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971" w:rsidRPr="009A4754" w:rsidRDefault="00F13FDD" w:rsidP="00FA1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754">
        <w:rPr>
          <w:rFonts w:ascii="Times New Roman" w:hAnsi="Times New Roman" w:cs="Times New Roman"/>
          <w:b/>
          <w:sz w:val="24"/>
          <w:szCs w:val="24"/>
        </w:rPr>
        <w:t>Памятка рыболову-любителю</w:t>
      </w:r>
      <w:bookmarkStart w:id="0" w:name="_GoBack"/>
      <w:bookmarkEnd w:id="0"/>
    </w:p>
    <w:p w:rsidR="009A4754" w:rsidRDefault="00F13FDD" w:rsidP="00FA132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754">
        <w:rPr>
          <w:rFonts w:ascii="Times New Roman" w:hAnsi="Times New Roman" w:cs="Times New Roman"/>
          <w:b/>
          <w:sz w:val="24"/>
          <w:szCs w:val="24"/>
        </w:rPr>
        <w:t>Согласно Правилам рыболовства для Азово-Черноморского рыбохозяйственного бассейна утвержденных Приказ Минсельхоза России от 0</w:t>
      </w:r>
      <w:r w:rsidR="00415E79">
        <w:rPr>
          <w:rFonts w:ascii="Times New Roman" w:hAnsi="Times New Roman" w:cs="Times New Roman"/>
          <w:b/>
          <w:sz w:val="24"/>
          <w:szCs w:val="24"/>
        </w:rPr>
        <w:t>9</w:t>
      </w:r>
      <w:r w:rsidRPr="009A4754">
        <w:rPr>
          <w:rFonts w:ascii="Times New Roman" w:hAnsi="Times New Roman" w:cs="Times New Roman"/>
          <w:b/>
          <w:sz w:val="24"/>
          <w:szCs w:val="24"/>
        </w:rPr>
        <w:t>.0</w:t>
      </w:r>
      <w:r w:rsidR="00415E79">
        <w:rPr>
          <w:rFonts w:ascii="Times New Roman" w:hAnsi="Times New Roman" w:cs="Times New Roman"/>
          <w:b/>
          <w:sz w:val="24"/>
          <w:szCs w:val="24"/>
        </w:rPr>
        <w:t>1</w:t>
      </w:r>
      <w:r w:rsidRPr="009A4754">
        <w:rPr>
          <w:rFonts w:ascii="Times New Roman" w:hAnsi="Times New Roman" w:cs="Times New Roman"/>
          <w:b/>
          <w:sz w:val="24"/>
          <w:szCs w:val="24"/>
        </w:rPr>
        <w:t>.20</w:t>
      </w:r>
      <w:r w:rsidR="00415E79">
        <w:rPr>
          <w:rFonts w:ascii="Times New Roman" w:hAnsi="Times New Roman" w:cs="Times New Roman"/>
          <w:b/>
          <w:sz w:val="24"/>
          <w:szCs w:val="24"/>
        </w:rPr>
        <w:t>20</w:t>
      </w:r>
      <w:r w:rsidRPr="009A4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E79">
        <w:rPr>
          <w:rFonts w:ascii="Times New Roman" w:hAnsi="Times New Roman" w:cs="Times New Roman"/>
          <w:b/>
          <w:sz w:val="24"/>
          <w:szCs w:val="24"/>
        </w:rPr>
        <w:t>№</w:t>
      </w:r>
      <w:r w:rsidRPr="009A4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E79">
        <w:rPr>
          <w:rFonts w:ascii="Times New Roman" w:hAnsi="Times New Roman" w:cs="Times New Roman"/>
          <w:b/>
          <w:sz w:val="24"/>
          <w:szCs w:val="24"/>
        </w:rPr>
        <w:t>1</w:t>
      </w:r>
      <w:r w:rsidRPr="009A4754">
        <w:rPr>
          <w:rFonts w:ascii="Times New Roman" w:hAnsi="Times New Roman" w:cs="Times New Roman"/>
          <w:b/>
          <w:sz w:val="24"/>
          <w:szCs w:val="24"/>
        </w:rPr>
        <w:t>.</w:t>
      </w:r>
    </w:p>
    <w:p w:rsidR="00D50E1C" w:rsidRPr="00D50E1C" w:rsidRDefault="00D50E1C" w:rsidP="00D50E1C">
      <w:pPr>
        <w:pStyle w:val="ConsPlusNormal"/>
        <w:ind w:firstLine="540"/>
        <w:jc w:val="both"/>
      </w:pPr>
      <w:r w:rsidRPr="00464FD0">
        <w:rPr>
          <w:b/>
          <w:color w:val="C00000"/>
        </w:rPr>
        <w:t xml:space="preserve">   п.</w:t>
      </w:r>
      <w:r w:rsidRPr="00464FD0">
        <w:rPr>
          <w:b/>
          <w:color w:val="C00000"/>
          <w:sz w:val="28"/>
          <w:szCs w:val="28"/>
        </w:rPr>
        <w:t>7</w:t>
      </w:r>
      <w:r w:rsidRPr="00464FD0">
        <w:rPr>
          <w:b/>
          <w:color w:val="C00000"/>
        </w:rPr>
        <w:t>.</w:t>
      </w:r>
      <w:r w:rsidRPr="00464FD0">
        <w:rPr>
          <w:color w:val="C00000"/>
        </w:rPr>
        <w:t xml:space="preserve"> </w:t>
      </w:r>
      <w:r w:rsidRPr="00D50E1C">
        <w:t>В целях сохранения занесенных в Красную книгу Российской Федерации и (или) Красную книгу субъекта Российской Федерации редких и находящихся под угрозой исчезновения видов водных биоресурсов добыча (вылов) таких видов водных биоресурсов запрещена.</w:t>
      </w:r>
    </w:p>
    <w:p w:rsidR="00D50E1C" w:rsidRPr="00D50E1C" w:rsidRDefault="00D50E1C" w:rsidP="00D50E1C">
      <w:pPr>
        <w:pStyle w:val="ConsPlusNormal"/>
        <w:spacing w:before="220"/>
        <w:ind w:firstLine="540"/>
        <w:jc w:val="both"/>
      </w:pPr>
      <w:r w:rsidRPr="00D50E1C">
        <w:t xml:space="preserve">В исключительных случаях добыча (вылов) редких и находящихся под угрозой исчезновения видов водных биоресурсов допускается на основании разрешений на добычу (вылов) водных биоресурсов в </w:t>
      </w:r>
      <w:hyperlink r:id="rId4" w:history="1">
        <w:r w:rsidRPr="00D50E1C">
          <w:rPr>
            <w:color w:val="0000FF"/>
          </w:rPr>
          <w:t>порядке</w:t>
        </w:r>
      </w:hyperlink>
      <w:r w:rsidRPr="00D50E1C">
        <w:t>, предусмотренном Правительством Российской Федерации &lt;2&gt;.</w:t>
      </w:r>
    </w:p>
    <w:p w:rsidR="00464FD0" w:rsidRDefault="00464FD0" w:rsidP="00D50E1C">
      <w:pPr>
        <w:ind w:firstLine="567"/>
        <w:jc w:val="both"/>
        <w:rPr>
          <w:sz w:val="24"/>
          <w:szCs w:val="24"/>
        </w:rPr>
      </w:pPr>
    </w:p>
    <w:p w:rsidR="00F13FDD" w:rsidRDefault="00F13FDD" w:rsidP="00D50E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FD0">
        <w:rPr>
          <w:rFonts w:ascii="Times New Roman" w:hAnsi="Times New Roman" w:cs="Times New Roman"/>
          <w:b/>
          <w:color w:val="C00000"/>
          <w:sz w:val="24"/>
          <w:szCs w:val="24"/>
        </w:rPr>
        <w:t>п.10</w:t>
      </w:r>
      <w:r w:rsidR="00D50E1C" w:rsidRPr="00464FD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D50E1C">
        <w:rPr>
          <w:rFonts w:ascii="Times New Roman" w:hAnsi="Times New Roman" w:cs="Times New Roman"/>
          <w:sz w:val="24"/>
          <w:szCs w:val="24"/>
        </w:rPr>
        <w:t>Любительское рыболовство осуществляется гражданами Российской Федерации свободно и бесплатно на водных объектах общего пользования, за исключением случаев, предусмотренных Федеральным законом от 25 декабря 2018 г</w:t>
      </w:r>
      <w:r w:rsidRPr="009A4754">
        <w:rPr>
          <w:rFonts w:ascii="Times New Roman" w:hAnsi="Times New Roman" w:cs="Times New Roman"/>
          <w:sz w:val="24"/>
          <w:szCs w:val="24"/>
        </w:rPr>
        <w:t>.</w:t>
      </w:r>
      <w:r w:rsidR="00D50E1C">
        <w:rPr>
          <w:rFonts w:ascii="Times New Roman" w:hAnsi="Times New Roman" w:cs="Times New Roman"/>
          <w:sz w:val="24"/>
          <w:szCs w:val="24"/>
        </w:rPr>
        <w:t xml:space="preserve"> № 475-ФЗ «О любительском рыболовстве и о внесении изменений в отдельные законодательные акты Российской Федерации» (Собрание законодательства Российской Федерации, 2018, № 53, ст.8401)</w:t>
      </w:r>
      <w:r w:rsidR="005863C8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законами.</w:t>
      </w:r>
    </w:p>
    <w:p w:rsidR="00795454" w:rsidRPr="00795454" w:rsidRDefault="00795454" w:rsidP="00795454">
      <w:pPr>
        <w:rPr>
          <w:rFonts w:ascii="Times New Roman" w:hAnsi="Times New Roman" w:cs="Times New Roman"/>
          <w:sz w:val="24"/>
          <w:szCs w:val="24"/>
        </w:rPr>
      </w:pPr>
      <w:r w:rsidRPr="00464FD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п.</w:t>
      </w:r>
      <w:r w:rsidR="00415E79" w:rsidRPr="00464FD0">
        <w:rPr>
          <w:rFonts w:ascii="Times New Roman" w:hAnsi="Times New Roman" w:cs="Times New Roman"/>
          <w:b/>
          <w:color w:val="C00000"/>
          <w:sz w:val="24"/>
          <w:szCs w:val="24"/>
        </w:rPr>
        <w:t>10.4</w:t>
      </w:r>
      <w:r w:rsidRPr="00464FD0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Pr="00464FD0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Pr="00795454">
        <w:rPr>
          <w:rFonts w:ascii="Times New Roman" w:hAnsi="Times New Roman" w:cs="Times New Roman"/>
          <w:sz w:val="24"/>
          <w:szCs w:val="24"/>
        </w:rPr>
        <w:t>Граждане при осуществлении любительского и спортивного рыболовства на предоставленных для этих целей рыболовных (рыбопромысловых) участках должны иметь при себе:</w:t>
      </w:r>
    </w:p>
    <w:p w:rsidR="00795454" w:rsidRPr="00795454" w:rsidRDefault="00795454" w:rsidP="00795454">
      <w:pPr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hAnsi="Times New Roman" w:cs="Times New Roman"/>
          <w:sz w:val="24"/>
          <w:szCs w:val="24"/>
        </w:rPr>
        <w:t>путевку;</w:t>
      </w:r>
    </w:p>
    <w:p w:rsidR="00464FD0" w:rsidRDefault="00795454" w:rsidP="00464FD0">
      <w:pPr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личность.</w:t>
      </w:r>
    </w:p>
    <w:p w:rsidR="00F13FDD" w:rsidRPr="00464FD0" w:rsidRDefault="00464FD0" w:rsidP="00464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3CC" w:rsidRPr="009A4754">
        <w:rPr>
          <w:rFonts w:ascii="Times New Roman" w:hAnsi="Times New Roman" w:cs="Times New Roman"/>
          <w:b/>
          <w:sz w:val="24"/>
          <w:szCs w:val="24"/>
          <w:u w:val="single"/>
        </w:rPr>
        <w:t xml:space="preserve">п. </w:t>
      </w:r>
      <w:r w:rsidR="00F13FDD" w:rsidRPr="009A4754">
        <w:rPr>
          <w:rFonts w:ascii="Times New Roman" w:hAnsi="Times New Roman" w:cs="Times New Roman"/>
          <w:b/>
          <w:sz w:val="24"/>
          <w:szCs w:val="24"/>
          <w:u w:val="single"/>
        </w:rPr>
        <w:t>13. При осуществлении рыболовства запрещается:</w:t>
      </w:r>
    </w:p>
    <w:p w:rsidR="00F13FDD" w:rsidRPr="009A4754" w:rsidRDefault="00AE53CC" w:rsidP="00FA13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FD0">
        <w:rPr>
          <w:rFonts w:ascii="Times New Roman" w:hAnsi="Times New Roman" w:cs="Times New Roman"/>
          <w:b/>
          <w:color w:val="C00000"/>
          <w:sz w:val="24"/>
          <w:szCs w:val="24"/>
        </w:rPr>
        <w:t>п.</w:t>
      </w:r>
      <w:r w:rsidR="00F13FDD" w:rsidRPr="00464FD0">
        <w:rPr>
          <w:rFonts w:ascii="Times New Roman" w:hAnsi="Times New Roman" w:cs="Times New Roman"/>
          <w:b/>
          <w:color w:val="C00000"/>
          <w:sz w:val="24"/>
          <w:szCs w:val="24"/>
        </w:rPr>
        <w:t>13.2.</w:t>
      </w:r>
      <w:r w:rsidR="00F13FDD" w:rsidRPr="00464FD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F13FDD" w:rsidRPr="009A4754">
        <w:rPr>
          <w:rFonts w:ascii="Times New Roman" w:hAnsi="Times New Roman" w:cs="Times New Roman"/>
          <w:sz w:val="24"/>
          <w:szCs w:val="24"/>
        </w:rPr>
        <w:t>юридическим лицам, индивидуальным предпринимателям и гражданам осуществлять добычу (вылов) водных биоресурсов</w:t>
      </w:r>
      <w:r w:rsidR="00F13FDD" w:rsidRPr="009A4754">
        <w:rPr>
          <w:sz w:val="24"/>
          <w:szCs w:val="24"/>
        </w:rPr>
        <w:t xml:space="preserve"> </w:t>
      </w:r>
      <w:r w:rsidR="00F13FDD" w:rsidRPr="009A4754">
        <w:rPr>
          <w:rFonts w:ascii="Times New Roman" w:hAnsi="Times New Roman" w:cs="Times New Roman"/>
          <w:sz w:val="24"/>
          <w:szCs w:val="24"/>
        </w:rPr>
        <w:t>в границах рыбоводных участков, предоставленных для осуществления товарной аквакультуры (товарного рыбоводства).</w:t>
      </w:r>
    </w:p>
    <w:p w:rsidR="009B5944" w:rsidRPr="009A4754" w:rsidRDefault="009B5944" w:rsidP="00FA13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FD0">
        <w:rPr>
          <w:rFonts w:ascii="Times New Roman" w:hAnsi="Times New Roman" w:cs="Times New Roman"/>
          <w:b/>
          <w:color w:val="C00000"/>
          <w:sz w:val="24"/>
          <w:szCs w:val="24"/>
        </w:rPr>
        <w:t>13.4.7.</w:t>
      </w:r>
      <w:r w:rsidRPr="00464FD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A4754">
        <w:rPr>
          <w:rFonts w:ascii="Times New Roman" w:hAnsi="Times New Roman" w:cs="Times New Roman"/>
          <w:b/>
          <w:sz w:val="24"/>
          <w:szCs w:val="24"/>
        </w:rPr>
        <w:t>передвигаться по рекам, озерам, водохранилищам</w:t>
      </w:r>
      <w:r w:rsidRPr="009A4754">
        <w:rPr>
          <w:rFonts w:ascii="Times New Roman" w:hAnsi="Times New Roman" w:cs="Times New Roman"/>
          <w:sz w:val="24"/>
          <w:szCs w:val="24"/>
        </w:rPr>
        <w:t xml:space="preserve"> и их протокам на всех видах маломерных и прогулочных судов </w:t>
      </w:r>
      <w:r w:rsidRPr="009A4754">
        <w:rPr>
          <w:rFonts w:ascii="Times New Roman" w:hAnsi="Times New Roman" w:cs="Times New Roman"/>
          <w:b/>
          <w:sz w:val="24"/>
          <w:szCs w:val="24"/>
        </w:rPr>
        <w:t>с применением моторов</w:t>
      </w:r>
      <w:r w:rsidRPr="009A4754">
        <w:rPr>
          <w:rFonts w:ascii="Times New Roman" w:hAnsi="Times New Roman" w:cs="Times New Roman"/>
          <w:sz w:val="24"/>
          <w:szCs w:val="24"/>
        </w:rPr>
        <w:t xml:space="preserve"> в запретные сроки </w:t>
      </w:r>
      <w:r w:rsidR="00CF2F52" w:rsidRPr="009A4754">
        <w:rPr>
          <w:rFonts w:ascii="Times New Roman" w:hAnsi="Times New Roman" w:cs="Times New Roman"/>
          <w:b/>
          <w:sz w:val="24"/>
          <w:szCs w:val="24"/>
        </w:rPr>
        <w:t>с 1</w:t>
      </w:r>
      <w:r w:rsidR="008E541B" w:rsidRPr="009A4754">
        <w:rPr>
          <w:rFonts w:ascii="Times New Roman" w:hAnsi="Times New Roman" w:cs="Times New Roman"/>
          <w:b/>
          <w:sz w:val="24"/>
          <w:szCs w:val="24"/>
        </w:rPr>
        <w:t>5</w:t>
      </w:r>
      <w:r w:rsidR="00CF2F52" w:rsidRPr="009A4754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8E541B" w:rsidRPr="009A4754">
        <w:rPr>
          <w:rFonts w:ascii="Times New Roman" w:hAnsi="Times New Roman" w:cs="Times New Roman"/>
          <w:b/>
          <w:sz w:val="24"/>
          <w:szCs w:val="24"/>
        </w:rPr>
        <w:t xml:space="preserve"> по 15 июля</w:t>
      </w:r>
      <w:r w:rsidR="00CF2F52" w:rsidRPr="009A4754">
        <w:rPr>
          <w:rFonts w:ascii="Times New Roman" w:hAnsi="Times New Roman" w:cs="Times New Roman"/>
          <w:b/>
          <w:sz w:val="24"/>
          <w:szCs w:val="24"/>
        </w:rPr>
        <w:t>.</w:t>
      </w:r>
    </w:p>
    <w:p w:rsidR="009B5944" w:rsidRPr="009A4754" w:rsidRDefault="009B5944" w:rsidP="00FA13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FD0">
        <w:rPr>
          <w:rFonts w:ascii="Times New Roman" w:hAnsi="Times New Roman" w:cs="Times New Roman"/>
          <w:b/>
          <w:color w:val="C00000"/>
          <w:sz w:val="24"/>
          <w:szCs w:val="24"/>
        </w:rPr>
        <w:t>13.4.8.</w:t>
      </w:r>
      <w:r w:rsidRPr="00464FD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A4754">
        <w:rPr>
          <w:rFonts w:ascii="Times New Roman" w:hAnsi="Times New Roman" w:cs="Times New Roman"/>
          <w:sz w:val="24"/>
          <w:szCs w:val="24"/>
        </w:rPr>
        <w:t xml:space="preserve">использовать маломерные и прогулочные суда в запретный период на водных объектах рыбохозяйственного значения (или их участках), указанных в </w:t>
      </w:r>
      <w:r w:rsidR="00CF2F52" w:rsidRPr="009A4754">
        <w:rPr>
          <w:rFonts w:ascii="Times New Roman" w:hAnsi="Times New Roman" w:cs="Times New Roman"/>
          <w:sz w:val="24"/>
          <w:szCs w:val="24"/>
        </w:rPr>
        <w:t>таблице: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"/>
        <w:gridCol w:w="2702"/>
        <w:gridCol w:w="7115"/>
      </w:tblGrid>
      <w:tr w:rsidR="00CF2F52" w:rsidRPr="009A4754" w:rsidTr="00CF2F5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52" w:rsidRPr="009A4754" w:rsidRDefault="00CF2F52" w:rsidP="00FA13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52" w:rsidRPr="009A4754" w:rsidRDefault="00CF2F52" w:rsidP="00FA13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52" w:rsidRPr="009A4754" w:rsidRDefault="00CF2F52" w:rsidP="00FA13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водного объекта рыбохозяйственного значения или его участка</w:t>
            </w:r>
          </w:p>
        </w:tc>
      </w:tr>
      <w:tr w:rsidR="00464FD0" w:rsidRPr="00464FD0" w:rsidTr="00CF2F5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52" w:rsidRPr="00464FD0" w:rsidRDefault="00CF2F52" w:rsidP="00FA13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64FD0"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52" w:rsidRPr="00464FD0" w:rsidRDefault="00CF2F52" w:rsidP="00FA13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64FD0"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52" w:rsidRPr="00464FD0" w:rsidRDefault="00CF2F52" w:rsidP="00FA13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64FD0"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  <w:t>3</w:t>
            </w:r>
          </w:p>
        </w:tc>
      </w:tr>
      <w:tr w:rsidR="00CF2F52" w:rsidRPr="009A4754" w:rsidTr="00CF2F52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52" w:rsidRPr="009A4754" w:rsidRDefault="00CF2F52" w:rsidP="00FA13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Водные объекты рыбохозяйственного значения </w:t>
            </w:r>
            <w:r w:rsidR="008E541B"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="006232A7"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арачаево-</w:t>
            </w:r>
            <w:r w:rsidR="008E541B"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r w:rsidR="006232A7"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еркесской </w:t>
            </w:r>
            <w:r w:rsidR="008E541B"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="006232A7"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еспублики</w:t>
            </w:r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47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 1</w:t>
            </w:r>
            <w:r w:rsidR="008E541B" w:rsidRPr="009A47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9A47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мая</w:t>
            </w:r>
            <w:r w:rsidR="008E541B" w:rsidRPr="009A47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по 15 июля</w:t>
            </w:r>
          </w:p>
        </w:tc>
      </w:tr>
      <w:tr w:rsidR="00CF2F52" w:rsidRPr="009A4754" w:rsidTr="00CF2F5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52" w:rsidRPr="009A4754" w:rsidRDefault="00CF2F52" w:rsidP="00FA13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52" w:rsidRPr="009A4754" w:rsidRDefault="008E541B" w:rsidP="00FA13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Прикубанский р-н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52" w:rsidRPr="009A4754" w:rsidRDefault="008E541B" w:rsidP="00FA13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Кубанское водохранилище</w:t>
            </w:r>
          </w:p>
        </w:tc>
      </w:tr>
    </w:tbl>
    <w:p w:rsidR="00F13FDD" w:rsidRPr="009A4754" w:rsidRDefault="00AE53CC" w:rsidP="00FA132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4754">
        <w:rPr>
          <w:rFonts w:ascii="Times New Roman" w:hAnsi="Times New Roman" w:cs="Times New Roman"/>
          <w:b/>
          <w:sz w:val="24"/>
          <w:szCs w:val="24"/>
          <w:u w:val="single"/>
        </w:rPr>
        <w:t>п. 47. Запретные для добычи (вылова) водных биоресурсов сроки (периоды):</w:t>
      </w:r>
    </w:p>
    <w:p w:rsidR="006232A7" w:rsidRPr="009A4754" w:rsidRDefault="00AE53CC" w:rsidP="00FA1321">
      <w:pPr>
        <w:jc w:val="both"/>
        <w:rPr>
          <w:sz w:val="24"/>
          <w:szCs w:val="24"/>
        </w:rPr>
      </w:pPr>
      <w:r w:rsidRPr="00464FD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6232A7" w:rsidRPr="00464FD0">
          <w:rPr>
            <w:b/>
            <w:color w:val="C00000"/>
            <w:sz w:val="24"/>
            <w:szCs w:val="24"/>
          </w:rPr>
          <w:t>46.4</w:t>
        </w:r>
      </w:hyperlink>
      <w:r w:rsidR="006232A7" w:rsidRPr="00464FD0">
        <w:rPr>
          <w:b/>
          <w:color w:val="C00000"/>
          <w:sz w:val="24"/>
          <w:szCs w:val="24"/>
        </w:rPr>
        <w:t>.</w:t>
      </w:r>
      <w:r w:rsidR="006232A7" w:rsidRPr="009A4754">
        <w:rPr>
          <w:sz w:val="24"/>
          <w:szCs w:val="24"/>
        </w:rPr>
        <w:t xml:space="preserve"> В водных объектах рыбохозяйственного значения Карачаево-Черкесской Республики:</w:t>
      </w:r>
    </w:p>
    <w:p w:rsidR="006232A7" w:rsidRPr="009A4754" w:rsidRDefault="006232A7" w:rsidP="00FA1321">
      <w:pPr>
        <w:jc w:val="both"/>
        <w:rPr>
          <w:sz w:val="24"/>
          <w:szCs w:val="24"/>
        </w:rPr>
      </w:pPr>
      <w:r w:rsidRPr="009A4754">
        <w:rPr>
          <w:sz w:val="24"/>
          <w:szCs w:val="24"/>
        </w:rPr>
        <w:t>а) добыча (вылов) всех видов водных биоресурсов:</w:t>
      </w:r>
    </w:p>
    <w:p w:rsidR="006232A7" w:rsidRPr="009A4754" w:rsidRDefault="006232A7" w:rsidP="00FA1321">
      <w:pPr>
        <w:jc w:val="both"/>
        <w:rPr>
          <w:sz w:val="24"/>
          <w:szCs w:val="24"/>
        </w:rPr>
      </w:pPr>
      <w:r w:rsidRPr="009A4754">
        <w:rPr>
          <w:sz w:val="24"/>
          <w:szCs w:val="24"/>
        </w:rPr>
        <w:t>перед устьями рек на расстоянии менее 500 м в обе стороны от устьев;</w:t>
      </w:r>
    </w:p>
    <w:p w:rsidR="006232A7" w:rsidRPr="009A4754" w:rsidRDefault="006232A7" w:rsidP="00FA1321">
      <w:pPr>
        <w:jc w:val="both"/>
        <w:rPr>
          <w:sz w:val="24"/>
          <w:szCs w:val="24"/>
        </w:rPr>
      </w:pPr>
      <w:r w:rsidRPr="009A4754">
        <w:rPr>
          <w:sz w:val="24"/>
          <w:szCs w:val="24"/>
        </w:rPr>
        <w:lastRenderedPageBreak/>
        <w:t>б) добыча (вылов) форели:</w:t>
      </w:r>
    </w:p>
    <w:p w:rsidR="006232A7" w:rsidRPr="009A4754" w:rsidRDefault="006232A7" w:rsidP="00FA1321">
      <w:pPr>
        <w:jc w:val="both"/>
        <w:rPr>
          <w:sz w:val="24"/>
          <w:szCs w:val="24"/>
        </w:rPr>
      </w:pPr>
      <w:r w:rsidRPr="009A4754">
        <w:rPr>
          <w:sz w:val="24"/>
          <w:szCs w:val="24"/>
        </w:rPr>
        <w:t xml:space="preserve">в реке Большой Зеленчук и ее притоках - от границы территории </w:t>
      </w:r>
      <w:proofErr w:type="spellStart"/>
      <w:r w:rsidRPr="009A4754">
        <w:rPr>
          <w:sz w:val="24"/>
          <w:szCs w:val="24"/>
        </w:rPr>
        <w:t>Архызского</w:t>
      </w:r>
      <w:proofErr w:type="spellEnd"/>
      <w:r w:rsidRPr="009A4754">
        <w:rPr>
          <w:sz w:val="24"/>
          <w:szCs w:val="24"/>
        </w:rPr>
        <w:t xml:space="preserve"> государственного заказника вверх по течению до истока;</w:t>
      </w:r>
    </w:p>
    <w:p w:rsidR="006232A7" w:rsidRPr="009A4754" w:rsidRDefault="006232A7" w:rsidP="00FA1321">
      <w:pPr>
        <w:jc w:val="both"/>
        <w:rPr>
          <w:sz w:val="24"/>
          <w:szCs w:val="24"/>
        </w:rPr>
      </w:pPr>
      <w:r w:rsidRPr="009A4754">
        <w:rPr>
          <w:sz w:val="24"/>
          <w:szCs w:val="24"/>
        </w:rPr>
        <w:t>в реке Маруха и ее притоках - на расстоянии более 2 км от северной окраины села Маруха вверх по течению до истока;</w:t>
      </w:r>
    </w:p>
    <w:p w:rsidR="006232A7" w:rsidRPr="009A4754" w:rsidRDefault="006232A7" w:rsidP="00FA1321">
      <w:pPr>
        <w:jc w:val="both"/>
        <w:rPr>
          <w:sz w:val="24"/>
          <w:szCs w:val="24"/>
        </w:rPr>
      </w:pPr>
      <w:r w:rsidRPr="009A4754">
        <w:rPr>
          <w:sz w:val="24"/>
          <w:szCs w:val="24"/>
        </w:rPr>
        <w:t>в реке Аксаут и ее притоках - от северной границы территории базы отдыха "</w:t>
      </w:r>
      <w:proofErr w:type="spellStart"/>
      <w:r w:rsidRPr="009A4754">
        <w:rPr>
          <w:sz w:val="24"/>
          <w:szCs w:val="24"/>
        </w:rPr>
        <w:t>Кишкет</w:t>
      </w:r>
      <w:proofErr w:type="spellEnd"/>
      <w:r w:rsidRPr="009A4754">
        <w:rPr>
          <w:sz w:val="24"/>
          <w:szCs w:val="24"/>
        </w:rPr>
        <w:t>" вверх по течению до истока;</w:t>
      </w:r>
    </w:p>
    <w:p w:rsidR="006232A7" w:rsidRPr="009A4754" w:rsidRDefault="006232A7" w:rsidP="00FA1321">
      <w:pPr>
        <w:jc w:val="both"/>
        <w:rPr>
          <w:sz w:val="24"/>
          <w:szCs w:val="24"/>
        </w:rPr>
      </w:pPr>
      <w:r w:rsidRPr="009A4754">
        <w:rPr>
          <w:sz w:val="24"/>
          <w:szCs w:val="24"/>
        </w:rPr>
        <w:t xml:space="preserve">в реке </w:t>
      </w:r>
      <w:proofErr w:type="spellStart"/>
      <w:r w:rsidRPr="009A4754">
        <w:rPr>
          <w:sz w:val="24"/>
          <w:szCs w:val="24"/>
        </w:rPr>
        <w:t>Кяфарь</w:t>
      </w:r>
      <w:proofErr w:type="spellEnd"/>
      <w:r w:rsidRPr="009A4754">
        <w:rPr>
          <w:sz w:val="24"/>
          <w:szCs w:val="24"/>
        </w:rPr>
        <w:t xml:space="preserve"> и ее притоках - на расстоянии более 2,5 км от северной окраины станицы Сторожевой вверх по течению до истока;</w:t>
      </w:r>
    </w:p>
    <w:p w:rsidR="006232A7" w:rsidRPr="009A4754" w:rsidRDefault="006232A7" w:rsidP="00FA1321">
      <w:pPr>
        <w:jc w:val="both"/>
        <w:rPr>
          <w:sz w:val="24"/>
          <w:szCs w:val="24"/>
        </w:rPr>
      </w:pPr>
      <w:r w:rsidRPr="009A4754">
        <w:rPr>
          <w:sz w:val="24"/>
          <w:szCs w:val="24"/>
        </w:rPr>
        <w:t xml:space="preserve">в реке </w:t>
      </w:r>
      <w:proofErr w:type="spellStart"/>
      <w:r w:rsidRPr="009A4754">
        <w:rPr>
          <w:sz w:val="24"/>
          <w:szCs w:val="24"/>
        </w:rPr>
        <w:t>Кардоник</w:t>
      </w:r>
      <w:proofErr w:type="spellEnd"/>
      <w:r w:rsidRPr="009A4754">
        <w:rPr>
          <w:sz w:val="24"/>
          <w:szCs w:val="24"/>
        </w:rPr>
        <w:t xml:space="preserve"> - от истока до водопада "Шумка";</w:t>
      </w:r>
    </w:p>
    <w:p w:rsidR="006232A7" w:rsidRPr="009A4754" w:rsidRDefault="006232A7" w:rsidP="00FA1321">
      <w:pPr>
        <w:jc w:val="both"/>
        <w:rPr>
          <w:sz w:val="24"/>
          <w:szCs w:val="24"/>
        </w:rPr>
      </w:pPr>
      <w:r w:rsidRPr="009A4754">
        <w:rPr>
          <w:sz w:val="24"/>
          <w:szCs w:val="24"/>
        </w:rPr>
        <w:t xml:space="preserve">в притоках рек Кубани и Теберды, расположенных в административных границах Карачаевского района: Учкулан (от истока до устья реки Махар); </w:t>
      </w:r>
      <w:proofErr w:type="spellStart"/>
      <w:r w:rsidRPr="009A4754">
        <w:rPr>
          <w:sz w:val="24"/>
          <w:szCs w:val="24"/>
        </w:rPr>
        <w:t>Каракент</w:t>
      </w:r>
      <w:proofErr w:type="spellEnd"/>
      <w:r w:rsidRPr="009A4754">
        <w:rPr>
          <w:sz w:val="24"/>
          <w:szCs w:val="24"/>
        </w:rPr>
        <w:t xml:space="preserve">; </w:t>
      </w:r>
      <w:proofErr w:type="spellStart"/>
      <w:r w:rsidRPr="009A4754">
        <w:rPr>
          <w:sz w:val="24"/>
          <w:szCs w:val="24"/>
        </w:rPr>
        <w:t>Кубранка</w:t>
      </w:r>
      <w:proofErr w:type="spellEnd"/>
      <w:r w:rsidRPr="009A4754">
        <w:rPr>
          <w:sz w:val="24"/>
          <w:szCs w:val="24"/>
        </w:rPr>
        <w:t xml:space="preserve">; </w:t>
      </w:r>
      <w:proofErr w:type="spellStart"/>
      <w:r w:rsidRPr="009A4754">
        <w:rPr>
          <w:sz w:val="24"/>
          <w:szCs w:val="24"/>
        </w:rPr>
        <w:t>Шупшурук</w:t>
      </w:r>
      <w:proofErr w:type="spellEnd"/>
      <w:r w:rsidRPr="009A4754">
        <w:rPr>
          <w:sz w:val="24"/>
          <w:szCs w:val="24"/>
        </w:rPr>
        <w:t xml:space="preserve">; Маара; </w:t>
      </w:r>
      <w:proofErr w:type="spellStart"/>
      <w:r w:rsidRPr="009A4754">
        <w:rPr>
          <w:sz w:val="24"/>
          <w:szCs w:val="24"/>
        </w:rPr>
        <w:t>Карасырт</w:t>
      </w:r>
      <w:proofErr w:type="spellEnd"/>
      <w:r w:rsidRPr="009A4754">
        <w:rPr>
          <w:sz w:val="24"/>
          <w:szCs w:val="24"/>
        </w:rPr>
        <w:t xml:space="preserve">; </w:t>
      </w:r>
      <w:proofErr w:type="spellStart"/>
      <w:r w:rsidRPr="009A4754">
        <w:rPr>
          <w:sz w:val="24"/>
          <w:szCs w:val="24"/>
        </w:rPr>
        <w:t>Индыш</w:t>
      </w:r>
      <w:proofErr w:type="spellEnd"/>
      <w:r w:rsidRPr="009A4754">
        <w:rPr>
          <w:sz w:val="24"/>
          <w:szCs w:val="24"/>
        </w:rPr>
        <w:t xml:space="preserve">; </w:t>
      </w:r>
      <w:proofErr w:type="spellStart"/>
      <w:r w:rsidRPr="009A4754">
        <w:rPr>
          <w:sz w:val="24"/>
          <w:szCs w:val="24"/>
        </w:rPr>
        <w:t>Аманкол</w:t>
      </w:r>
      <w:proofErr w:type="spellEnd"/>
      <w:r w:rsidRPr="009A4754">
        <w:rPr>
          <w:sz w:val="24"/>
          <w:szCs w:val="24"/>
        </w:rPr>
        <w:t xml:space="preserve">; </w:t>
      </w:r>
      <w:proofErr w:type="spellStart"/>
      <w:r w:rsidRPr="009A4754">
        <w:rPr>
          <w:sz w:val="24"/>
          <w:szCs w:val="24"/>
        </w:rPr>
        <w:t>Джалан</w:t>
      </w:r>
      <w:proofErr w:type="spellEnd"/>
      <w:r w:rsidRPr="009A4754">
        <w:rPr>
          <w:sz w:val="24"/>
          <w:szCs w:val="24"/>
        </w:rPr>
        <w:t xml:space="preserve">-кол; </w:t>
      </w:r>
      <w:proofErr w:type="spellStart"/>
      <w:r w:rsidRPr="009A4754">
        <w:rPr>
          <w:sz w:val="24"/>
          <w:szCs w:val="24"/>
        </w:rPr>
        <w:t>Гиляч</w:t>
      </w:r>
      <w:proofErr w:type="spellEnd"/>
      <w:r w:rsidRPr="009A4754">
        <w:rPr>
          <w:sz w:val="24"/>
          <w:szCs w:val="24"/>
        </w:rPr>
        <w:t xml:space="preserve">; </w:t>
      </w:r>
      <w:proofErr w:type="spellStart"/>
      <w:r w:rsidRPr="009A4754">
        <w:rPr>
          <w:sz w:val="24"/>
          <w:szCs w:val="24"/>
        </w:rPr>
        <w:t>Даут</w:t>
      </w:r>
      <w:proofErr w:type="spellEnd"/>
      <w:r w:rsidRPr="009A4754">
        <w:rPr>
          <w:sz w:val="24"/>
          <w:szCs w:val="24"/>
        </w:rPr>
        <w:t xml:space="preserve">; </w:t>
      </w:r>
      <w:proofErr w:type="spellStart"/>
      <w:r w:rsidRPr="009A4754">
        <w:rPr>
          <w:sz w:val="24"/>
          <w:szCs w:val="24"/>
        </w:rPr>
        <w:t>Худес</w:t>
      </w:r>
      <w:proofErr w:type="spellEnd"/>
      <w:r w:rsidRPr="009A4754">
        <w:rPr>
          <w:sz w:val="24"/>
          <w:szCs w:val="24"/>
        </w:rPr>
        <w:t xml:space="preserve">; </w:t>
      </w:r>
      <w:proofErr w:type="spellStart"/>
      <w:r w:rsidRPr="009A4754">
        <w:rPr>
          <w:sz w:val="24"/>
          <w:szCs w:val="24"/>
        </w:rPr>
        <w:t>Чучхур</w:t>
      </w:r>
      <w:proofErr w:type="spellEnd"/>
      <w:r w:rsidRPr="009A4754">
        <w:rPr>
          <w:sz w:val="24"/>
          <w:szCs w:val="24"/>
        </w:rPr>
        <w:t xml:space="preserve">; Хурзук; Уллу-Хурзук; </w:t>
      </w:r>
      <w:proofErr w:type="spellStart"/>
      <w:r w:rsidRPr="009A4754">
        <w:rPr>
          <w:sz w:val="24"/>
          <w:szCs w:val="24"/>
        </w:rPr>
        <w:t>Узункол</w:t>
      </w:r>
      <w:proofErr w:type="spellEnd"/>
      <w:r w:rsidRPr="009A4754">
        <w:rPr>
          <w:sz w:val="24"/>
          <w:szCs w:val="24"/>
        </w:rPr>
        <w:t xml:space="preserve">; Махар; </w:t>
      </w:r>
      <w:proofErr w:type="spellStart"/>
      <w:r w:rsidRPr="009A4754">
        <w:rPr>
          <w:sz w:val="24"/>
          <w:szCs w:val="24"/>
        </w:rPr>
        <w:t>Джингирик</w:t>
      </w:r>
      <w:proofErr w:type="spellEnd"/>
      <w:r w:rsidRPr="009A4754">
        <w:rPr>
          <w:sz w:val="24"/>
          <w:szCs w:val="24"/>
        </w:rPr>
        <w:t xml:space="preserve">; </w:t>
      </w:r>
      <w:proofErr w:type="spellStart"/>
      <w:r w:rsidRPr="009A4754">
        <w:rPr>
          <w:sz w:val="24"/>
          <w:szCs w:val="24"/>
        </w:rPr>
        <w:t>Гемалдык</w:t>
      </w:r>
      <w:proofErr w:type="spellEnd"/>
      <w:r w:rsidRPr="009A4754">
        <w:rPr>
          <w:sz w:val="24"/>
          <w:szCs w:val="24"/>
        </w:rPr>
        <w:t xml:space="preserve">; </w:t>
      </w:r>
      <w:proofErr w:type="spellStart"/>
      <w:r w:rsidRPr="009A4754">
        <w:rPr>
          <w:sz w:val="24"/>
          <w:szCs w:val="24"/>
        </w:rPr>
        <w:t>Гедам</w:t>
      </w:r>
      <w:proofErr w:type="spellEnd"/>
      <w:r w:rsidRPr="009A4754">
        <w:rPr>
          <w:sz w:val="24"/>
          <w:szCs w:val="24"/>
        </w:rPr>
        <w:t xml:space="preserve">; </w:t>
      </w:r>
      <w:proofErr w:type="spellStart"/>
      <w:r w:rsidRPr="009A4754">
        <w:rPr>
          <w:sz w:val="24"/>
          <w:szCs w:val="24"/>
        </w:rPr>
        <w:t>Аманауз</w:t>
      </w:r>
      <w:proofErr w:type="spellEnd"/>
      <w:r w:rsidRPr="009A4754">
        <w:rPr>
          <w:sz w:val="24"/>
          <w:szCs w:val="24"/>
        </w:rPr>
        <w:t xml:space="preserve">; </w:t>
      </w:r>
      <w:proofErr w:type="spellStart"/>
      <w:r w:rsidRPr="009A4754">
        <w:rPr>
          <w:sz w:val="24"/>
          <w:szCs w:val="24"/>
        </w:rPr>
        <w:t>Уллукам</w:t>
      </w:r>
      <w:proofErr w:type="spellEnd"/>
      <w:r w:rsidRPr="009A4754">
        <w:rPr>
          <w:sz w:val="24"/>
          <w:szCs w:val="24"/>
        </w:rPr>
        <w:t xml:space="preserve"> (от истока до устья реки Хурзук); другие безымянные притоки на всем их протяжении;</w:t>
      </w:r>
    </w:p>
    <w:p w:rsidR="006232A7" w:rsidRPr="009A4754" w:rsidRDefault="006232A7" w:rsidP="00FA1321">
      <w:pPr>
        <w:jc w:val="both"/>
        <w:rPr>
          <w:sz w:val="24"/>
          <w:szCs w:val="24"/>
        </w:rPr>
      </w:pPr>
      <w:r w:rsidRPr="009A4754">
        <w:rPr>
          <w:sz w:val="24"/>
          <w:szCs w:val="24"/>
        </w:rPr>
        <w:t xml:space="preserve">в реке Большая Лаба - от истока до устья реки </w:t>
      </w:r>
      <w:proofErr w:type="spellStart"/>
      <w:r w:rsidRPr="009A4754">
        <w:rPr>
          <w:sz w:val="24"/>
          <w:szCs w:val="24"/>
        </w:rPr>
        <w:t>Санчара</w:t>
      </w:r>
      <w:proofErr w:type="spellEnd"/>
      <w:r w:rsidRPr="009A4754">
        <w:rPr>
          <w:sz w:val="24"/>
          <w:szCs w:val="24"/>
        </w:rPr>
        <w:t xml:space="preserve">, а также от северной окраины поселка Рожкао до устья реки </w:t>
      </w:r>
      <w:proofErr w:type="spellStart"/>
      <w:r w:rsidRPr="009A4754">
        <w:rPr>
          <w:sz w:val="24"/>
          <w:szCs w:val="24"/>
        </w:rPr>
        <w:t>Закан</w:t>
      </w:r>
      <w:proofErr w:type="spellEnd"/>
      <w:r w:rsidRPr="009A4754">
        <w:rPr>
          <w:sz w:val="24"/>
          <w:szCs w:val="24"/>
        </w:rPr>
        <w:t>;</w:t>
      </w:r>
    </w:p>
    <w:p w:rsidR="006232A7" w:rsidRPr="009A4754" w:rsidRDefault="006232A7" w:rsidP="00FA1321">
      <w:pPr>
        <w:jc w:val="both"/>
        <w:rPr>
          <w:sz w:val="24"/>
          <w:szCs w:val="24"/>
        </w:rPr>
      </w:pPr>
      <w:r w:rsidRPr="009A4754">
        <w:rPr>
          <w:sz w:val="24"/>
          <w:szCs w:val="24"/>
        </w:rPr>
        <w:t xml:space="preserve">в реке Уруп - от истока до устья реки </w:t>
      </w:r>
      <w:proofErr w:type="spellStart"/>
      <w:r w:rsidRPr="009A4754">
        <w:rPr>
          <w:sz w:val="24"/>
          <w:szCs w:val="24"/>
        </w:rPr>
        <w:t>Себельдинка</w:t>
      </w:r>
      <w:proofErr w:type="spellEnd"/>
      <w:r w:rsidRPr="009A4754">
        <w:rPr>
          <w:sz w:val="24"/>
          <w:szCs w:val="24"/>
        </w:rPr>
        <w:t>;</w:t>
      </w:r>
    </w:p>
    <w:p w:rsidR="006232A7" w:rsidRPr="009A4754" w:rsidRDefault="006232A7" w:rsidP="00FA1321">
      <w:pPr>
        <w:jc w:val="both"/>
        <w:rPr>
          <w:sz w:val="24"/>
          <w:szCs w:val="24"/>
        </w:rPr>
      </w:pPr>
      <w:r w:rsidRPr="009A4754">
        <w:rPr>
          <w:sz w:val="24"/>
          <w:szCs w:val="24"/>
        </w:rPr>
        <w:t xml:space="preserve">в притоках рек Большая Лаба и Уруп, расположенных в административных границах Урупского района, включая реки: Бурная, </w:t>
      </w:r>
      <w:proofErr w:type="spellStart"/>
      <w:r w:rsidRPr="009A4754">
        <w:rPr>
          <w:sz w:val="24"/>
          <w:szCs w:val="24"/>
        </w:rPr>
        <w:t>Кислянка</w:t>
      </w:r>
      <w:proofErr w:type="spellEnd"/>
      <w:r w:rsidRPr="009A4754">
        <w:rPr>
          <w:sz w:val="24"/>
          <w:szCs w:val="24"/>
        </w:rPr>
        <w:t xml:space="preserve">, </w:t>
      </w:r>
      <w:proofErr w:type="spellStart"/>
      <w:r w:rsidRPr="009A4754">
        <w:rPr>
          <w:sz w:val="24"/>
          <w:szCs w:val="24"/>
        </w:rPr>
        <w:t>Макера</w:t>
      </w:r>
      <w:proofErr w:type="spellEnd"/>
      <w:r w:rsidRPr="009A4754">
        <w:rPr>
          <w:sz w:val="24"/>
          <w:szCs w:val="24"/>
        </w:rPr>
        <w:t xml:space="preserve">, </w:t>
      </w:r>
      <w:proofErr w:type="spellStart"/>
      <w:r w:rsidRPr="009A4754">
        <w:rPr>
          <w:sz w:val="24"/>
          <w:szCs w:val="24"/>
        </w:rPr>
        <w:t>Пхиинка</w:t>
      </w:r>
      <w:proofErr w:type="spellEnd"/>
      <w:r w:rsidRPr="009A4754">
        <w:rPr>
          <w:sz w:val="24"/>
          <w:szCs w:val="24"/>
        </w:rPr>
        <w:t xml:space="preserve">, Дамхурц, </w:t>
      </w:r>
      <w:proofErr w:type="spellStart"/>
      <w:r w:rsidRPr="009A4754">
        <w:rPr>
          <w:sz w:val="24"/>
          <w:szCs w:val="24"/>
        </w:rPr>
        <w:t>Мамхурц</w:t>
      </w:r>
      <w:proofErr w:type="spellEnd"/>
      <w:r w:rsidRPr="009A4754">
        <w:rPr>
          <w:sz w:val="24"/>
          <w:szCs w:val="24"/>
        </w:rPr>
        <w:t xml:space="preserve">, </w:t>
      </w:r>
      <w:proofErr w:type="spellStart"/>
      <w:r w:rsidRPr="009A4754">
        <w:rPr>
          <w:sz w:val="24"/>
          <w:szCs w:val="24"/>
        </w:rPr>
        <w:t>Закан</w:t>
      </w:r>
      <w:proofErr w:type="spellEnd"/>
      <w:r w:rsidRPr="009A4754">
        <w:rPr>
          <w:sz w:val="24"/>
          <w:szCs w:val="24"/>
        </w:rPr>
        <w:t xml:space="preserve">, </w:t>
      </w:r>
      <w:proofErr w:type="spellStart"/>
      <w:r w:rsidRPr="009A4754">
        <w:rPr>
          <w:sz w:val="24"/>
          <w:szCs w:val="24"/>
        </w:rPr>
        <w:t>Меретинка</w:t>
      </w:r>
      <w:proofErr w:type="spellEnd"/>
      <w:r w:rsidRPr="009A4754">
        <w:rPr>
          <w:sz w:val="24"/>
          <w:szCs w:val="24"/>
        </w:rPr>
        <w:t xml:space="preserve">, Большой </w:t>
      </w:r>
      <w:proofErr w:type="spellStart"/>
      <w:r w:rsidRPr="009A4754">
        <w:rPr>
          <w:sz w:val="24"/>
          <w:szCs w:val="24"/>
        </w:rPr>
        <w:t>Блыб</w:t>
      </w:r>
      <w:proofErr w:type="spellEnd"/>
      <w:r w:rsidRPr="009A4754">
        <w:rPr>
          <w:sz w:val="24"/>
          <w:szCs w:val="24"/>
        </w:rPr>
        <w:t xml:space="preserve">, Рожок, Точеная, </w:t>
      </w:r>
      <w:proofErr w:type="spellStart"/>
      <w:r w:rsidRPr="009A4754">
        <w:rPr>
          <w:sz w:val="24"/>
          <w:szCs w:val="24"/>
        </w:rPr>
        <w:t>Бескесска</w:t>
      </w:r>
      <w:proofErr w:type="spellEnd"/>
      <w:r w:rsidRPr="009A4754">
        <w:rPr>
          <w:sz w:val="24"/>
          <w:szCs w:val="24"/>
        </w:rPr>
        <w:t xml:space="preserve">, </w:t>
      </w:r>
      <w:proofErr w:type="spellStart"/>
      <w:r w:rsidRPr="009A4754">
        <w:rPr>
          <w:sz w:val="24"/>
          <w:szCs w:val="24"/>
        </w:rPr>
        <w:t>Псеменка</w:t>
      </w:r>
      <w:proofErr w:type="spellEnd"/>
      <w:r w:rsidRPr="009A4754">
        <w:rPr>
          <w:sz w:val="24"/>
          <w:szCs w:val="24"/>
        </w:rPr>
        <w:t xml:space="preserve">, </w:t>
      </w:r>
      <w:proofErr w:type="spellStart"/>
      <w:r w:rsidRPr="009A4754">
        <w:rPr>
          <w:sz w:val="24"/>
          <w:szCs w:val="24"/>
        </w:rPr>
        <w:t>Власенчиха</w:t>
      </w:r>
      <w:proofErr w:type="spellEnd"/>
      <w:r w:rsidRPr="009A4754">
        <w:rPr>
          <w:sz w:val="24"/>
          <w:szCs w:val="24"/>
        </w:rPr>
        <w:t xml:space="preserve">, </w:t>
      </w:r>
      <w:proofErr w:type="spellStart"/>
      <w:r w:rsidRPr="009A4754">
        <w:rPr>
          <w:sz w:val="24"/>
          <w:szCs w:val="24"/>
        </w:rPr>
        <w:t>Псекень</w:t>
      </w:r>
      <w:proofErr w:type="spellEnd"/>
      <w:r w:rsidRPr="009A4754">
        <w:rPr>
          <w:sz w:val="24"/>
          <w:szCs w:val="24"/>
        </w:rPr>
        <w:t>, Теплая;</w:t>
      </w:r>
    </w:p>
    <w:p w:rsidR="006232A7" w:rsidRPr="009A4754" w:rsidRDefault="006232A7" w:rsidP="00FA1321">
      <w:pPr>
        <w:jc w:val="both"/>
        <w:rPr>
          <w:sz w:val="24"/>
          <w:szCs w:val="24"/>
        </w:rPr>
      </w:pPr>
      <w:r w:rsidRPr="009A4754">
        <w:rPr>
          <w:sz w:val="24"/>
          <w:szCs w:val="24"/>
        </w:rPr>
        <w:t xml:space="preserve">в реках (включая их притоки), расположенных в административных границах Малокарачаевского района: </w:t>
      </w:r>
      <w:proofErr w:type="spellStart"/>
      <w:r w:rsidRPr="009A4754">
        <w:rPr>
          <w:sz w:val="24"/>
          <w:szCs w:val="24"/>
        </w:rPr>
        <w:t>Эшкакон</w:t>
      </w:r>
      <w:proofErr w:type="spellEnd"/>
      <w:r w:rsidRPr="009A4754">
        <w:rPr>
          <w:sz w:val="24"/>
          <w:szCs w:val="24"/>
        </w:rPr>
        <w:t xml:space="preserve">, Березовая, </w:t>
      </w:r>
      <w:proofErr w:type="spellStart"/>
      <w:r w:rsidRPr="009A4754">
        <w:rPr>
          <w:sz w:val="24"/>
          <w:szCs w:val="24"/>
        </w:rPr>
        <w:t>Аликоновка</w:t>
      </w:r>
      <w:proofErr w:type="spellEnd"/>
      <w:r w:rsidRPr="009A4754">
        <w:rPr>
          <w:sz w:val="24"/>
          <w:szCs w:val="24"/>
        </w:rPr>
        <w:t xml:space="preserve">, </w:t>
      </w:r>
      <w:proofErr w:type="spellStart"/>
      <w:r w:rsidRPr="009A4754">
        <w:rPr>
          <w:sz w:val="24"/>
          <w:szCs w:val="24"/>
        </w:rPr>
        <w:t>Кичмала</w:t>
      </w:r>
      <w:proofErr w:type="spellEnd"/>
      <w:r w:rsidRPr="009A4754">
        <w:rPr>
          <w:sz w:val="24"/>
          <w:szCs w:val="24"/>
        </w:rPr>
        <w:t xml:space="preserve">, </w:t>
      </w:r>
      <w:proofErr w:type="spellStart"/>
      <w:r w:rsidRPr="009A4754">
        <w:rPr>
          <w:sz w:val="24"/>
          <w:szCs w:val="24"/>
        </w:rPr>
        <w:t>Хасаут</w:t>
      </w:r>
      <w:proofErr w:type="spellEnd"/>
      <w:r w:rsidRPr="009A4754">
        <w:rPr>
          <w:sz w:val="24"/>
          <w:szCs w:val="24"/>
        </w:rPr>
        <w:t xml:space="preserve">, </w:t>
      </w:r>
      <w:proofErr w:type="spellStart"/>
      <w:r w:rsidRPr="009A4754">
        <w:rPr>
          <w:sz w:val="24"/>
          <w:szCs w:val="24"/>
        </w:rPr>
        <w:t>Карасунка</w:t>
      </w:r>
      <w:proofErr w:type="spellEnd"/>
      <w:r w:rsidRPr="009A4754">
        <w:rPr>
          <w:sz w:val="24"/>
          <w:szCs w:val="24"/>
        </w:rPr>
        <w:t>;</w:t>
      </w:r>
    </w:p>
    <w:p w:rsidR="006232A7" w:rsidRPr="009A4754" w:rsidRDefault="006232A7" w:rsidP="00FA1321">
      <w:pPr>
        <w:jc w:val="both"/>
        <w:rPr>
          <w:sz w:val="24"/>
          <w:szCs w:val="24"/>
        </w:rPr>
      </w:pPr>
      <w:r w:rsidRPr="009A4754">
        <w:rPr>
          <w:sz w:val="24"/>
          <w:szCs w:val="24"/>
        </w:rPr>
        <w:t>в реке Кума - от моста в селе Красный Восток до истока реки;</w:t>
      </w:r>
    </w:p>
    <w:p w:rsidR="006232A7" w:rsidRPr="009A4754" w:rsidRDefault="006232A7" w:rsidP="00FA1321">
      <w:pPr>
        <w:jc w:val="both"/>
        <w:rPr>
          <w:sz w:val="24"/>
          <w:szCs w:val="24"/>
        </w:rPr>
      </w:pPr>
      <w:r w:rsidRPr="009A4754">
        <w:rPr>
          <w:sz w:val="24"/>
          <w:szCs w:val="24"/>
        </w:rPr>
        <w:t xml:space="preserve">в реке Подкумок - от скалы </w:t>
      </w:r>
      <w:proofErr w:type="spellStart"/>
      <w:r w:rsidRPr="009A4754">
        <w:rPr>
          <w:sz w:val="24"/>
          <w:szCs w:val="24"/>
        </w:rPr>
        <w:t>Дорбунла</w:t>
      </w:r>
      <w:proofErr w:type="spellEnd"/>
      <w:r w:rsidRPr="009A4754">
        <w:rPr>
          <w:sz w:val="24"/>
          <w:szCs w:val="24"/>
        </w:rPr>
        <w:t xml:space="preserve"> до истока реки;</w:t>
      </w:r>
    </w:p>
    <w:p w:rsidR="006232A7" w:rsidRPr="009A4754" w:rsidRDefault="006232A7" w:rsidP="00FA1321">
      <w:pPr>
        <w:jc w:val="both"/>
        <w:rPr>
          <w:sz w:val="24"/>
          <w:szCs w:val="24"/>
        </w:rPr>
      </w:pPr>
      <w:r w:rsidRPr="009A4754">
        <w:rPr>
          <w:sz w:val="24"/>
          <w:szCs w:val="24"/>
        </w:rPr>
        <w:t xml:space="preserve">в реках </w:t>
      </w:r>
      <w:proofErr w:type="spellStart"/>
      <w:r w:rsidRPr="009A4754">
        <w:rPr>
          <w:sz w:val="24"/>
          <w:szCs w:val="24"/>
        </w:rPr>
        <w:t>Джегута</w:t>
      </w:r>
      <w:proofErr w:type="spellEnd"/>
      <w:r w:rsidRPr="009A4754">
        <w:rPr>
          <w:sz w:val="24"/>
          <w:szCs w:val="24"/>
        </w:rPr>
        <w:t xml:space="preserve">, </w:t>
      </w:r>
      <w:proofErr w:type="spellStart"/>
      <w:r w:rsidRPr="009A4754">
        <w:rPr>
          <w:sz w:val="24"/>
          <w:szCs w:val="24"/>
        </w:rPr>
        <w:t>Джегонас</w:t>
      </w:r>
      <w:proofErr w:type="spellEnd"/>
      <w:r w:rsidRPr="009A4754">
        <w:rPr>
          <w:sz w:val="24"/>
          <w:szCs w:val="24"/>
        </w:rPr>
        <w:t xml:space="preserve"> (включая их притоки), расположенных в административных границах Усть-Джегутинского района.</w:t>
      </w:r>
    </w:p>
    <w:p w:rsidR="008D6A05" w:rsidRDefault="002F613F" w:rsidP="008D6A05">
      <w:pPr>
        <w:jc w:val="both"/>
        <w:rPr>
          <w:sz w:val="24"/>
          <w:szCs w:val="24"/>
        </w:rPr>
      </w:pPr>
      <w:hyperlink r:id="rId6" w:history="1">
        <w:r w:rsidR="006232A7" w:rsidRPr="009A4754">
          <w:rPr>
            <w:color w:val="0000FF"/>
            <w:sz w:val="24"/>
            <w:szCs w:val="24"/>
          </w:rPr>
          <w:t>47</w:t>
        </w:r>
      </w:hyperlink>
      <w:r w:rsidR="006232A7" w:rsidRPr="009A4754">
        <w:rPr>
          <w:sz w:val="24"/>
          <w:szCs w:val="24"/>
        </w:rPr>
        <w:t>. Запретные для добычи (вылова) водных биоресурсов сроки (периоды):</w:t>
      </w:r>
    </w:p>
    <w:p w:rsidR="00D107DC" w:rsidRDefault="00464FD0" w:rsidP="00D107DC">
      <w:pPr>
        <w:pStyle w:val="ConsPlusNormal"/>
        <w:jc w:val="both"/>
      </w:pPr>
      <w:hyperlink r:id="rId7" w:history="1">
        <w:r w:rsidR="00D107DC" w:rsidRPr="00464FD0">
          <w:rPr>
            <w:b/>
            <w:color w:val="C00000"/>
          </w:rPr>
          <w:t>47.11</w:t>
        </w:r>
      </w:hyperlink>
      <w:r w:rsidR="00D107DC" w:rsidRPr="00464FD0">
        <w:rPr>
          <w:b/>
          <w:color w:val="C00000"/>
        </w:rPr>
        <w:t>.</w:t>
      </w:r>
      <w:r w:rsidR="00D107DC">
        <w:t xml:space="preserve"> </w:t>
      </w:r>
      <w:bookmarkStart w:id="1" w:name="_Hlk6395208"/>
      <w:r w:rsidR="00D107DC">
        <w:t>с 15 апреля по 15 июня - рыбца</w:t>
      </w:r>
      <w:bookmarkEnd w:id="1"/>
      <w:r w:rsidR="00D107DC">
        <w:t>;</w:t>
      </w:r>
    </w:p>
    <w:p w:rsidR="00D107DC" w:rsidRDefault="00D107DC" w:rsidP="00D107DC">
      <w:pPr>
        <w:pStyle w:val="ConsPlusNormal"/>
        <w:jc w:val="both"/>
        <w:rPr>
          <w:color w:val="548DD4" w:themeColor="text2" w:themeTint="99"/>
        </w:rPr>
      </w:pPr>
    </w:p>
    <w:p w:rsidR="00D107DC" w:rsidRDefault="00D107DC" w:rsidP="00D107DC">
      <w:pPr>
        <w:pStyle w:val="ConsPlusNormal"/>
        <w:jc w:val="both"/>
      </w:pPr>
      <w:r w:rsidRPr="00464FD0">
        <w:rPr>
          <w:b/>
          <w:color w:val="C00000"/>
        </w:rPr>
        <w:t>47.21.</w:t>
      </w:r>
      <w:r w:rsidRPr="00464FD0">
        <w:rPr>
          <w:color w:val="C00000"/>
        </w:rPr>
        <w:t xml:space="preserve"> </w:t>
      </w:r>
      <w:r>
        <w:t>с 15 января по 28 (29) февраля - щуки повсеместно</w:t>
      </w:r>
    </w:p>
    <w:p w:rsidR="00D107DC" w:rsidRDefault="00D107DC" w:rsidP="00D107DC">
      <w:pPr>
        <w:pStyle w:val="ConsPlusNormal"/>
        <w:jc w:val="both"/>
      </w:pPr>
    </w:p>
    <w:p w:rsidR="00D107DC" w:rsidRDefault="00D107DC" w:rsidP="00D107DC">
      <w:pPr>
        <w:pStyle w:val="ConsPlusNormal"/>
        <w:jc w:val="both"/>
      </w:pPr>
      <w:r>
        <w:t xml:space="preserve">(п. 47.21 введен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Минсельхоза России от 29.11.2017 N 596)</w:t>
      </w:r>
    </w:p>
    <w:p w:rsidR="00D107DC" w:rsidRDefault="00D107DC" w:rsidP="00D107DC">
      <w:pPr>
        <w:pStyle w:val="ConsPlusNormal"/>
        <w:jc w:val="both"/>
      </w:pPr>
    </w:p>
    <w:p w:rsidR="00D107DC" w:rsidRDefault="00D107DC" w:rsidP="008D6A05">
      <w:pPr>
        <w:jc w:val="both"/>
        <w:rPr>
          <w:sz w:val="24"/>
          <w:szCs w:val="24"/>
        </w:rPr>
      </w:pPr>
    </w:p>
    <w:p w:rsidR="008D6A05" w:rsidRPr="008D6A05" w:rsidRDefault="008D6A05" w:rsidP="008D6A05">
      <w:pPr>
        <w:jc w:val="both"/>
        <w:rPr>
          <w:sz w:val="24"/>
          <w:szCs w:val="24"/>
        </w:rPr>
      </w:pPr>
      <w:r w:rsidRPr="00464FD0">
        <w:rPr>
          <w:b/>
          <w:color w:val="C00000"/>
          <w:sz w:val="24"/>
          <w:szCs w:val="24"/>
        </w:rPr>
        <w:t>47.22.</w:t>
      </w:r>
      <w:r w:rsidRPr="00464FD0">
        <w:rPr>
          <w:color w:val="C00000"/>
        </w:rPr>
        <w:t xml:space="preserve"> </w:t>
      </w:r>
      <w:r w:rsidRPr="008D6A05">
        <w:rPr>
          <w:sz w:val="24"/>
          <w:szCs w:val="24"/>
        </w:rPr>
        <w:t>с 15 марта по 30 апреля - судака повсеместно;</w:t>
      </w:r>
    </w:p>
    <w:p w:rsidR="006232A7" w:rsidRPr="009A4754" w:rsidRDefault="002F613F" w:rsidP="00FA1321">
      <w:pPr>
        <w:jc w:val="both"/>
        <w:rPr>
          <w:sz w:val="24"/>
          <w:szCs w:val="24"/>
        </w:rPr>
      </w:pPr>
      <w:hyperlink r:id="rId9" w:history="1">
        <w:r w:rsidR="006232A7" w:rsidRPr="00464FD0">
          <w:rPr>
            <w:b/>
            <w:color w:val="C00000"/>
            <w:sz w:val="24"/>
            <w:szCs w:val="24"/>
          </w:rPr>
          <w:t>47.1</w:t>
        </w:r>
      </w:hyperlink>
      <w:r w:rsidR="006232A7" w:rsidRPr="00464FD0">
        <w:rPr>
          <w:b/>
          <w:color w:val="C00000"/>
          <w:sz w:val="24"/>
          <w:szCs w:val="24"/>
        </w:rPr>
        <w:t>.</w:t>
      </w:r>
      <w:r w:rsidR="006232A7" w:rsidRPr="00464FD0">
        <w:rPr>
          <w:color w:val="C00000"/>
          <w:sz w:val="24"/>
          <w:szCs w:val="24"/>
        </w:rPr>
        <w:t xml:space="preserve"> </w:t>
      </w:r>
      <w:r w:rsidR="006232A7" w:rsidRPr="009A4754">
        <w:rPr>
          <w:sz w:val="24"/>
          <w:szCs w:val="24"/>
        </w:rPr>
        <w:t>с 15 сентября по 30 ноября - форели в водных объектах рыбохозяйственного значения, расположенных в административных границах Карачаево-Черкесской Республики;</w:t>
      </w:r>
    </w:p>
    <w:p w:rsidR="006232A7" w:rsidRPr="009A4754" w:rsidRDefault="006232A7" w:rsidP="00FA1321">
      <w:pPr>
        <w:jc w:val="both"/>
        <w:rPr>
          <w:sz w:val="24"/>
          <w:szCs w:val="24"/>
        </w:rPr>
      </w:pPr>
      <w:r w:rsidRPr="009A4754">
        <w:rPr>
          <w:sz w:val="24"/>
          <w:szCs w:val="24"/>
        </w:rPr>
        <w:t xml:space="preserve">а) река Кубань: от Красного моста </w:t>
      </w:r>
      <w:proofErr w:type="spellStart"/>
      <w:r w:rsidRPr="009A4754">
        <w:rPr>
          <w:sz w:val="24"/>
          <w:szCs w:val="24"/>
        </w:rPr>
        <w:t>Даутского</w:t>
      </w:r>
      <w:proofErr w:type="spellEnd"/>
      <w:r w:rsidRPr="009A4754">
        <w:rPr>
          <w:sz w:val="24"/>
          <w:szCs w:val="24"/>
        </w:rPr>
        <w:t xml:space="preserve"> заказника вверх по течению до истока;</w:t>
      </w:r>
    </w:p>
    <w:p w:rsidR="006232A7" w:rsidRPr="009A4754" w:rsidRDefault="006232A7" w:rsidP="00FA1321">
      <w:pPr>
        <w:jc w:val="both"/>
        <w:rPr>
          <w:sz w:val="24"/>
          <w:szCs w:val="24"/>
        </w:rPr>
      </w:pPr>
      <w:r w:rsidRPr="009A4754">
        <w:rPr>
          <w:sz w:val="24"/>
          <w:szCs w:val="24"/>
        </w:rPr>
        <w:t>б) река Теберда: от аула Нижняя Теберда вверх по течению до истока;</w:t>
      </w:r>
    </w:p>
    <w:p w:rsidR="006232A7" w:rsidRPr="009A4754" w:rsidRDefault="006232A7" w:rsidP="00FA1321">
      <w:pPr>
        <w:jc w:val="both"/>
        <w:rPr>
          <w:sz w:val="24"/>
          <w:szCs w:val="24"/>
        </w:rPr>
      </w:pPr>
      <w:r w:rsidRPr="009A4754">
        <w:rPr>
          <w:sz w:val="24"/>
          <w:szCs w:val="24"/>
        </w:rPr>
        <w:t xml:space="preserve">в) река Уруп: ниже устья реки </w:t>
      </w:r>
      <w:proofErr w:type="spellStart"/>
      <w:r w:rsidRPr="009A4754">
        <w:rPr>
          <w:sz w:val="24"/>
          <w:szCs w:val="24"/>
        </w:rPr>
        <w:t>Себельдинка</w:t>
      </w:r>
      <w:proofErr w:type="spellEnd"/>
      <w:r w:rsidRPr="009A4754">
        <w:rPr>
          <w:sz w:val="24"/>
          <w:szCs w:val="24"/>
        </w:rPr>
        <w:t>;</w:t>
      </w:r>
    </w:p>
    <w:p w:rsidR="006232A7" w:rsidRPr="009A4754" w:rsidRDefault="002F613F" w:rsidP="00FA1321">
      <w:pPr>
        <w:jc w:val="both"/>
        <w:rPr>
          <w:sz w:val="24"/>
          <w:szCs w:val="24"/>
        </w:rPr>
      </w:pPr>
      <w:hyperlink r:id="rId10" w:history="1">
        <w:r w:rsidR="006232A7" w:rsidRPr="00464FD0">
          <w:rPr>
            <w:b/>
            <w:color w:val="C00000"/>
            <w:sz w:val="24"/>
            <w:szCs w:val="24"/>
          </w:rPr>
          <w:t>47.5</w:t>
        </w:r>
      </w:hyperlink>
      <w:r w:rsidR="006232A7" w:rsidRPr="00464FD0">
        <w:rPr>
          <w:b/>
          <w:color w:val="C00000"/>
          <w:sz w:val="24"/>
          <w:szCs w:val="24"/>
        </w:rPr>
        <w:t>.</w:t>
      </w:r>
      <w:r w:rsidR="006232A7" w:rsidRPr="009A4754">
        <w:rPr>
          <w:sz w:val="24"/>
          <w:szCs w:val="24"/>
        </w:rPr>
        <w:t xml:space="preserve"> с 15 мая по 15 июля - на всей акватории Кубанского водохранилища;</w:t>
      </w:r>
    </w:p>
    <w:p w:rsidR="006232A7" w:rsidRPr="009A4754" w:rsidRDefault="005863C8" w:rsidP="00FA1321">
      <w:pPr>
        <w:jc w:val="both"/>
        <w:rPr>
          <w:sz w:val="24"/>
          <w:szCs w:val="24"/>
        </w:rPr>
      </w:pPr>
      <w:r w:rsidRPr="00464FD0">
        <w:rPr>
          <w:b/>
          <w:color w:val="C00000"/>
          <w:sz w:val="24"/>
          <w:szCs w:val="24"/>
        </w:rPr>
        <w:t>47.12</w:t>
      </w:r>
      <w:r w:rsidRPr="00464FD0">
        <w:rPr>
          <w:color w:val="C00000"/>
          <w:sz w:val="24"/>
          <w:szCs w:val="24"/>
        </w:rPr>
        <w:t xml:space="preserve"> </w:t>
      </w:r>
      <w:r w:rsidR="006232A7" w:rsidRPr="009A4754">
        <w:rPr>
          <w:sz w:val="24"/>
          <w:szCs w:val="24"/>
        </w:rPr>
        <w:t>с 1 декабря по 15 августа - рака пресноводного в водных объектах Ставропольского края, Республики Калмыкия и Карачаево-Черкесской Республики;</w:t>
      </w:r>
    </w:p>
    <w:p w:rsidR="00A901B5" w:rsidRPr="009A4754" w:rsidRDefault="002720D8" w:rsidP="00FA132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4754">
        <w:rPr>
          <w:rFonts w:ascii="Times New Roman" w:hAnsi="Times New Roman" w:cs="Times New Roman"/>
          <w:b/>
          <w:sz w:val="24"/>
          <w:szCs w:val="24"/>
          <w:u w:val="single"/>
        </w:rPr>
        <w:t xml:space="preserve">п. </w:t>
      </w:r>
      <w:r w:rsidR="00A901B5" w:rsidRPr="009A4754">
        <w:rPr>
          <w:rFonts w:ascii="Times New Roman" w:hAnsi="Times New Roman" w:cs="Times New Roman"/>
          <w:b/>
          <w:sz w:val="24"/>
          <w:szCs w:val="24"/>
          <w:u w:val="single"/>
        </w:rPr>
        <w:t>49. Виды запретных орудий и способов добычи (вылова) водных биоресурсов:</w:t>
      </w:r>
    </w:p>
    <w:p w:rsidR="002720D8" w:rsidRPr="009A4754" w:rsidRDefault="001A108E" w:rsidP="00FA13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0D8" w:rsidRPr="00464FD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п. 49.1. </w:t>
      </w:r>
      <w:r w:rsidR="002720D8" w:rsidRPr="009A4754">
        <w:rPr>
          <w:rFonts w:ascii="Times New Roman" w:hAnsi="Times New Roman" w:cs="Times New Roman"/>
          <w:b/>
          <w:sz w:val="24"/>
          <w:szCs w:val="24"/>
        </w:rPr>
        <w:t>при любительском и спортивном рыболовстве запрещается:</w:t>
      </w:r>
    </w:p>
    <w:p w:rsidR="002720D8" w:rsidRPr="009A4754" w:rsidRDefault="002720D8" w:rsidP="00FA1321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4754">
        <w:rPr>
          <w:rFonts w:ascii="Times New Roman" w:hAnsi="Times New Roman" w:cs="Times New Roman"/>
          <w:i/>
          <w:sz w:val="24"/>
          <w:szCs w:val="24"/>
          <w:u w:val="single"/>
        </w:rPr>
        <w:t>а) применение:</w:t>
      </w:r>
    </w:p>
    <w:p w:rsidR="002720D8" w:rsidRPr="009A4754" w:rsidRDefault="002720D8" w:rsidP="00FA13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754">
        <w:rPr>
          <w:rFonts w:ascii="Times New Roman" w:hAnsi="Times New Roman" w:cs="Times New Roman"/>
          <w:sz w:val="24"/>
          <w:szCs w:val="24"/>
        </w:rPr>
        <w:t>сетей всех типов;</w:t>
      </w:r>
    </w:p>
    <w:p w:rsidR="002720D8" w:rsidRPr="009A4754" w:rsidRDefault="002720D8" w:rsidP="00FA13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754">
        <w:rPr>
          <w:rFonts w:ascii="Times New Roman" w:hAnsi="Times New Roman" w:cs="Times New Roman"/>
          <w:sz w:val="24"/>
          <w:szCs w:val="24"/>
        </w:rPr>
        <w:t>ловушек всех типов и конструкций (мереж, вентерей, верш, "морд", "заколов" и других), за исключением раколовок, использование которых допускается для добычи раков в пресноводных водных объектах;</w:t>
      </w:r>
    </w:p>
    <w:p w:rsidR="002720D8" w:rsidRPr="009A4754" w:rsidRDefault="002720D8" w:rsidP="00FA13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754">
        <w:rPr>
          <w:rFonts w:ascii="Times New Roman" w:hAnsi="Times New Roman" w:cs="Times New Roman"/>
          <w:sz w:val="24"/>
          <w:szCs w:val="24"/>
        </w:rPr>
        <w:t>пассивных орудий добычи (вылова) ("</w:t>
      </w:r>
      <w:proofErr w:type="spellStart"/>
      <w:r w:rsidRPr="009A4754">
        <w:rPr>
          <w:rFonts w:ascii="Times New Roman" w:hAnsi="Times New Roman" w:cs="Times New Roman"/>
          <w:sz w:val="24"/>
          <w:szCs w:val="24"/>
        </w:rPr>
        <w:t>закидушек</w:t>
      </w:r>
      <w:proofErr w:type="spellEnd"/>
      <w:r w:rsidRPr="009A4754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9A4754">
        <w:rPr>
          <w:rFonts w:ascii="Times New Roman" w:hAnsi="Times New Roman" w:cs="Times New Roman"/>
          <w:sz w:val="24"/>
          <w:szCs w:val="24"/>
        </w:rPr>
        <w:t>поставушек</w:t>
      </w:r>
      <w:proofErr w:type="spellEnd"/>
      <w:r w:rsidRPr="009A4754">
        <w:rPr>
          <w:rFonts w:ascii="Times New Roman" w:hAnsi="Times New Roman" w:cs="Times New Roman"/>
          <w:sz w:val="24"/>
          <w:szCs w:val="24"/>
        </w:rPr>
        <w:t>", "тычков" и других) на реках, являющихся местом обитания форели;</w:t>
      </w:r>
    </w:p>
    <w:p w:rsidR="002720D8" w:rsidRPr="009A4754" w:rsidRDefault="002720D8" w:rsidP="00FA13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754">
        <w:rPr>
          <w:rFonts w:ascii="Times New Roman" w:hAnsi="Times New Roman" w:cs="Times New Roman"/>
          <w:sz w:val="24"/>
          <w:szCs w:val="24"/>
        </w:rPr>
        <w:t>удочек (в том числе донных удочек) и спиннинговых снастей всех систем и наименований с общим количеством крючков (одинарных, двойных или тройных) более 10 штук у одного гражданина;</w:t>
      </w:r>
    </w:p>
    <w:p w:rsidR="002720D8" w:rsidRPr="009A4754" w:rsidRDefault="002720D8" w:rsidP="00FA13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754">
        <w:rPr>
          <w:rFonts w:ascii="Times New Roman" w:hAnsi="Times New Roman" w:cs="Times New Roman"/>
          <w:sz w:val="24"/>
          <w:szCs w:val="24"/>
        </w:rPr>
        <w:t>тралящих и драгирующих орудий добычи (вылова);</w:t>
      </w:r>
    </w:p>
    <w:p w:rsidR="002720D8" w:rsidRPr="009A4754" w:rsidRDefault="002720D8" w:rsidP="00FA13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754">
        <w:rPr>
          <w:rFonts w:ascii="Times New Roman" w:hAnsi="Times New Roman" w:cs="Times New Roman"/>
          <w:sz w:val="24"/>
          <w:szCs w:val="24"/>
        </w:rPr>
        <w:t xml:space="preserve">отцеживающих и </w:t>
      </w:r>
      <w:proofErr w:type="spellStart"/>
      <w:r w:rsidRPr="009A4754">
        <w:rPr>
          <w:rFonts w:ascii="Times New Roman" w:hAnsi="Times New Roman" w:cs="Times New Roman"/>
          <w:sz w:val="24"/>
          <w:szCs w:val="24"/>
        </w:rPr>
        <w:t>объячеивающих</w:t>
      </w:r>
      <w:proofErr w:type="spellEnd"/>
      <w:r w:rsidRPr="009A4754">
        <w:rPr>
          <w:rFonts w:ascii="Times New Roman" w:hAnsi="Times New Roman" w:cs="Times New Roman"/>
          <w:sz w:val="24"/>
          <w:szCs w:val="24"/>
        </w:rPr>
        <w:t xml:space="preserve"> орудий добычи (вылова) и приспособлений (бредней, неводов, волокуш, наметок, подъемников, "телевизоров", "экранов", "пауков", "хваток", "буров", "черепков", "накидок", "косынок", "саков", "</w:t>
      </w:r>
      <w:proofErr w:type="spellStart"/>
      <w:r w:rsidRPr="009A4754">
        <w:rPr>
          <w:rFonts w:ascii="Times New Roman" w:hAnsi="Times New Roman" w:cs="Times New Roman"/>
          <w:sz w:val="24"/>
          <w:szCs w:val="24"/>
        </w:rPr>
        <w:t>котцов</w:t>
      </w:r>
      <w:proofErr w:type="spellEnd"/>
      <w:r w:rsidRPr="009A4754">
        <w:rPr>
          <w:rFonts w:ascii="Times New Roman" w:hAnsi="Times New Roman" w:cs="Times New Roman"/>
          <w:sz w:val="24"/>
          <w:szCs w:val="24"/>
        </w:rPr>
        <w:t>", "крылаток", "немок", "</w:t>
      </w:r>
      <w:proofErr w:type="spellStart"/>
      <w:r w:rsidRPr="009A4754">
        <w:rPr>
          <w:rFonts w:ascii="Times New Roman" w:hAnsi="Times New Roman" w:cs="Times New Roman"/>
          <w:sz w:val="24"/>
          <w:szCs w:val="24"/>
        </w:rPr>
        <w:t>возьмилок</w:t>
      </w:r>
      <w:proofErr w:type="spellEnd"/>
      <w:r w:rsidRPr="009A4754">
        <w:rPr>
          <w:rFonts w:ascii="Times New Roman" w:hAnsi="Times New Roman" w:cs="Times New Roman"/>
          <w:sz w:val="24"/>
          <w:szCs w:val="24"/>
        </w:rPr>
        <w:t>" и других), за исключением подъемников ("пауков") и черпаков не более одной штуки у одного гражданина, размером (длина, ширина, высота) не более 100 см, и размером (шагом) ячеи не более 10 мм (в том числе используемых с приманкой) для добычи (вылова) живца (наживки), кроме особо ценных и ценных видов рыб;</w:t>
      </w:r>
    </w:p>
    <w:p w:rsidR="002720D8" w:rsidRPr="009A4754" w:rsidRDefault="002720D8" w:rsidP="00FA13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754">
        <w:rPr>
          <w:rFonts w:ascii="Times New Roman" w:hAnsi="Times New Roman" w:cs="Times New Roman"/>
          <w:sz w:val="24"/>
          <w:szCs w:val="24"/>
        </w:rPr>
        <w:t>капканов,</w:t>
      </w:r>
    </w:p>
    <w:p w:rsidR="002720D8" w:rsidRPr="009A4754" w:rsidRDefault="002720D8" w:rsidP="00FA13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754">
        <w:rPr>
          <w:rFonts w:ascii="Times New Roman" w:hAnsi="Times New Roman" w:cs="Times New Roman"/>
          <w:sz w:val="24"/>
          <w:szCs w:val="24"/>
        </w:rPr>
        <w:t>самоловных (</w:t>
      </w:r>
      <w:proofErr w:type="spellStart"/>
      <w:r w:rsidRPr="009A4754">
        <w:rPr>
          <w:rFonts w:ascii="Times New Roman" w:hAnsi="Times New Roman" w:cs="Times New Roman"/>
          <w:sz w:val="24"/>
          <w:szCs w:val="24"/>
        </w:rPr>
        <w:t>красноловных</w:t>
      </w:r>
      <w:proofErr w:type="spellEnd"/>
      <w:r w:rsidRPr="009A4754">
        <w:rPr>
          <w:rFonts w:ascii="Times New Roman" w:hAnsi="Times New Roman" w:cs="Times New Roman"/>
          <w:sz w:val="24"/>
          <w:szCs w:val="24"/>
        </w:rPr>
        <w:t>) крючковых снастей;</w:t>
      </w:r>
    </w:p>
    <w:p w:rsidR="002720D8" w:rsidRPr="009A4754" w:rsidRDefault="002720D8" w:rsidP="00FA13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754">
        <w:rPr>
          <w:rFonts w:ascii="Times New Roman" w:hAnsi="Times New Roman" w:cs="Times New Roman"/>
          <w:sz w:val="24"/>
          <w:szCs w:val="24"/>
        </w:rPr>
        <w:t>колющих орудий добычи (вылова), за исключением любительского и спортивного рыболовства, осуществляемого с использованием специальных пистолетов и ружей для подводной охоты;</w:t>
      </w:r>
    </w:p>
    <w:p w:rsidR="002720D8" w:rsidRPr="009A4754" w:rsidRDefault="002720D8" w:rsidP="00FA13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754">
        <w:rPr>
          <w:rFonts w:ascii="Times New Roman" w:hAnsi="Times New Roman" w:cs="Times New Roman"/>
          <w:sz w:val="24"/>
          <w:szCs w:val="24"/>
        </w:rPr>
        <w:t>огнестрельного и пневматического оружия, арбалетов и луков;</w:t>
      </w:r>
    </w:p>
    <w:p w:rsidR="002720D8" w:rsidRPr="009A4754" w:rsidRDefault="002720D8" w:rsidP="00FA13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754">
        <w:rPr>
          <w:rFonts w:ascii="Times New Roman" w:hAnsi="Times New Roman" w:cs="Times New Roman"/>
          <w:sz w:val="24"/>
          <w:szCs w:val="24"/>
        </w:rPr>
        <w:t>орудий добычи (вылова), воздействующих на водные биоресурсы электрическим током, а также взрывчатых, токсичных, наркотических средств (веществ) и других запрещенных законодательством Российской Федерации орудий добычи (вылова);</w:t>
      </w:r>
    </w:p>
    <w:p w:rsidR="002720D8" w:rsidRPr="009A4754" w:rsidRDefault="002720D8" w:rsidP="00FA1321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4754">
        <w:rPr>
          <w:rFonts w:ascii="Times New Roman" w:hAnsi="Times New Roman" w:cs="Times New Roman"/>
          <w:i/>
          <w:sz w:val="24"/>
          <w:szCs w:val="24"/>
          <w:u w:val="single"/>
        </w:rPr>
        <w:t>б) осуществлять добычу (вылов) водных биоресурсов:</w:t>
      </w:r>
    </w:p>
    <w:p w:rsidR="002720D8" w:rsidRPr="009A4754" w:rsidRDefault="002720D8" w:rsidP="00FA13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754">
        <w:rPr>
          <w:rFonts w:ascii="Times New Roman" w:hAnsi="Times New Roman" w:cs="Times New Roman"/>
          <w:sz w:val="24"/>
          <w:szCs w:val="24"/>
        </w:rPr>
        <w:t xml:space="preserve">способом багрения, глушения, гона (в том числе с помощью бряцал и </w:t>
      </w:r>
      <w:proofErr w:type="spellStart"/>
      <w:r w:rsidRPr="009A4754">
        <w:rPr>
          <w:rFonts w:ascii="Times New Roman" w:hAnsi="Times New Roman" w:cs="Times New Roman"/>
          <w:sz w:val="24"/>
          <w:szCs w:val="24"/>
        </w:rPr>
        <w:t>ботания</w:t>
      </w:r>
      <w:proofErr w:type="spellEnd"/>
      <w:r w:rsidRPr="009A4754">
        <w:rPr>
          <w:rFonts w:ascii="Times New Roman" w:hAnsi="Times New Roman" w:cs="Times New Roman"/>
          <w:sz w:val="24"/>
          <w:szCs w:val="24"/>
        </w:rPr>
        <w:t>);</w:t>
      </w:r>
    </w:p>
    <w:p w:rsidR="002720D8" w:rsidRPr="009A4754" w:rsidRDefault="002720D8" w:rsidP="00FA13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754">
        <w:rPr>
          <w:rFonts w:ascii="Times New Roman" w:hAnsi="Times New Roman" w:cs="Times New Roman"/>
          <w:sz w:val="24"/>
          <w:szCs w:val="24"/>
        </w:rPr>
        <w:t>переметами;</w:t>
      </w:r>
    </w:p>
    <w:p w:rsidR="002720D8" w:rsidRPr="009A4754" w:rsidRDefault="002720D8" w:rsidP="00FA13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754">
        <w:rPr>
          <w:rFonts w:ascii="Times New Roman" w:hAnsi="Times New Roman" w:cs="Times New Roman"/>
          <w:sz w:val="24"/>
          <w:szCs w:val="24"/>
        </w:rPr>
        <w:t>"на подсветку" - с использованием осветительных приборов и фонарей различных конструкций с поверхности и в толще воды в темное время суток (астрономическое, с захода до восхода солнца) время суток для добычи (вылова) водных биоресурсов, за исключением осуществления рыболовства с использованием удочек (в том числе донных удочек) и спиннинговых снастей всех систем и наименований, а также раколовок;</w:t>
      </w:r>
    </w:p>
    <w:p w:rsidR="002720D8" w:rsidRPr="009A4754" w:rsidRDefault="002720D8" w:rsidP="00FA13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754">
        <w:rPr>
          <w:rFonts w:ascii="Times New Roman" w:hAnsi="Times New Roman" w:cs="Times New Roman"/>
          <w:sz w:val="24"/>
          <w:szCs w:val="24"/>
        </w:rPr>
        <w:lastRenderedPageBreak/>
        <w:t>на дорожку - с применением гребного судна или плавучего средства с использованием более двух приманок на одно судно или плавучее средство;</w:t>
      </w:r>
    </w:p>
    <w:p w:rsidR="002720D8" w:rsidRPr="009A4754" w:rsidRDefault="002720D8" w:rsidP="00FA13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754">
        <w:rPr>
          <w:rFonts w:ascii="Times New Roman" w:hAnsi="Times New Roman" w:cs="Times New Roman"/>
          <w:sz w:val="24"/>
          <w:szCs w:val="24"/>
        </w:rPr>
        <w:t>на троллинг - с применением паруса и/или мотора с использованием более двух приманок на одно судно или плавучее средство;</w:t>
      </w:r>
    </w:p>
    <w:p w:rsidR="002720D8" w:rsidRPr="009A4754" w:rsidRDefault="002720D8" w:rsidP="00FA13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754">
        <w:rPr>
          <w:rFonts w:ascii="Times New Roman" w:hAnsi="Times New Roman" w:cs="Times New Roman"/>
          <w:sz w:val="24"/>
          <w:szCs w:val="24"/>
        </w:rPr>
        <w:t>кружками и жерлицами с общим количеством крючков (одинарных, двойных или тройных) более 10 штук на орудиях добычи (вылова) у одного гражданина;</w:t>
      </w:r>
    </w:p>
    <w:p w:rsidR="002720D8" w:rsidRPr="009A4754" w:rsidRDefault="002720D8" w:rsidP="00FA13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754">
        <w:rPr>
          <w:rFonts w:ascii="Times New Roman" w:hAnsi="Times New Roman" w:cs="Times New Roman"/>
          <w:sz w:val="24"/>
          <w:szCs w:val="24"/>
        </w:rPr>
        <w:t>при помощи устройства заездок, загородок, заколок, запруд и других видов заграждений, частично или полностью перекрывающих русло водных объектов и препятствующих свободному перемещению рыбы;</w:t>
      </w:r>
    </w:p>
    <w:p w:rsidR="002720D8" w:rsidRPr="009A4754" w:rsidRDefault="002720D8" w:rsidP="00FA13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754">
        <w:rPr>
          <w:rFonts w:ascii="Times New Roman" w:hAnsi="Times New Roman" w:cs="Times New Roman"/>
          <w:sz w:val="24"/>
          <w:szCs w:val="24"/>
        </w:rPr>
        <w:t>раколовками более 5 штук у одного гражданина, каждый из параметров разрешаемых раколовок (длина, ширина, высота - для многоугольных, высота, диаметр - для конических и цилиндрических) не должны превышать 80 см;</w:t>
      </w:r>
    </w:p>
    <w:p w:rsidR="002720D8" w:rsidRPr="009A4754" w:rsidRDefault="002720D8" w:rsidP="00FA13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754">
        <w:rPr>
          <w:rFonts w:ascii="Times New Roman" w:hAnsi="Times New Roman" w:cs="Times New Roman"/>
          <w:sz w:val="24"/>
          <w:szCs w:val="24"/>
        </w:rPr>
        <w:t xml:space="preserve">креветок черноморских каменной и травяной, </w:t>
      </w:r>
      <w:proofErr w:type="spellStart"/>
      <w:r w:rsidRPr="009A4754">
        <w:rPr>
          <w:rFonts w:ascii="Times New Roman" w:hAnsi="Times New Roman" w:cs="Times New Roman"/>
          <w:sz w:val="24"/>
          <w:szCs w:val="24"/>
        </w:rPr>
        <w:t>понтогаммаруса</w:t>
      </w:r>
      <w:proofErr w:type="spellEnd"/>
      <w:r w:rsidRPr="009A47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4754">
        <w:rPr>
          <w:rFonts w:ascii="Times New Roman" w:hAnsi="Times New Roman" w:cs="Times New Roman"/>
          <w:sz w:val="24"/>
          <w:szCs w:val="24"/>
        </w:rPr>
        <w:t>хирономид</w:t>
      </w:r>
      <w:proofErr w:type="spellEnd"/>
      <w:r w:rsidRPr="009A4754">
        <w:rPr>
          <w:rFonts w:ascii="Times New Roman" w:hAnsi="Times New Roman" w:cs="Times New Roman"/>
          <w:sz w:val="24"/>
          <w:szCs w:val="24"/>
        </w:rPr>
        <w:t xml:space="preserve"> подъемным сачком более 70 см в диаметре;</w:t>
      </w:r>
    </w:p>
    <w:p w:rsidR="002720D8" w:rsidRPr="009A4754" w:rsidRDefault="002720D8" w:rsidP="00FA13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754">
        <w:rPr>
          <w:rFonts w:ascii="Times New Roman" w:hAnsi="Times New Roman" w:cs="Times New Roman"/>
          <w:sz w:val="24"/>
          <w:szCs w:val="24"/>
        </w:rPr>
        <w:t xml:space="preserve">мидий и </w:t>
      </w:r>
      <w:proofErr w:type="spellStart"/>
      <w:r w:rsidRPr="009A4754">
        <w:rPr>
          <w:rFonts w:ascii="Times New Roman" w:hAnsi="Times New Roman" w:cs="Times New Roman"/>
          <w:sz w:val="24"/>
          <w:szCs w:val="24"/>
        </w:rPr>
        <w:t>рапаны</w:t>
      </w:r>
      <w:proofErr w:type="spellEnd"/>
      <w:r w:rsidRPr="009A4754">
        <w:rPr>
          <w:rFonts w:ascii="Times New Roman" w:hAnsi="Times New Roman" w:cs="Times New Roman"/>
          <w:sz w:val="24"/>
          <w:szCs w:val="24"/>
        </w:rPr>
        <w:t xml:space="preserve"> сачками более 70 см в диаметре;</w:t>
      </w:r>
    </w:p>
    <w:p w:rsidR="002720D8" w:rsidRPr="009A4754" w:rsidRDefault="002720D8" w:rsidP="00FA13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754">
        <w:rPr>
          <w:rFonts w:ascii="Times New Roman" w:hAnsi="Times New Roman" w:cs="Times New Roman"/>
          <w:sz w:val="24"/>
          <w:szCs w:val="24"/>
        </w:rPr>
        <w:t xml:space="preserve">жаберным способом (при использовании </w:t>
      </w:r>
      <w:proofErr w:type="spellStart"/>
      <w:r w:rsidRPr="009A4754">
        <w:rPr>
          <w:rFonts w:ascii="Times New Roman" w:hAnsi="Times New Roman" w:cs="Times New Roman"/>
          <w:sz w:val="24"/>
          <w:szCs w:val="24"/>
        </w:rPr>
        <w:t>жмыхоловок</w:t>
      </w:r>
      <w:proofErr w:type="spellEnd"/>
      <w:r w:rsidRPr="009A4754">
        <w:rPr>
          <w:rFonts w:ascii="Times New Roman" w:hAnsi="Times New Roman" w:cs="Times New Roman"/>
          <w:sz w:val="24"/>
          <w:szCs w:val="24"/>
        </w:rPr>
        <w:t>, "комбайнов") с количеством одинарных крючков более одной штуки;</w:t>
      </w:r>
    </w:p>
    <w:p w:rsidR="002720D8" w:rsidRPr="009A4754" w:rsidRDefault="002720D8" w:rsidP="00FA13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754">
        <w:rPr>
          <w:rFonts w:ascii="Times New Roman" w:hAnsi="Times New Roman" w:cs="Times New Roman"/>
          <w:sz w:val="24"/>
          <w:szCs w:val="24"/>
        </w:rPr>
        <w:t>раков пресноводных руками вброд или путем ныряния.</w:t>
      </w:r>
    </w:p>
    <w:p w:rsidR="002720D8" w:rsidRPr="009A4754" w:rsidRDefault="002720D8" w:rsidP="00FA13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FD0">
        <w:rPr>
          <w:rFonts w:ascii="Times New Roman" w:hAnsi="Times New Roman" w:cs="Times New Roman"/>
          <w:b/>
          <w:color w:val="C00000"/>
          <w:sz w:val="24"/>
          <w:szCs w:val="24"/>
        </w:rPr>
        <w:t>п. 49.2.</w:t>
      </w:r>
      <w:r w:rsidRPr="00464FD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A4754">
        <w:rPr>
          <w:rFonts w:ascii="Times New Roman" w:hAnsi="Times New Roman" w:cs="Times New Roman"/>
          <w:sz w:val="24"/>
          <w:szCs w:val="24"/>
        </w:rPr>
        <w:t>В целях исключения использования гражданами обнаруженных ими в водных объектах рыбохозяйственного значения запрещенных Правилами рыболовства орудий добычи (вылова) водных биоресурсов, а также незаконно добытых запрещенными орудиями добычи (вылова) водных биоресурсов, изъятие из водных объектов таких орудий добычи (вылова) допускается только совместно с лицами, осуществляющими федеральный государственный контроль (надзор) в области рыболовства и сохранения водных биоресурсов.</w:t>
      </w:r>
    </w:p>
    <w:p w:rsidR="002720D8" w:rsidRPr="009A4754" w:rsidRDefault="004C6D84" w:rsidP="00FA132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4754">
        <w:rPr>
          <w:rFonts w:ascii="Times New Roman" w:hAnsi="Times New Roman" w:cs="Times New Roman"/>
          <w:b/>
          <w:sz w:val="24"/>
          <w:szCs w:val="24"/>
          <w:u w:val="single"/>
        </w:rPr>
        <w:t>п.</w:t>
      </w:r>
      <w:r w:rsidR="002720D8" w:rsidRPr="009A4754">
        <w:rPr>
          <w:rFonts w:ascii="Times New Roman" w:hAnsi="Times New Roman" w:cs="Times New Roman"/>
          <w:b/>
          <w:sz w:val="24"/>
          <w:szCs w:val="24"/>
          <w:u w:val="single"/>
        </w:rPr>
        <w:t>50. Минимальный размер добываемых (вылавливаемых) водных биоресурсов (промысловый размер).</w:t>
      </w:r>
    </w:p>
    <w:p w:rsidR="002720D8" w:rsidRPr="009A4754" w:rsidRDefault="002720D8" w:rsidP="00FA13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FD0">
        <w:rPr>
          <w:rFonts w:ascii="Times New Roman" w:hAnsi="Times New Roman" w:cs="Times New Roman"/>
          <w:b/>
          <w:color w:val="C00000"/>
          <w:sz w:val="24"/>
          <w:szCs w:val="24"/>
        </w:rPr>
        <w:t>п. 50.1.</w:t>
      </w:r>
      <w:r w:rsidRPr="00464FD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A4754">
        <w:rPr>
          <w:rFonts w:ascii="Times New Roman" w:hAnsi="Times New Roman" w:cs="Times New Roman"/>
          <w:sz w:val="24"/>
          <w:szCs w:val="24"/>
        </w:rPr>
        <w:t>При осуществлении любительского и спортивного рыболовства запрещается добыча (вылов) водных биоресурсов, имеющих в свежем виде длину меньше указанной в таблице 19 (промысловый размер):</w:t>
      </w: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89"/>
        <w:gridCol w:w="1984"/>
      </w:tblGrid>
      <w:tr w:rsidR="00781789" w:rsidRPr="009A4754" w:rsidTr="001A108E">
        <w:trPr>
          <w:trHeight w:val="13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89" w:rsidRPr="009A4754" w:rsidRDefault="00781789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водных биоресурсов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89" w:rsidRPr="009A4754" w:rsidRDefault="00781789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Длина, см</w:t>
            </w:r>
          </w:p>
        </w:tc>
      </w:tr>
      <w:tr w:rsidR="00781789" w:rsidRPr="009A4754" w:rsidTr="001A108E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89" w:rsidRPr="009A4754" w:rsidRDefault="001A108E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754">
              <w:rPr>
                <w:sz w:val="24"/>
                <w:szCs w:val="24"/>
              </w:rPr>
              <w:t xml:space="preserve">Судак </w:t>
            </w:r>
            <w:r w:rsidR="002651B5">
              <w:rPr>
                <w:sz w:val="24"/>
                <w:szCs w:val="24"/>
              </w:rPr>
              <w:t>на территории</w:t>
            </w:r>
            <w:r w:rsidRPr="009A4754">
              <w:rPr>
                <w:sz w:val="24"/>
                <w:szCs w:val="24"/>
              </w:rPr>
              <w:t xml:space="preserve"> Карачаево-Черкесской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89" w:rsidRPr="009A4754" w:rsidRDefault="00781789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81789" w:rsidRPr="009A4754" w:rsidTr="001A108E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89" w:rsidRPr="009A4754" w:rsidRDefault="00781789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Сом пресноводный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89" w:rsidRPr="009A4754" w:rsidRDefault="00781789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81789" w:rsidRPr="009A4754" w:rsidTr="001A108E">
        <w:trPr>
          <w:trHeight w:val="23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89" w:rsidRPr="009A4754" w:rsidRDefault="00781789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Сазан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89" w:rsidRPr="009A4754" w:rsidRDefault="00781789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81789" w:rsidRPr="009A4754" w:rsidTr="001A108E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89" w:rsidRPr="009A4754" w:rsidRDefault="00963BD4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Рыбец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89" w:rsidRPr="009A4754" w:rsidRDefault="00781789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81789" w:rsidRPr="009A4754" w:rsidTr="001A108E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89" w:rsidRPr="009A4754" w:rsidRDefault="00781789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Амур белый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89" w:rsidRPr="009A4754" w:rsidRDefault="00781789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81789" w:rsidRPr="009A4754" w:rsidTr="001A108E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89" w:rsidRPr="009A4754" w:rsidRDefault="00781789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Лещ в других пресноводных водных объектах рыбохозяйственного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89" w:rsidRPr="009A4754" w:rsidRDefault="00781789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81789" w:rsidRPr="009A4754" w:rsidTr="001A108E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89" w:rsidRPr="009A4754" w:rsidRDefault="00781789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89" w:rsidRPr="009A4754" w:rsidRDefault="00781789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81789" w:rsidRPr="009A4754" w:rsidTr="001A108E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89" w:rsidRPr="009A4754" w:rsidRDefault="00781789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89" w:rsidRPr="009A4754" w:rsidRDefault="00781789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81789" w:rsidRPr="009A4754" w:rsidTr="001A108E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89" w:rsidRPr="009A4754" w:rsidRDefault="00781789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Толстолобики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89" w:rsidRPr="009A4754" w:rsidRDefault="00781789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A108E" w:rsidRPr="009A4754" w:rsidTr="001A108E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8E" w:rsidRPr="009A4754" w:rsidRDefault="001A108E" w:rsidP="00FA1321">
            <w:pPr>
              <w:pStyle w:val="ConsPlusNormal"/>
              <w:jc w:val="both"/>
            </w:pPr>
            <w:r w:rsidRPr="009A4754">
              <w:lastRenderedPageBreak/>
              <w:t>Голавль в озерах, водохранилищах Карачаево-Черкесской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8E" w:rsidRPr="009A4754" w:rsidRDefault="001A108E" w:rsidP="00FA1321">
            <w:pPr>
              <w:pStyle w:val="ConsPlusNormal"/>
              <w:jc w:val="both"/>
            </w:pPr>
            <w:r w:rsidRPr="009A4754">
              <w:t>22</w:t>
            </w:r>
          </w:p>
        </w:tc>
      </w:tr>
      <w:tr w:rsidR="00781789" w:rsidRPr="009A4754" w:rsidTr="001A108E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89" w:rsidRPr="009A4754" w:rsidRDefault="00781789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89" w:rsidRPr="009A4754" w:rsidRDefault="00781789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81789" w:rsidRPr="009A4754" w:rsidTr="001A108E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89" w:rsidRPr="009A4754" w:rsidRDefault="00781789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Бычки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89" w:rsidRPr="009A4754" w:rsidRDefault="00781789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81789" w:rsidRPr="009A4754" w:rsidTr="009A4754">
        <w:trPr>
          <w:trHeight w:val="9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89" w:rsidRPr="009A4754" w:rsidRDefault="00781789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Раки (рак пресноводный)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89" w:rsidRPr="009A4754" w:rsidRDefault="00781789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A27A46" w:rsidRPr="009A4754" w:rsidRDefault="00A27A46" w:rsidP="00FA13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FD0">
        <w:rPr>
          <w:rFonts w:ascii="Times New Roman" w:hAnsi="Times New Roman" w:cs="Times New Roman"/>
          <w:b/>
          <w:color w:val="C00000"/>
          <w:sz w:val="24"/>
          <w:szCs w:val="24"/>
        </w:rPr>
        <w:t>п. 50.2.</w:t>
      </w:r>
      <w:r w:rsidRPr="00464FD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A4754">
        <w:rPr>
          <w:rFonts w:ascii="Times New Roman" w:hAnsi="Times New Roman" w:cs="Times New Roman"/>
          <w:b/>
          <w:sz w:val="24"/>
          <w:szCs w:val="24"/>
        </w:rPr>
        <w:t>Промысловый размер водных биоресурсов определяется в свежем виде:</w:t>
      </w:r>
    </w:p>
    <w:p w:rsidR="00A27A46" w:rsidRPr="009A4754" w:rsidRDefault="00A27A46" w:rsidP="00FA132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754">
        <w:rPr>
          <w:rFonts w:ascii="Times New Roman" w:hAnsi="Times New Roman" w:cs="Times New Roman"/>
          <w:sz w:val="24"/>
          <w:szCs w:val="24"/>
        </w:rPr>
        <w:t>у рыб - путем измерения длины от вершины рыла (при закрытом рте) до основания средних лучей хвостового плавника;</w:t>
      </w:r>
    </w:p>
    <w:p w:rsidR="00A27A46" w:rsidRPr="009A4754" w:rsidRDefault="00A27A46" w:rsidP="00FA132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754">
        <w:rPr>
          <w:rFonts w:ascii="Times New Roman" w:hAnsi="Times New Roman" w:cs="Times New Roman"/>
          <w:sz w:val="24"/>
          <w:szCs w:val="24"/>
        </w:rPr>
        <w:t>у ракообразных - путем измерения тела от линии, соединяющей середину глаз, до окончания хвостовых пластин.</w:t>
      </w:r>
    </w:p>
    <w:p w:rsidR="00A27A46" w:rsidRPr="009A4754" w:rsidRDefault="00A27A46" w:rsidP="00FA132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FD0">
        <w:rPr>
          <w:rFonts w:ascii="Times New Roman" w:hAnsi="Times New Roman" w:cs="Times New Roman"/>
          <w:b/>
          <w:color w:val="C00000"/>
          <w:sz w:val="24"/>
          <w:szCs w:val="24"/>
        </w:rPr>
        <w:t>п. 50.3.</w:t>
      </w:r>
      <w:r w:rsidRPr="00464FD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A4754">
        <w:rPr>
          <w:rFonts w:ascii="Times New Roman" w:hAnsi="Times New Roman" w:cs="Times New Roman"/>
          <w:sz w:val="24"/>
          <w:szCs w:val="24"/>
        </w:rPr>
        <w:t>Добытые (выловленные) водные биоресурсы, имеющие длину меньше указанной в пункте 50.1 Правил рыболовства, подлежат немедленному выпуску в естественную среду обитания с наименьшими повреждениями.</w:t>
      </w:r>
    </w:p>
    <w:p w:rsidR="0059262A" w:rsidRPr="009A4754" w:rsidRDefault="00A27A46" w:rsidP="00FA132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FD0">
        <w:rPr>
          <w:rFonts w:ascii="Times New Roman" w:hAnsi="Times New Roman" w:cs="Times New Roman"/>
          <w:b/>
          <w:color w:val="C00000"/>
          <w:sz w:val="24"/>
          <w:szCs w:val="24"/>
        </w:rPr>
        <w:t>п. 50.4.</w:t>
      </w:r>
      <w:r w:rsidRPr="00464FD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A4754">
        <w:rPr>
          <w:rFonts w:ascii="Times New Roman" w:hAnsi="Times New Roman" w:cs="Times New Roman"/>
          <w:b/>
          <w:sz w:val="24"/>
          <w:szCs w:val="24"/>
        </w:rPr>
        <w:t>Суточная норма добычи (вылова) водных биоресурсов</w:t>
      </w:r>
      <w:r w:rsidRPr="009A4754">
        <w:rPr>
          <w:rFonts w:ascii="Times New Roman" w:hAnsi="Times New Roman" w:cs="Times New Roman"/>
          <w:sz w:val="24"/>
          <w:szCs w:val="24"/>
        </w:rPr>
        <w:t xml:space="preserve"> (за исключением случая, если для таких водных биоресурсов установлен постоянный или временный запрет добычи (вылова) при осуществлении любительского рыболовства) для одного гражданина при осуществлении любительского рыболовства указана в таблице </w:t>
      </w:r>
      <w:r w:rsidRPr="009A4754">
        <w:rPr>
          <w:rFonts w:ascii="Times New Roman" w:hAnsi="Times New Roman" w:cs="Times New Roman"/>
          <w:b/>
          <w:sz w:val="24"/>
          <w:szCs w:val="24"/>
        </w:rPr>
        <w:t>19.1</w:t>
      </w:r>
      <w:r w:rsidRPr="009A475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4395"/>
      </w:tblGrid>
      <w:tr w:rsidR="00A27A46" w:rsidRPr="009A4754" w:rsidTr="005400C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6" w:rsidRPr="009A4754" w:rsidRDefault="00A27A46" w:rsidP="00FA1321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водных биоресурсов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6" w:rsidRPr="009A4754" w:rsidRDefault="00A27A46" w:rsidP="00FA1321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54">
              <w:rPr>
                <w:rFonts w:ascii="Times New Roman" w:hAnsi="Times New Roman" w:cs="Times New Roman"/>
                <w:b/>
                <w:sz w:val="24"/>
                <w:szCs w:val="24"/>
              </w:rPr>
              <w:t>Суточная норма добычи (вылова), кг/экз.</w:t>
            </w:r>
          </w:p>
        </w:tc>
      </w:tr>
      <w:tr w:rsidR="00A27A46" w:rsidRPr="009A4754" w:rsidTr="00CF2F52">
        <w:trPr>
          <w:trHeight w:val="23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6" w:rsidRPr="009A4754" w:rsidRDefault="00A27A46" w:rsidP="00FA1321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54">
              <w:rPr>
                <w:rFonts w:ascii="Times New Roman" w:hAnsi="Times New Roman" w:cs="Times New Roman"/>
                <w:sz w:val="24"/>
                <w:szCs w:val="24"/>
              </w:rPr>
              <w:t>Судак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6" w:rsidRPr="009A4754" w:rsidRDefault="00A27A46" w:rsidP="00FA1321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54">
              <w:rPr>
                <w:rFonts w:ascii="Times New Roman" w:hAnsi="Times New Roman" w:cs="Times New Roman"/>
                <w:sz w:val="24"/>
                <w:szCs w:val="24"/>
              </w:rPr>
              <w:t>2 экземпляра</w:t>
            </w:r>
          </w:p>
        </w:tc>
      </w:tr>
      <w:tr w:rsidR="00A27A46" w:rsidRPr="009A4754" w:rsidTr="005400C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6" w:rsidRPr="009A4754" w:rsidRDefault="00A27A46" w:rsidP="00FA1321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54">
              <w:rPr>
                <w:rFonts w:ascii="Times New Roman" w:hAnsi="Times New Roman" w:cs="Times New Roman"/>
                <w:sz w:val="24"/>
                <w:szCs w:val="24"/>
              </w:rPr>
              <w:t>Сом пресноводный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6" w:rsidRPr="009A4754" w:rsidRDefault="00A27A46" w:rsidP="00FA1321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54">
              <w:rPr>
                <w:rFonts w:ascii="Times New Roman" w:hAnsi="Times New Roman" w:cs="Times New Roman"/>
                <w:sz w:val="24"/>
                <w:szCs w:val="24"/>
              </w:rPr>
              <w:t>2 экземпляра</w:t>
            </w:r>
          </w:p>
        </w:tc>
      </w:tr>
      <w:tr w:rsidR="00A27A46" w:rsidRPr="009A4754" w:rsidTr="005400C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6" w:rsidRPr="009A4754" w:rsidRDefault="00A27A46" w:rsidP="00FA1321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54">
              <w:rPr>
                <w:rFonts w:ascii="Times New Roman" w:hAnsi="Times New Roman" w:cs="Times New Roman"/>
                <w:sz w:val="24"/>
                <w:szCs w:val="24"/>
              </w:rPr>
              <w:t>Сазан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6" w:rsidRPr="009A4754" w:rsidRDefault="00A27A46" w:rsidP="00FA1321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54">
              <w:rPr>
                <w:rFonts w:ascii="Times New Roman" w:hAnsi="Times New Roman" w:cs="Times New Roman"/>
                <w:sz w:val="24"/>
                <w:szCs w:val="24"/>
              </w:rPr>
              <w:t>3 экземпляра</w:t>
            </w:r>
          </w:p>
        </w:tc>
      </w:tr>
      <w:tr w:rsidR="00A27A46" w:rsidRPr="009A4754" w:rsidTr="005400C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6" w:rsidRPr="009A4754" w:rsidRDefault="00963BD4" w:rsidP="00FA1321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54">
              <w:rPr>
                <w:rFonts w:ascii="Times New Roman" w:hAnsi="Times New Roman" w:cs="Times New Roman"/>
                <w:sz w:val="24"/>
                <w:szCs w:val="24"/>
              </w:rPr>
              <w:t>Рыбец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6" w:rsidRPr="009A4754" w:rsidRDefault="00A27A46" w:rsidP="00FA1321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54">
              <w:rPr>
                <w:rFonts w:ascii="Times New Roman" w:hAnsi="Times New Roman" w:cs="Times New Roman"/>
                <w:sz w:val="24"/>
                <w:szCs w:val="24"/>
              </w:rPr>
              <w:t>5 экземпляров</w:t>
            </w:r>
          </w:p>
        </w:tc>
      </w:tr>
      <w:tr w:rsidR="004075E5" w:rsidRPr="009A4754" w:rsidTr="005400C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E5" w:rsidRPr="009A4754" w:rsidRDefault="004075E5" w:rsidP="00FA1321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E5" w:rsidRPr="009A4754" w:rsidRDefault="004075E5" w:rsidP="00FA1321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A4754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</w:tr>
      <w:tr w:rsidR="00A27A46" w:rsidRPr="009A4754" w:rsidTr="005400C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6" w:rsidRPr="009A4754" w:rsidRDefault="00A27A46" w:rsidP="00FA1321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54">
              <w:rPr>
                <w:rFonts w:ascii="Times New Roman" w:hAnsi="Times New Roman" w:cs="Times New Roman"/>
                <w:sz w:val="24"/>
                <w:szCs w:val="24"/>
              </w:rPr>
              <w:t>Амур белый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6" w:rsidRPr="009A4754" w:rsidRDefault="00A27A46" w:rsidP="00FA1321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54">
              <w:rPr>
                <w:rFonts w:ascii="Times New Roman" w:hAnsi="Times New Roman" w:cs="Times New Roman"/>
                <w:sz w:val="24"/>
                <w:szCs w:val="24"/>
              </w:rPr>
              <w:t>2 экземпляра</w:t>
            </w:r>
          </w:p>
        </w:tc>
      </w:tr>
      <w:tr w:rsidR="00A27A46" w:rsidRPr="009A4754" w:rsidTr="005400C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6" w:rsidRPr="009A4754" w:rsidRDefault="00A27A46" w:rsidP="00FA1321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54">
              <w:rPr>
                <w:rFonts w:ascii="Times New Roman" w:hAnsi="Times New Roman" w:cs="Times New Roman"/>
                <w:sz w:val="24"/>
                <w:szCs w:val="24"/>
              </w:rPr>
              <w:t>Лещ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6" w:rsidRPr="009A4754" w:rsidRDefault="00A27A46" w:rsidP="00FA1321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54">
              <w:rPr>
                <w:rFonts w:ascii="Times New Roman" w:hAnsi="Times New Roman" w:cs="Times New Roman"/>
                <w:sz w:val="24"/>
                <w:szCs w:val="24"/>
              </w:rPr>
              <w:t>5 кг</w:t>
            </w:r>
          </w:p>
        </w:tc>
      </w:tr>
      <w:tr w:rsidR="00A27A46" w:rsidRPr="009A4754" w:rsidTr="005400C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6" w:rsidRPr="009A4754" w:rsidRDefault="00A27A46" w:rsidP="00FA1321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54">
              <w:rPr>
                <w:rFonts w:ascii="Times New Roman" w:hAnsi="Times New Roman" w:cs="Times New Roman"/>
                <w:sz w:val="24"/>
                <w:szCs w:val="24"/>
              </w:rPr>
              <w:t>Усачи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6" w:rsidRPr="009A4754" w:rsidRDefault="00A27A46" w:rsidP="00FA1321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54">
              <w:rPr>
                <w:rFonts w:ascii="Times New Roman" w:hAnsi="Times New Roman" w:cs="Times New Roman"/>
                <w:sz w:val="24"/>
                <w:szCs w:val="24"/>
              </w:rPr>
              <w:t>5 кг</w:t>
            </w:r>
          </w:p>
        </w:tc>
      </w:tr>
      <w:tr w:rsidR="00A27A46" w:rsidRPr="009A4754" w:rsidTr="005400C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6" w:rsidRPr="009A4754" w:rsidRDefault="00A27A46" w:rsidP="00FA1321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54">
              <w:rPr>
                <w:rFonts w:ascii="Times New Roman" w:hAnsi="Times New Roman" w:cs="Times New Roman"/>
                <w:sz w:val="24"/>
                <w:szCs w:val="24"/>
              </w:rPr>
              <w:t>Подуст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6" w:rsidRPr="009A4754" w:rsidRDefault="00A27A46" w:rsidP="00FA1321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54">
              <w:rPr>
                <w:rFonts w:ascii="Times New Roman" w:hAnsi="Times New Roman" w:cs="Times New Roman"/>
                <w:sz w:val="24"/>
                <w:szCs w:val="24"/>
              </w:rPr>
              <w:t>5 кг</w:t>
            </w:r>
          </w:p>
        </w:tc>
      </w:tr>
      <w:tr w:rsidR="00A27A46" w:rsidRPr="009A4754" w:rsidTr="005400C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6" w:rsidRPr="009A4754" w:rsidRDefault="00A27A46" w:rsidP="00FA1321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54">
              <w:rPr>
                <w:rFonts w:ascii="Times New Roman" w:hAnsi="Times New Roman" w:cs="Times New Roman"/>
                <w:sz w:val="24"/>
                <w:szCs w:val="24"/>
              </w:rPr>
              <w:t>Толстолобики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6" w:rsidRPr="009A4754" w:rsidRDefault="00A27A46" w:rsidP="00FA1321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54">
              <w:rPr>
                <w:rFonts w:ascii="Times New Roman" w:hAnsi="Times New Roman" w:cs="Times New Roman"/>
                <w:sz w:val="24"/>
                <w:szCs w:val="24"/>
              </w:rPr>
              <w:t>2 экземпляра</w:t>
            </w:r>
          </w:p>
        </w:tc>
      </w:tr>
      <w:tr w:rsidR="00A27A46" w:rsidRPr="009A4754" w:rsidTr="005400C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6" w:rsidRPr="009A4754" w:rsidRDefault="00A27A46" w:rsidP="00FA1321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54">
              <w:rPr>
                <w:rFonts w:ascii="Times New Roman" w:hAnsi="Times New Roman" w:cs="Times New Roman"/>
                <w:sz w:val="24"/>
                <w:szCs w:val="24"/>
              </w:rPr>
              <w:t>Голавль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6" w:rsidRPr="009A4754" w:rsidRDefault="00A27A46" w:rsidP="00FA1321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54">
              <w:rPr>
                <w:rFonts w:ascii="Times New Roman" w:hAnsi="Times New Roman" w:cs="Times New Roman"/>
                <w:sz w:val="24"/>
                <w:szCs w:val="24"/>
              </w:rPr>
              <w:t>5 кг</w:t>
            </w:r>
          </w:p>
        </w:tc>
      </w:tr>
      <w:tr w:rsidR="00A27A46" w:rsidRPr="009A4754" w:rsidTr="005400C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6" w:rsidRPr="009A4754" w:rsidRDefault="00A27A46" w:rsidP="00FA1321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54">
              <w:rPr>
                <w:rFonts w:ascii="Times New Roman" w:hAnsi="Times New Roman" w:cs="Times New Roman"/>
                <w:sz w:val="24"/>
                <w:szCs w:val="24"/>
              </w:rPr>
              <w:t>Щука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6" w:rsidRPr="009A4754" w:rsidRDefault="00A27A46" w:rsidP="00FA1321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54">
              <w:rPr>
                <w:rFonts w:ascii="Times New Roman" w:hAnsi="Times New Roman" w:cs="Times New Roman"/>
                <w:sz w:val="24"/>
                <w:szCs w:val="24"/>
              </w:rPr>
              <w:t>5 кг</w:t>
            </w:r>
          </w:p>
        </w:tc>
      </w:tr>
      <w:tr w:rsidR="00A27A46" w:rsidRPr="009A4754" w:rsidTr="005400C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6" w:rsidRPr="009A4754" w:rsidRDefault="00A27A46" w:rsidP="00FA1321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54">
              <w:rPr>
                <w:rFonts w:ascii="Times New Roman" w:hAnsi="Times New Roman" w:cs="Times New Roman"/>
                <w:sz w:val="24"/>
                <w:szCs w:val="24"/>
              </w:rPr>
              <w:t>Бычки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6" w:rsidRPr="009A4754" w:rsidRDefault="00A27A46" w:rsidP="00FA1321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54">
              <w:rPr>
                <w:rFonts w:ascii="Times New Roman" w:hAnsi="Times New Roman" w:cs="Times New Roman"/>
                <w:sz w:val="24"/>
                <w:szCs w:val="24"/>
              </w:rPr>
              <w:t>5 кг</w:t>
            </w:r>
          </w:p>
        </w:tc>
      </w:tr>
      <w:tr w:rsidR="00A27A46" w:rsidRPr="009A4754" w:rsidTr="005400C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6" w:rsidRPr="009A4754" w:rsidRDefault="00A27A46" w:rsidP="00FA1321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54">
              <w:rPr>
                <w:rFonts w:ascii="Times New Roman" w:hAnsi="Times New Roman" w:cs="Times New Roman"/>
                <w:sz w:val="24"/>
                <w:szCs w:val="24"/>
              </w:rPr>
              <w:t>Раки (рак пресноводный)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6" w:rsidRPr="009A4754" w:rsidRDefault="00A27A46" w:rsidP="00FA1321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54">
              <w:rPr>
                <w:rFonts w:ascii="Times New Roman" w:hAnsi="Times New Roman" w:cs="Times New Roman"/>
                <w:sz w:val="24"/>
                <w:szCs w:val="24"/>
              </w:rPr>
              <w:t>30 экземпляров</w:t>
            </w:r>
          </w:p>
        </w:tc>
      </w:tr>
    </w:tbl>
    <w:p w:rsidR="009B5944" w:rsidRPr="009A4754" w:rsidRDefault="005400C8" w:rsidP="00FA132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754">
        <w:rPr>
          <w:rFonts w:ascii="Times New Roman" w:hAnsi="Times New Roman" w:cs="Times New Roman"/>
          <w:b/>
          <w:sz w:val="24"/>
          <w:szCs w:val="24"/>
        </w:rPr>
        <w:t>Суммарная суточная норма добычи (вылова) для всех видов водных биоресурсов, указанных в таблице 19.1, составляет не более 5 кг или один экземпляр в случае, если его вес превышает 5 кг.</w:t>
      </w:r>
    </w:p>
    <w:p w:rsidR="00316304" w:rsidRPr="009A4754" w:rsidRDefault="00316304" w:rsidP="00FA132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754">
        <w:rPr>
          <w:rFonts w:ascii="Times New Roman" w:hAnsi="Times New Roman" w:cs="Times New Roman"/>
          <w:b/>
          <w:sz w:val="24"/>
          <w:szCs w:val="24"/>
        </w:rPr>
        <w:t>Постановление Правительства РФ от 03.11.2018 N 1321</w:t>
      </w:r>
    </w:p>
    <w:p w:rsidR="009B5944" w:rsidRPr="009A4754" w:rsidRDefault="00316304" w:rsidP="00FA132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754">
        <w:rPr>
          <w:rFonts w:ascii="Times New Roman" w:hAnsi="Times New Roman" w:cs="Times New Roman"/>
          <w:b/>
          <w:sz w:val="24"/>
          <w:szCs w:val="24"/>
        </w:rPr>
        <w:t>«Об утверждении такс для исчисления размера ущерба, причиненного водным биологическим ресурсам»</w:t>
      </w:r>
    </w:p>
    <w:p w:rsidR="00316304" w:rsidRPr="009A4754" w:rsidRDefault="00316304" w:rsidP="00FA1321">
      <w:pPr>
        <w:pStyle w:val="ConsPlusTitle"/>
        <w:jc w:val="both"/>
        <w:rPr>
          <w:b w:val="0"/>
        </w:rPr>
      </w:pPr>
      <w:r w:rsidRPr="009A4754">
        <w:rPr>
          <w:b w:val="0"/>
        </w:rPr>
        <w:t>ТАКСЫ</w:t>
      </w:r>
    </w:p>
    <w:p w:rsidR="00316304" w:rsidRPr="009A4754" w:rsidRDefault="00316304" w:rsidP="00FA1321">
      <w:pPr>
        <w:pStyle w:val="ConsPlusTitle"/>
        <w:jc w:val="both"/>
        <w:rPr>
          <w:b w:val="0"/>
        </w:rPr>
      </w:pPr>
      <w:r w:rsidRPr="009A4754">
        <w:rPr>
          <w:b w:val="0"/>
        </w:rPr>
        <w:t>ДЛЯ ИСЧИСЛЕНИЯ РАЗМЕРА УЩЕРБА, ПРИЧИНЕННОГО ВОДНЫМ</w:t>
      </w:r>
    </w:p>
    <w:p w:rsidR="00316304" w:rsidRPr="009A4754" w:rsidRDefault="00316304" w:rsidP="00FA1321">
      <w:pPr>
        <w:pStyle w:val="ConsPlusTitle"/>
        <w:jc w:val="both"/>
        <w:rPr>
          <w:b w:val="0"/>
        </w:rPr>
      </w:pPr>
      <w:r w:rsidRPr="009A4754">
        <w:rPr>
          <w:b w:val="0"/>
        </w:rPr>
        <w:lastRenderedPageBreak/>
        <w:t>БИОЛОГИЧЕСКИМ РЕСУРСАМ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3260"/>
      </w:tblGrid>
      <w:tr w:rsidR="00316304" w:rsidRPr="009A4754" w:rsidTr="004C6D84">
        <w:tc>
          <w:tcPr>
            <w:tcW w:w="7230" w:type="dxa"/>
          </w:tcPr>
          <w:p w:rsidR="00316304" w:rsidRPr="009A4754" w:rsidRDefault="00316304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Водные биологические ресурсы</w:t>
            </w:r>
          </w:p>
        </w:tc>
        <w:tc>
          <w:tcPr>
            <w:tcW w:w="3260" w:type="dxa"/>
          </w:tcPr>
          <w:p w:rsidR="00316304" w:rsidRPr="009A4754" w:rsidRDefault="00316304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A47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Такса  (</w:t>
            </w:r>
            <w:proofErr w:type="gramEnd"/>
            <w:r w:rsidRPr="009A47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рублей)</w:t>
            </w:r>
            <w:r w:rsidR="004C6D84" w:rsidRPr="009A4754">
              <w:rPr>
                <w:sz w:val="24"/>
                <w:szCs w:val="24"/>
              </w:rPr>
              <w:t xml:space="preserve"> </w:t>
            </w:r>
            <w:r w:rsidR="004C6D84" w:rsidRPr="009A47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(прим. 1)</w:t>
            </w:r>
          </w:p>
        </w:tc>
      </w:tr>
      <w:tr w:rsidR="00316304" w:rsidRPr="009A4754" w:rsidTr="004C6D84">
        <w:tc>
          <w:tcPr>
            <w:tcW w:w="7230" w:type="dxa"/>
          </w:tcPr>
          <w:p w:rsidR="00316304" w:rsidRPr="009A4754" w:rsidRDefault="008A377D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r w:rsidR="00316304" w:rsidRPr="009A475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ресноводные рыбы</w:t>
            </w:r>
            <w:r w:rsidRPr="009A475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(обитающие в Ставропольском крае)</w:t>
            </w:r>
          </w:p>
        </w:tc>
        <w:tc>
          <w:tcPr>
            <w:tcW w:w="3260" w:type="dxa"/>
          </w:tcPr>
          <w:p w:rsidR="00316304" w:rsidRPr="009A4754" w:rsidRDefault="00316304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за 1 экземпляр независимо от размера и веса</w:t>
            </w:r>
          </w:p>
        </w:tc>
      </w:tr>
      <w:tr w:rsidR="00963BD4" w:rsidRPr="009A4754" w:rsidTr="004C6D84">
        <w:tc>
          <w:tcPr>
            <w:tcW w:w="7230" w:type="dxa"/>
          </w:tcPr>
          <w:p w:rsidR="00963BD4" w:rsidRPr="009A4754" w:rsidRDefault="00963BD4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судак</w:t>
            </w:r>
          </w:p>
        </w:tc>
        <w:tc>
          <w:tcPr>
            <w:tcW w:w="3260" w:type="dxa"/>
          </w:tcPr>
          <w:p w:rsidR="00963BD4" w:rsidRPr="009A4754" w:rsidRDefault="00963BD4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3305</w:t>
            </w:r>
          </w:p>
        </w:tc>
      </w:tr>
      <w:tr w:rsidR="00963BD4" w:rsidRPr="009A4754" w:rsidTr="004C6D84">
        <w:tc>
          <w:tcPr>
            <w:tcW w:w="7230" w:type="dxa"/>
          </w:tcPr>
          <w:p w:rsidR="00963BD4" w:rsidRPr="009A4754" w:rsidRDefault="00963BD4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форель всех видов, усачи, рыбец (сырть), шемая, сазан, карп, щука, белый амур, толстолобики, сом пресноводный</w:t>
            </w:r>
          </w:p>
        </w:tc>
        <w:tc>
          <w:tcPr>
            <w:tcW w:w="3260" w:type="dxa"/>
          </w:tcPr>
          <w:p w:rsidR="00963BD4" w:rsidRPr="009A4754" w:rsidRDefault="00963BD4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</w:tr>
      <w:tr w:rsidR="00963BD4" w:rsidRPr="009A4754" w:rsidTr="004C6D84">
        <w:tc>
          <w:tcPr>
            <w:tcW w:w="7230" w:type="dxa"/>
          </w:tcPr>
          <w:p w:rsidR="00963BD4" w:rsidRPr="009A4754" w:rsidRDefault="00963BD4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кефаль всех видов</w:t>
            </w:r>
          </w:p>
        </w:tc>
        <w:tc>
          <w:tcPr>
            <w:tcW w:w="3260" w:type="dxa"/>
          </w:tcPr>
          <w:p w:rsidR="00963BD4" w:rsidRPr="009A4754" w:rsidRDefault="00963BD4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</w:tr>
      <w:tr w:rsidR="00316304" w:rsidRPr="009A4754" w:rsidTr="004C6D84">
        <w:tc>
          <w:tcPr>
            <w:tcW w:w="7230" w:type="dxa"/>
          </w:tcPr>
          <w:p w:rsidR="00316304" w:rsidRPr="009A4754" w:rsidRDefault="00316304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линь, тарань, вобла, лещ, густера, синец</w:t>
            </w:r>
          </w:p>
        </w:tc>
        <w:tc>
          <w:tcPr>
            <w:tcW w:w="3260" w:type="dxa"/>
          </w:tcPr>
          <w:p w:rsidR="00316304" w:rsidRPr="009A4754" w:rsidRDefault="00316304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16304" w:rsidRPr="009A4754" w:rsidTr="004C6D84">
        <w:tc>
          <w:tcPr>
            <w:tcW w:w="7230" w:type="dxa"/>
          </w:tcPr>
          <w:p w:rsidR="00316304" w:rsidRPr="009A4754" w:rsidRDefault="00963BD4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канальный сом, </w:t>
            </w:r>
            <w:proofErr w:type="spellStart"/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черн</w:t>
            </w:r>
            <w:proofErr w:type="spellEnd"/>
            <w:r w:rsidR="00316304"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буффало, плотва, караси, голавль, подуст, окунь пресноводный</w:t>
            </w:r>
          </w:p>
        </w:tc>
        <w:tc>
          <w:tcPr>
            <w:tcW w:w="3260" w:type="dxa"/>
          </w:tcPr>
          <w:p w:rsidR="00316304" w:rsidRPr="009A4754" w:rsidRDefault="00316304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316304" w:rsidRPr="009A4754" w:rsidTr="004C6D84">
        <w:tc>
          <w:tcPr>
            <w:tcW w:w="7230" w:type="dxa"/>
          </w:tcPr>
          <w:p w:rsidR="00316304" w:rsidRPr="009A4754" w:rsidRDefault="00316304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виды пресноводных рыб</w:t>
            </w:r>
          </w:p>
        </w:tc>
        <w:tc>
          <w:tcPr>
            <w:tcW w:w="3260" w:type="dxa"/>
          </w:tcPr>
          <w:p w:rsidR="00316304" w:rsidRPr="009A4754" w:rsidRDefault="00316304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16304" w:rsidRPr="009A4754" w:rsidTr="004C6D84">
        <w:tc>
          <w:tcPr>
            <w:tcW w:w="7230" w:type="dxa"/>
          </w:tcPr>
          <w:p w:rsidR="00316304" w:rsidRPr="009A4754" w:rsidRDefault="00316304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Водные беспозвоночные</w:t>
            </w:r>
          </w:p>
        </w:tc>
        <w:tc>
          <w:tcPr>
            <w:tcW w:w="3260" w:type="dxa"/>
          </w:tcPr>
          <w:p w:rsidR="00316304" w:rsidRPr="009A4754" w:rsidRDefault="00316304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за 1 экземпляр независимо от размера и веса</w:t>
            </w:r>
          </w:p>
        </w:tc>
      </w:tr>
      <w:tr w:rsidR="00316304" w:rsidRPr="009A4754" w:rsidTr="004C6D84">
        <w:tc>
          <w:tcPr>
            <w:tcW w:w="7230" w:type="dxa"/>
          </w:tcPr>
          <w:p w:rsidR="00316304" w:rsidRPr="009A4754" w:rsidRDefault="00316304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раки</w:t>
            </w:r>
          </w:p>
        </w:tc>
        <w:tc>
          <w:tcPr>
            <w:tcW w:w="3260" w:type="dxa"/>
          </w:tcPr>
          <w:p w:rsidR="00316304" w:rsidRPr="009A4754" w:rsidRDefault="00316304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316304" w:rsidRPr="009A4754" w:rsidTr="004C6D84">
        <w:tc>
          <w:tcPr>
            <w:tcW w:w="7230" w:type="dxa"/>
          </w:tcPr>
          <w:p w:rsidR="00316304" w:rsidRPr="009A4754" w:rsidRDefault="00316304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Кормовые организмы</w:t>
            </w:r>
          </w:p>
        </w:tc>
        <w:tc>
          <w:tcPr>
            <w:tcW w:w="3260" w:type="dxa"/>
          </w:tcPr>
          <w:p w:rsidR="00316304" w:rsidRPr="009A4754" w:rsidRDefault="00316304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за 1 кг</w:t>
            </w:r>
          </w:p>
        </w:tc>
      </w:tr>
      <w:tr w:rsidR="00316304" w:rsidRPr="009A4754" w:rsidTr="004C6D84">
        <w:tc>
          <w:tcPr>
            <w:tcW w:w="7230" w:type="dxa"/>
          </w:tcPr>
          <w:p w:rsidR="00316304" w:rsidRPr="009A4754" w:rsidRDefault="00316304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хирономиды</w:t>
            </w:r>
            <w:proofErr w:type="spellEnd"/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хаобариды</w:t>
            </w:r>
            <w:proofErr w:type="spellEnd"/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гаммарус</w:t>
            </w:r>
            <w:proofErr w:type="spellEnd"/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трубочник, </w:t>
            </w:r>
            <w:proofErr w:type="spellStart"/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артемия</w:t>
            </w:r>
            <w:proofErr w:type="spellEnd"/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артемия</w:t>
            </w:r>
            <w:proofErr w:type="spellEnd"/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(на стадии цист), полихеты и другие</w:t>
            </w:r>
          </w:p>
        </w:tc>
        <w:tc>
          <w:tcPr>
            <w:tcW w:w="3260" w:type="dxa"/>
          </w:tcPr>
          <w:p w:rsidR="00316304" w:rsidRPr="009A4754" w:rsidRDefault="00316304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</w:tr>
      <w:tr w:rsidR="00316304" w:rsidRPr="009A4754" w:rsidTr="004C6D84">
        <w:tc>
          <w:tcPr>
            <w:tcW w:w="7230" w:type="dxa"/>
          </w:tcPr>
          <w:p w:rsidR="00316304" w:rsidRPr="009A4754" w:rsidRDefault="00316304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Икра </w:t>
            </w:r>
            <w:r w:rsidR="004C6D84" w:rsidRPr="009A475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(прим. 2)</w:t>
            </w:r>
          </w:p>
        </w:tc>
        <w:tc>
          <w:tcPr>
            <w:tcW w:w="3260" w:type="dxa"/>
          </w:tcPr>
          <w:p w:rsidR="00316304" w:rsidRPr="009A4754" w:rsidRDefault="00316304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за 1 кг</w:t>
            </w:r>
          </w:p>
        </w:tc>
      </w:tr>
      <w:tr w:rsidR="00316304" w:rsidRPr="009A4754" w:rsidTr="004C6D84">
        <w:tc>
          <w:tcPr>
            <w:tcW w:w="7230" w:type="dxa"/>
          </w:tcPr>
          <w:p w:rsidR="00316304" w:rsidRPr="009A4754" w:rsidRDefault="00316304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других видов рыб</w:t>
            </w:r>
          </w:p>
        </w:tc>
        <w:tc>
          <w:tcPr>
            <w:tcW w:w="3260" w:type="dxa"/>
          </w:tcPr>
          <w:p w:rsidR="00316304" w:rsidRPr="009A4754" w:rsidRDefault="00316304" w:rsidP="00FA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2288</w:t>
            </w:r>
          </w:p>
        </w:tc>
      </w:tr>
    </w:tbl>
    <w:p w:rsidR="00316304" w:rsidRPr="009A4754" w:rsidRDefault="00316304" w:rsidP="00FA132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6D84" w:rsidRPr="009A4754" w:rsidRDefault="004C6D84" w:rsidP="00FA1321">
      <w:pPr>
        <w:pStyle w:val="ConsPlusNormal"/>
        <w:ind w:firstLine="540"/>
        <w:jc w:val="both"/>
      </w:pPr>
      <w:r w:rsidRPr="009A4754">
        <w:t xml:space="preserve">Примечания: </w:t>
      </w:r>
    </w:p>
    <w:p w:rsidR="004C6D84" w:rsidRPr="009A4754" w:rsidRDefault="004C6D84" w:rsidP="00FA1321">
      <w:pPr>
        <w:pStyle w:val="ConsPlusNormal"/>
        <w:ind w:firstLine="540"/>
        <w:jc w:val="both"/>
      </w:pPr>
      <w:r w:rsidRPr="009A4754">
        <w:rPr>
          <w:b/>
        </w:rPr>
        <w:t>1.</w:t>
      </w:r>
      <w:r w:rsidRPr="009A4754">
        <w:t xml:space="preserve"> При исчислении ущерба, причиненного водным биологическим ресурсам в запрещенные для осуществления рыболовства периоды и (или) в запрещенных для рыболовства районах, которые устанавливаются в соответствии с Федеральным законом "О рыболовстве и сохранении водных биологических ресурсов", дополнительно к таксам, предусмотренным настоящим документом, учитывается 100 процентов таксы за экземпляр (килограмм) соответствующего вида (подвида).</w:t>
      </w:r>
      <w:bookmarkStart w:id="2" w:name="Par180"/>
      <w:bookmarkEnd w:id="2"/>
    </w:p>
    <w:p w:rsidR="004C6D84" w:rsidRPr="009A4754" w:rsidRDefault="004C6D84" w:rsidP="00FA132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36F6" w:rsidRDefault="00B736F6" w:rsidP="00FA132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36F6" w:rsidRDefault="00B736F6" w:rsidP="00FA132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36F6" w:rsidRDefault="00B736F6" w:rsidP="00FA132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36F6" w:rsidRDefault="00B736F6" w:rsidP="00FA132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36F6" w:rsidRDefault="00B736F6" w:rsidP="00FA132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36F6" w:rsidRDefault="00B736F6" w:rsidP="00FA132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36F6" w:rsidRDefault="00B736F6" w:rsidP="00FA132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36F6" w:rsidRDefault="00B736F6" w:rsidP="00FA132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36F6" w:rsidRDefault="00B736F6" w:rsidP="00FA132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36F6" w:rsidRDefault="00B736F6" w:rsidP="00FA132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36F6" w:rsidRDefault="00B736F6" w:rsidP="00FA132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36F6" w:rsidRDefault="00B736F6" w:rsidP="00FA132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36F6" w:rsidRDefault="00B736F6" w:rsidP="00FA132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377D" w:rsidRPr="009A4754" w:rsidRDefault="008A377D" w:rsidP="00FA132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A377D" w:rsidRPr="009A4754" w:rsidSect="00FA13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D5"/>
    <w:rsid w:val="00152302"/>
    <w:rsid w:val="001A108E"/>
    <w:rsid w:val="002651B5"/>
    <w:rsid w:val="002720D8"/>
    <w:rsid w:val="002F613F"/>
    <w:rsid w:val="00316304"/>
    <w:rsid w:val="004075E5"/>
    <w:rsid w:val="00415E79"/>
    <w:rsid w:val="00464FD0"/>
    <w:rsid w:val="004C6D84"/>
    <w:rsid w:val="005400C8"/>
    <w:rsid w:val="005863C8"/>
    <w:rsid w:val="0059262A"/>
    <w:rsid w:val="005C3415"/>
    <w:rsid w:val="006232A7"/>
    <w:rsid w:val="006320D5"/>
    <w:rsid w:val="00665FC2"/>
    <w:rsid w:val="00691849"/>
    <w:rsid w:val="00781789"/>
    <w:rsid w:val="00795454"/>
    <w:rsid w:val="00802BF1"/>
    <w:rsid w:val="00852A49"/>
    <w:rsid w:val="008A377D"/>
    <w:rsid w:val="008D6A05"/>
    <w:rsid w:val="008E541B"/>
    <w:rsid w:val="00963BD4"/>
    <w:rsid w:val="009A4754"/>
    <w:rsid w:val="009B5944"/>
    <w:rsid w:val="00A27A46"/>
    <w:rsid w:val="00A901B5"/>
    <w:rsid w:val="00AE53CC"/>
    <w:rsid w:val="00B736F6"/>
    <w:rsid w:val="00C66556"/>
    <w:rsid w:val="00C6779C"/>
    <w:rsid w:val="00CF2F52"/>
    <w:rsid w:val="00D107DC"/>
    <w:rsid w:val="00D23B66"/>
    <w:rsid w:val="00D50E1C"/>
    <w:rsid w:val="00DB7971"/>
    <w:rsid w:val="00F13FDD"/>
    <w:rsid w:val="00F423C2"/>
    <w:rsid w:val="00FA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673E"/>
  <w15:docId w15:val="{1B1D52D4-F6C1-4995-9BBE-1A3DD640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6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A377D"/>
    <w:rPr>
      <w:color w:val="0000FF" w:themeColor="hyperlink"/>
      <w:u w:val="single"/>
    </w:rPr>
  </w:style>
  <w:style w:type="paragraph" w:customStyle="1" w:styleId="ConsPlusNormal">
    <w:name w:val="ConsPlusNormal"/>
    <w:rsid w:val="004C6D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2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5441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2741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057410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5629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7646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C360F5E4EC00F40EBA75A7C6378A52C183F121AAA65252E0B44DFC5CDFD94B2F3AE50A0E1B564066ADDB5EF37EBC4B94A6B6328E2A896m2K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EC360F5E4EC00F40EBA75A7C6378A52F163F1E1AA965252E0B44DFC5CDFD94B2F3AE50A0E1B360086ADDB5EF37EBC4B94A6B6328E2A896m2K1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EC360F5E4EC00F40EBA75A7C6378A52F163F1E1AA965252E0B44DFC5CDFD94B2F3AE50A0E1B360086ADDB5EF37EBC4B94A6B6328E2A896m2K1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EEC360F5E4EC00F40EBA75A7C6378A52F163F1E1AA965252E0B44DFC5CDFD94B2F3AE50A0E1B360086ADDB5EF37EBC4B94A6B6328E2A896m2K1H" TargetMode="External"/><Relationship Id="rId10" Type="http://schemas.openxmlformats.org/officeDocument/2006/relationships/hyperlink" Target="consultantplus://offline/ref=9EEC360F5E4EC00F40EBA75A7C6378A52F163F1E1AA965252E0B44DFC5CDFD94B2F3AE50A0E1B360086ADDB5EF37EBC4B94A6B6328E2A896m2K1H" TargetMode="External"/><Relationship Id="rId4" Type="http://schemas.openxmlformats.org/officeDocument/2006/relationships/hyperlink" Target="consultantplus://offline/ref=9EEC360F5E4EC00F40EBA75A7C6378A526133B1614A3382F265248DDC2C2A283B5BAA251A0E1B6600A35D8A0FE6FE7C1A3546A7C34E0A9m9KEH" TargetMode="External"/><Relationship Id="rId9" Type="http://schemas.openxmlformats.org/officeDocument/2006/relationships/hyperlink" Target="consultantplus://offline/ref=9EEC360F5E4EC00F40EBA75A7C6378A52F163F1E1AA965252E0B44DFC5CDFD94B2F3AE50A0E1B360086ADDB5EF37EBC4B94A6B6328E2A896m2K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2019-03-21T14:16:00Z</cp:lastPrinted>
  <dcterms:created xsi:type="dcterms:W3CDTF">2020-04-21T13:11:00Z</dcterms:created>
  <dcterms:modified xsi:type="dcterms:W3CDTF">2020-04-21T13:13:00Z</dcterms:modified>
</cp:coreProperties>
</file>