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4B4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15ED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090D55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B33E3" w:rsidRPr="0035469C" w:rsidRDefault="00E6686F" w:rsidP="00DB33E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DB33E3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FF7EE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FF7EEB">
        <w:rPr>
          <w:sz w:val="26"/>
          <w:szCs w:val="26"/>
        </w:rPr>
        <w:t xml:space="preserve"> </w:t>
      </w:r>
      <w:r w:rsidR="00DB33E3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C7FDA" w:rsidRDefault="00F27153" w:rsidP="000C7FD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CA4B06" w:rsidRPr="00CA4B06" w:rsidRDefault="00154CE8" w:rsidP="000C7FDA">
      <w:pPr>
        <w:pStyle w:val="a3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hAnsi="Times New Roman" w:cs="Times New Roman"/>
          <w:b/>
          <w:bCs/>
          <w:iCs/>
          <w:color w:val="1D1B11"/>
        </w:rPr>
        <w:t>9</w:t>
      </w:r>
      <w:r w:rsidR="001E7883">
        <w:rPr>
          <w:rFonts w:ascii="Times New Roman" w:hAnsi="Times New Roman" w:cs="Times New Roman"/>
          <w:b/>
          <w:bCs/>
          <w:iCs/>
          <w:color w:val="1D1B11"/>
        </w:rPr>
        <w:t>0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2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0</w:t>
      </w:r>
      <w:r>
        <w:rPr>
          <w:rFonts w:ascii="Times New Roman" w:hAnsi="Times New Roman" w:cs="Times New Roman"/>
          <w:b/>
          <w:bCs/>
          <w:iCs/>
          <w:color w:val="1D1B11"/>
        </w:rPr>
        <w:t>0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20040</w:t>
      </w:r>
      <w:r w:rsidR="000E5467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Непрогра</w:t>
      </w:r>
      <w:r w:rsidR="000E5467">
        <w:rPr>
          <w:rFonts w:ascii="Times New Roman" w:hAnsi="Times New Roman" w:cs="Times New Roman"/>
          <w:b/>
          <w:bCs/>
          <w:iCs/>
          <w:color w:val="1D1B11"/>
        </w:rPr>
        <w:t>ммные расходы на кинематографию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</w:t>
      </w:r>
    </w:p>
    <w:p w:rsidR="00CA4B06" w:rsidRPr="00CA4B06" w:rsidRDefault="00CA4B06" w:rsidP="009261E6">
      <w:pPr>
        <w:spacing w:after="0"/>
        <w:jc w:val="both"/>
        <w:rPr>
          <w:rFonts w:ascii="Times New Roman" w:hAnsi="Times New Roman" w:cs="Times New Roman"/>
          <w:b/>
          <w:bCs/>
          <w:iCs/>
          <w:color w:val="1D1B11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                   </w:t>
      </w:r>
    </w:p>
    <w:p w:rsidR="00F92D6B" w:rsidRDefault="00CA4B06" w:rsidP="00F92D6B">
      <w:pPr>
        <w:spacing w:after="0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ab/>
      </w:r>
      <w:r w:rsidRPr="00CA4B0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По данной целевой статье отражаются расходы на</w:t>
      </w:r>
      <w:r w:rsidR="00845E3C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 деятельность кинозала «Луч»</w:t>
      </w:r>
      <w:r w:rsidR="004C624D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,</w:t>
      </w:r>
      <w:r w:rsidR="009261E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 </w:t>
      </w:r>
      <w:r w:rsidR="00641DEF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за счет средств </w:t>
      </w:r>
      <w:r w:rsidR="00845E3C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от оказания платных услуг (кинопоказов).</w:t>
      </w:r>
      <w:r w:rsidR="00F92D6B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   </w:t>
      </w:r>
    </w:p>
    <w:p w:rsidR="000C7FDA" w:rsidRDefault="000C7FDA" w:rsidP="00973111">
      <w:pPr>
        <w:spacing w:after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973111" w:rsidP="00973111">
      <w:pPr>
        <w:spacing w:after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BA1E27" w:rsidRPr="000C056B">
        <w:rPr>
          <w:rFonts w:ascii="Times New Roman" w:hAnsi="Times New Roman"/>
          <w:sz w:val="26"/>
          <w:szCs w:val="26"/>
        </w:rPr>
        <w:t xml:space="preserve"> отдела планирования и исполнения бюджета по доходам и МБО Райфшнайдер И.А.</w:t>
      </w:r>
    </w:p>
    <w:p w:rsidR="00060DC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973111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r w:rsidR="000F4B48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B48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B48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0D55"/>
    <w:rsid w:val="00094FCD"/>
    <w:rsid w:val="000A09AC"/>
    <w:rsid w:val="000B2E40"/>
    <w:rsid w:val="000B4022"/>
    <w:rsid w:val="000B4BD8"/>
    <w:rsid w:val="000C4F48"/>
    <w:rsid w:val="000C7FDA"/>
    <w:rsid w:val="000D10E9"/>
    <w:rsid w:val="000D76F0"/>
    <w:rsid w:val="000E174F"/>
    <w:rsid w:val="000E5467"/>
    <w:rsid w:val="000F4B48"/>
    <w:rsid w:val="000F6D7F"/>
    <w:rsid w:val="00100A15"/>
    <w:rsid w:val="001038BE"/>
    <w:rsid w:val="00103972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54CE8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49B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24D"/>
    <w:rsid w:val="004C63CD"/>
    <w:rsid w:val="004D4CEA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1DFA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5E3C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06D2E"/>
    <w:rsid w:val="00E25184"/>
    <w:rsid w:val="00E2567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4C3B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87</cp:revision>
  <cp:lastPrinted>2019-12-20T10:07:00Z</cp:lastPrinted>
  <dcterms:created xsi:type="dcterms:W3CDTF">2002-01-01T05:45:00Z</dcterms:created>
  <dcterms:modified xsi:type="dcterms:W3CDTF">2019-12-20T11:18:00Z</dcterms:modified>
</cp:coreProperties>
</file>