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45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76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450E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706" w:rsidRDefault="00E0450E" w:rsidP="00E04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92DEE">
        <w:rPr>
          <w:rFonts w:ascii="Times New Roman" w:hAnsi="Times New Roman" w:cs="Times New Roman"/>
          <w:sz w:val="28"/>
          <w:szCs w:val="28"/>
        </w:rPr>
        <w:t xml:space="preserve">Положения об организации работы </w:t>
      </w:r>
      <w:r w:rsidR="005663B8"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="000B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C26" w:rsidRDefault="003550A7" w:rsidP="00D45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Главы Карачаево-Черкесской Республики </w:t>
      </w:r>
      <w:r w:rsidR="001C53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6BE3">
        <w:rPr>
          <w:rFonts w:ascii="Times New Roman" w:hAnsi="Times New Roman" w:cs="Times New Roman"/>
          <w:sz w:val="28"/>
          <w:szCs w:val="28"/>
        </w:rPr>
        <w:t>от 13.03.2020 № 45 «Об организации работы Правительства Карачаево-Черкесской</w:t>
      </w:r>
      <w:r w:rsidR="00294E7C">
        <w:rPr>
          <w:rFonts w:ascii="Times New Roman" w:hAnsi="Times New Roman" w:cs="Times New Roman"/>
          <w:sz w:val="28"/>
          <w:szCs w:val="28"/>
        </w:rPr>
        <w:t xml:space="preserve"> Республики,</w:t>
      </w:r>
      <w:r w:rsidR="001D6D2E">
        <w:rPr>
          <w:rFonts w:ascii="Times New Roman" w:hAnsi="Times New Roman" w:cs="Times New Roman"/>
          <w:sz w:val="28"/>
          <w:szCs w:val="28"/>
        </w:rPr>
        <w:t xml:space="preserve"> иных органов исполнительной власти</w:t>
      </w:r>
      <w:r w:rsidR="001D6D2E" w:rsidRPr="001D6D2E">
        <w:rPr>
          <w:rFonts w:ascii="Times New Roman" w:hAnsi="Times New Roman" w:cs="Times New Roman"/>
          <w:sz w:val="28"/>
          <w:szCs w:val="28"/>
        </w:rPr>
        <w:t xml:space="preserve"> </w:t>
      </w:r>
      <w:r w:rsidR="001D6D2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  <w:r w:rsidR="00294E7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 сообщениями из открытых информационных источников в информационно-телекоммуникационной сети Интернет»</w:t>
      </w:r>
      <w:r w:rsidR="003A102E">
        <w:rPr>
          <w:rFonts w:ascii="Times New Roman" w:hAnsi="Times New Roman" w:cs="Times New Roman"/>
          <w:sz w:val="28"/>
          <w:szCs w:val="28"/>
        </w:rPr>
        <w:t>, в целях совершенствования взаимодействия органов исполнительной власти Карачаево-Черкесской Республики, органов местного самоуправления муниципальных образований Карачаево-Черкесской Республики в информационно-теле</w:t>
      </w:r>
      <w:r w:rsidR="00E9481B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proofErr w:type="gramEnd"/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90772D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1. </w:t>
      </w:r>
      <w:r w:rsidR="009967B0" w:rsidRPr="008155D9">
        <w:rPr>
          <w:rFonts w:ascii="Times New Roman" w:hAnsi="Times New Roman" w:cs="Times New Roman"/>
          <w:sz w:val="28"/>
          <w:szCs w:val="28"/>
        </w:rPr>
        <w:t>Утвердить</w:t>
      </w:r>
      <w:r w:rsidR="00E9481B" w:rsidRPr="008155D9">
        <w:rPr>
          <w:rFonts w:ascii="Times New Roman" w:hAnsi="Times New Roman" w:cs="Times New Roman"/>
          <w:sz w:val="28"/>
          <w:szCs w:val="28"/>
        </w:rPr>
        <w:t xml:space="preserve"> Положение об организации работы 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="002601CA" w:rsidRPr="008155D9">
        <w:rPr>
          <w:rFonts w:ascii="Times New Roman" w:hAnsi="Times New Roman" w:cs="Times New Roman"/>
          <w:sz w:val="28"/>
          <w:szCs w:val="28"/>
        </w:rPr>
        <w:t xml:space="preserve"> </w:t>
      </w:r>
      <w:r w:rsidR="0090772D" w:rsidRPr="008155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746DC4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82398" w:rsidRPr="008155D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182398" w:rsidRPr="008155D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Зеленчукского муниципального района.</w:t>
      </w:r>
      <w:r w:rsidR="00182398" w:rsidRPr="00815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26" w:rsidRPr="008155D9" w:rsidRDefault="00551C26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82398" w:rsidRPr="00815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2398" w:rsidRPr="008155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 заместителя главы администрации Зеленчукского муниципального района</w:t>
      </w:r>
      <w:r w:rsidR="001D6D2E">
        <w:rPr>
          <w:rFonts w:ascii="Times New Roman" w:hAnsi="Times New Roman" w:cs="Times New Roman"/>
          <w:sz w:val="28"/>
          <w:szCs w:val="28"/>
        </w:rPr>
        <w:t>, курирующего данные вопросы.</w:t>
      </w:r>
    </w:p>
    <w:p w:rsidR="00551C26" w:rsidRPr="008155D9" w:rsidRDefault="00484881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>4</w:t>
      </w:r>
      <w:r w:rsidR="00746DC4" w:rsidRPr="008155D9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8155D9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D13D55" w:rsidRPr="008155D9" w:rsidRDefault="00551C26" w:rsidP="008155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775F4C" w:rsidRPr="0036222F" w:rsidRDefault="00276137" w:rsidP="00362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C3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:rsidR="005F5979" w:rsidRPr="00D24B4C" w:rsidRDefault="005F5979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BA2044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9D3" w:rsidRDefault="000909D3" w:rsidP="00775F4C">
      <w:pPr>
        <w:spacing w:after="0" w:line="30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09D3" w:rsidRDefault="000909D3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="001C5344">
        <w:rPr>
          <w:rFonts w:ascii="Times New Roman" w:hAnsi="Times New Roman" w:cs="Times New Roman"/>
          <w:sz w:val="28"/>
          <w:szCs w:val="28"/>
        </w:rPr>
        <w:t>ие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02F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6714EB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E4069" w:rsidRPr="008C1852" w:rsidRDefault="006714EB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Pr="008C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1DB" w:rsidRDefault="006714EB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об организации работы 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="0074371D">
        <w:rPr>
          <w:rFonts w:ascii="Times New Roman" w:hAnsi="Times New Roman" w:cs="Times New Roman"/>
          <w:sz w:val="28"/>
          <w:szCs w:val="28"/>
        </w:rPr>
        <w:t xml:space="preserve"> (далее – Положение, открытые источники)</w:t>
      </w:r>
      <w:r w:rsidR="00B41CAD">
        <w:rPr>
          <w:rFonts w:ascii="Times New Roman" w:hAnsi="Times New Roman" w:cs="Times New Roman"/>
          <w:sz w:val="28"/>
          <w:szCs w:val="28"/>
        </w:rPr>
        <w:t xml:space="preserve"> определяет порядок, сроки и последовательность действий администрации Зеленчукского муниципального района при работе с сообщениями из открытых</w:t>
      </w:r>
      <w:r w:rsidR="000628ED">
        <w:rPr>
          <w:rFonts w:ascii="Times New Roman" w:hAnsi="Times New Roman" w:cs="Times New Roman"/>
          <w:sz w:val="28"/>
          <w:szCs w:val="28"/>
        </w:rPr>
        <w:t xml:space="preserve"> источников, затрагиваю</w:t>
      </w:r>
      <w:r w:rsidR="00421282">
        <w:rPr>
          <w:rFonts w:ascii="Times New Roman" w:hAnsi="Times New Roman" w:cs="Times New Roman"/>
          <w:sz w:val="28"/>
          <w:szCs w:val="28"/>
        </w:rPr>
        <w:t>щими вопросы деятельности органов  местного самоуправления</w:t>
      </w:r>
      <w:r w:rsidR="000628ED">
        <w:rPr>
          <w:rFonts w:ascii="Times New Roman" w:hAnsi="Times New Roman" w:cs="Times New Roman"/>
          <w:sz w:val="28"/>
          <w:szCs w:val="28"/>
        </w:rPr>
        <w:t>, в том числе по</w:t>
      </w:r>
      <w:r w:rsidR="009831DB">
        <w:rPr>
          <w:rFonts w:ascii="Times New Roman" w:hAnsi="Times New Roman" w:cs="Times New Roman"/>
          <w:sz w:val="28"/>
          <w:szCs w:val="28"/>
        </w:rPr>
        <w:t xml:space="preserve"> </w:t>
      </w:r>
      <w:r w:rsidR="000628ED">
        <w:rPr>
          <w:rFonts w:ascii="Times New Roman" w:hAnsi="Times New Roman" w:cs="Times New Roman"/>
          <w:sz w:val="28"/>
          <w:szCs w:val="28"/>
        </w:rPr>
        <w:t>при</w:t>
      </w:r>
      <w:r w:rsidR="00421282">
        <w:rPr>
          <w:rFonts w:ascii="Times New Roman" w:hAnsi="Times New Roman" w:cs="Times New Roman"/>
          <w:sz w:val="28"/>
          <w:szCs w:val="28"/>
        </w:rPr>
        <w:t>н</w:t>
      </w:r>
      <w:r w:rsidR="000628ED">
        <w:rPr>
          <w:rFonts w:ascii="Times New Roman" w:hAnsi="Times New Roman" w:cs="Times New Roman"/>
          <w:sz w:val="28"/>
          <w:szCs w:val="28"/>
        </w:rPr>
        <w:t>ятию мер оперативного реагирования на сообщения из</w:t>
      </w:r>
      <w:r w:rsidR="004804C0">
        <w:rPr>
          <w:rFonts w:ascii="Times New Roman" w:hAnsi="Times New Roman" w:cs="Times New Roman"/>
          <w:sz w:val="28"/>
          <w:szCs w:val="28"/>
        </w:rPr>
        <w:t xml:space="preserve"> открытых источников</w:t>
      </w:r>
      <w:r w:rsidR="00BB462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B4629">
        <w:rPr>
          <w:rFonts w:ascii="Times New Roman" w:hAnsi="Times New Roman" w:cs="Times New Roman"/>
          <w:sz w:val="28"/>
          <w:szCs w:val="28"/>
        </w:rPr>
        <w:t xml:space="preserve"> размещению ответов на сообщения из открытых источников</w:t>
      </w:r>
      <w:r w:rsidR="004804C0">
        <w:rPr>
          <w:rFonts w:ascii="Times New Roman" w:hAnsi="Times New Roman" w:cs="Times New Roman"/>
          <w:sz w:val="28"/>
          <w:szCs w:val="28"/>
        </w:rPr>
        <w:t xml:space="preserve"> их авторам, за исключением сообщений</w:t>
      </w:r>
      <w:r w:rsidR="00F826DB">
        <w:rPr>
          <w:rFonts w:ascii="Times New Roman" w:hAnsi="Times New Roman" w:cs="Times New Roman"/>
          <w:sz w:val="28"/>
          <w:szCs w:val="28"/>
        </w:rPr>
        <w:t>,</w:t>
      </w:r>
      <w:r w:rsidR="004804C0">
        <w:rPr>
          <w:rFonts w:ascii="Times New Roman" w:hAnsi="Times New Roman" w:cs="Times New Roman"/>
          <w:sz w:val="28"/>
          <w:szCs w:val="28"/>
        </w:rPr>
        <w:t xml:space="preserve"> поступивших в порядке, предусмотренном Федеральным законом  от 02.05.2002 № 59-ФЗ «О порядке рассмотрения обращений граждан </w:t>
      </w:r>
      <w:r w:rsidR="00D105FC">
        <w:rPr>
          <w:rFonts w:ascii="Times New Roman" w:hAnsi="Times New Roman" w:cs="Times New Roman"/>
          <w:sz w:val="28"/>
          <w:szCs w:val="28"/>
        </w:rPr>
        <w:t>Российской</w:t>
      </w:r>
      <w:r w:rsidR="004804C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105FC">
        <w:rPr>
          <w:rFonts w:ascii="Times New Roman" w:hAnsi="Times New Roman" w:cs="Times New Roman"/>
          <w:sz w:val="28"/>
          <w:szCs w:val="28"/>
        </w:rPr>
        <w:t xml:space="preserve">» или соответствующих требованиям, установленным данным федеральным законом. </w:t>
      </w:r>
    </w:p>
    <w:p w:rsidR="00AF41B4" w:rsidRDefault="00875BF7" w:rsidP="0046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</w:t>
      </w:r>
      <w:r w:rsidR="009831DB">
        <w:rPr>
          <w:rFonts w:ascii="Times New Roman" w:hAnsi="Times New Roman" w:cs="Times New Roman"/>
          <w:sz w:val="28"/>
          <w:szCs w:val="28"/>
        </w:rPr>
        <w:t xml:space="preserve"> </w:t>
      </w:r>
      <w:r w:rsidR="00F826DB">
        <w:rPr>
          <w:rFonts w:ascii="Times New Roman" w:hAnsi="Times New Roman" w:cs="Times New Roman"/>
          <w:sz w:val="28"/>
          <w:szCs w:val="28"/>
        </w:rPr>
        <w:tab/>
      </w:r>
      <w:r w:rsidR="009831DB">
        <w:rPr>
          <w:rFonts w:ascii="Times New Roman" w:hAnsi="Times New Roman" w:cs="Times New Roman"/>
          <w:sz w:val="28"/>
          <w:szCs w:val="28"/>
        </w:rPr>
        <w:t>Под открытыми источниками, в целях</w:t>
      </w:r>
      <w:r w:rsidR="00B85870">
        <w:rPr>
          <w:rFonts w:ascii="Times New Roman" w:hAnsi="Times New Roman" w:cs="Times New Roman"/>
          <w:sz w:val="28"/>
          <w:szCs w:val="28"/>
        </w:rPr>
        <w:t xml:space="preserve"> настоящего Положения, понимаются социальные сети «</w:t>
      </w:r>
      <w:proofErr w:type="spellStart"/>
      <w:r w:rsidR="00B85870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B85870">
        <w:rPr>
          <w:rFonts w:ascii="Times New Roman" w:hAnsi="Times New Roman" w:cs="Times New Roman"/>
          <w:sz w:val="28"/>
          <w:szCs w:val="28"/>
        </w:rPr>
        <w:t>», «В Контакте», «</w:t>
      </w:r>
      <w:r w:rsidR="00B8587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85870">
        <w:rPr>
          <w:rFonts w:ascii="Times New Roman" w:hAnsi="Times New Roman" w:cs="Times New Roman"/>
          <w:sz w:val="28"/>
          <w:szCs w:val="28"/>
        </w:rPr>
        <w:t xml:space="preserve">» и </w:t>
      </w:r>
      <w:r w:rsidR="00A46C27">
        <w:rPr>
          <w:rFonts w:ascii="Times New Roman" w:hAnsi="Times New Roman" w:cs="Times New Roman"/>
          <w:sz w:val="28"/>
          <w:szCs w:val="28"/>
        </w:rPr>
        <w:t xml:space="preserve"> «Одноклассники», а также д</w:t>
      </w:r>
      <w:r w:rsidR="00AF41B4">
        <w:rPr>
          <w:rFonts w:ascii="Times New Roman" w:hAnsi="Times New Roman" w:cs="Times New Roman"/>
          <w:sz w:val="28"/>
          <w:szCs w:val="28"/>
        </w:rPr>
        <w:t xml:space="preserve">невники на площадках блогов и </w:t>
      </w:r>
      <w:proofErr w:type="spellStart"/>
      <w:r w:rsidR="00AF41B4">
        <w:rPr>
          <w:rFonts w:ascii="Times New Roman" w:hAnsi="Times New Roman" w:cs="Times New Roman"/>
          <w:sz w:val="28"/>
          <w:szCs w:val="28"/>
        </w:rPr>
        <w:t>ми</w:t>
      </w:r>
      <w:r w:rsidR="00A46C27">
        <w:rPr>
          <w:rFonts w:ascii="Times New Roman" w:hAnsi="Times New Roman" w:cs="Times New Roman"/>
          <w:sz w:val="28"/>
          <w:szCs w:val="28"/>
        </w:rPr>
        <w:t>кроблогов</w:t>
      </w:r>
      <w:proofErr w:type="spellEnd"/>
      <w:r w:rsidR="00A46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C27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A46C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6C27"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="00A46C27">
        <w:rPr>
          <w:rFonts w:ascii="Times New Roman" w:hAnsi="Times New Roman" w:cs="Times New Roman"/>
          <w:sz w:val="28"/>
          <w:szCs w:val="28"/>
        </w:rPr>
        <w:t xml:space="preserve">, </w:t>
      </w:r>
      <w:r w:rsidR="00AF41B4">
        <w:rPr>
          <w:rFonts w:ascii="Times New Roman" w:hAnsi="Times New Roman" w:cs="Times New Roman"/>
          <w:sz w:val="28"/>
          <w:szCs w:val="28"/>
        </w:rPr>
        <w:t>русскоязычные</w:t>
      </w:r>
      <w:r w:rsidR="00A46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C27"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gramEnd"/>
      <w:r w:rsidR="00A46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C27">
        <w:rPr>
          <w:rFonts w:ascii="Times New Roman" w:hAnsi="Times New Roman" w:cs="Times New Roman"/>
          <w:sz w:val="28"/>
          <w:szCs w:val="28"/>
        </w:rPr>
        <w:t>мессен</w:t>
      </w:r>
      <w:r w:rsidR="00F826DB">
        <w:rPr>
          <w:rFonts w:ascii="Times New Roman" w:hAnsi="Times New Roman" w:cs="Times New Roman"/>
          <w:sz w:val="28"/>
          <w:szCs w:val="28"/>
        </w:rPr>
        <w:t>д</w:t>
      </w:r>
      <w:r w:rsidR="00A46C27">
        <w:rPr>
          <w:rFonts w:ascii="Times New Roman" w:hAnsi="Times New Roman" w:cs="Times New Roman"/>
          <w:sz w:val="28"/>
          <w:szCs w:val="28"/>
        </w:rPr>
        <w:t>жеры</w:t>
      </w:r>
      <w:proofErr w:type="spellEnd"/>
      <w:r w:rsidR="00A46C27">
        <w:rPr>
          <w:rFonts w:ascii="Times New Roman" w:hAnsi="Times New Roman" w:cs="Times New Roman"/>
          <w:sz w:val="28"/>
          <w:szCs w:val="28"/>
        </w:rPr>
        <w:t xml:space="preserve"> и сай</w:t>
      </w:r>
      <w:r w:rsidR="00AF41B4">
        <w:rPr>
          <w:rFonts w:ascii="Times New Roman" w:hAnsi="Times New Roman" w:cs="Times New Roman"/>
          <w:sz w:val="28"/>
          <w:szCs w:val="28"/>
        </w:rPr>
        <w:t>ты-</w:t>
      </w:r>
      <w:proofErr w:type="spellStart"/>
      <w:r w:rsidR="00AF41B4">
        <w:rPr>
          <w:rFonts w:ascii="Times New Roman" w:hAnsi="Times New Roman" w:cs="Times New Roman"/>
          <w:sz w:val="28"/>
          <w:szCs w:val="28"/>
        </w:rPr>
        <w:t>отзовики</w:t>
      </w:r>
      <w:proofErr w:type="spellEnd"/>
      <w:r w:rsidR="00AF41B4">
        <w:rPr>
          <w:rFonts w:ascii="Times New Roman" w:hAnsi="Times New Roman" w:cs="Times New Roman"/>
          <w:sz w:val="28"/>
          <w:szCs w:val="28"/>
        </w:rPr>
        <w:t xml:space="preserve"> в</w:t>
      </w:r>
      <w:r w:rsidR="00A46C2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F826DB">
        <w:rPr>
          <w:rFonts w:ascii="Times New Roman" w:hAnsi="Times New Roman" w:cs="Times New Roman"/>
          <w:sz w:val="28"/>
          <w:szCs w:val="28"/>
        </w:rPr>
        <w:t>теле</w:t>
      </w:r>
      <w:r w:rsidR="00A46C27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AF41B4">
        <w:rPr>
          <w:rFonts w:ascii="Times New Roman" w:hAnsi="Times New Roman" w:cs="Times New Roman"/>
          <w:sz w:val="28"/>
          <w:szCs w:val="28"/>
        </w:rPr>
        <w:t>.</w:t>
      </w:r>
    </w:p>
    <w:p w:rsidR="00D972BB" w:rsidRDefault="00AF41B4" w:rsidP="008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Координация работы администрации Зеленчукского муниципального района с сообщениями из открытых источников осуществляется Управлением  Главы и Правительства Карачаево-Черкесской Республики</w:t>
      </w:r>
      <w:r w:rsidR="00D972BB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в социальных сетях.</w:t>
      </w:r>
    </w:p>
    <w:p w:rsidR="004C0D0B" w:rsidRDefault="00D972BB" w:rsidP="008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A27" w:rsidRPr="002B17A1">
        <w:rPr>
          <w:rFonts w:ascii="Times New Roman" w:hAnsi="Times New Roman" w:cs="Times New Roman"/>
          <w:sz w:val="28"/>
          <w:szCs w:val="28"/>
        </w:rPr>
        <w:t>.</w:t>
      </w:r>
      <w:r w:rsid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AA2480">
        <w:rPr>
          <w:rFonts w:ascii="Times New Roman" w:hAnsi="Times New Roman" w:cs="Times New Roman"/>
          <w:sz w:val="28"/>
          <w:szCs w:val="28"/>
        </w:rPr>
        <w:t xml:space="preserve"> Работа администрации Зеленчукского муниципального района</w:t>
      </w:r>
      <w:r w:rsidR="004C0D0B">
        <w:rPr>
          <w:rFonts w:ascii="Times New Roman" w:hAnsi="Times New Roman" w:cs="Times New Roman"/>
          <w:sz w:val="28"/>
          <w:szCs w:val="28"/>
        </w:rPr>
        <w:t xml:space="preserve"> с сообщениями из открытых источников осуществляется в социальных сетях «</w:t>
      </w:r>
      <w:proofErr w:type="spellStart"/>
      <w:r w:rsidR="004C0D0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4C0D0B">
        <w:rPr>
          <w:rFonts w:ascii="Times New Roman" w:hAnsi="Times New Roman" w:cs="Times New Roman"/>
          <w:sz w:val="28"/>
          <w:szCs w:val="28"/>
        </w:rPr>
        <w:t>», «В Контакте», «</w:t>
      </w:r>
      <w:r w:rsidR="004C0D0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4C0D0B">
        <w:rPr>
          <w:rFonts w:ascii="Times New Roman" w:hAnsi="Times New Roman" w:cs="Times New Roman"/>
          <w:sz w:val="28"/>
          <w:szCs w:val="28"/>
        </w:rPr>
        <w:t>» и  «Одноклассники»</w:t>
      </w:r>
      <w:r w:rsidR="00662C8C">
        <w:rPr>
          <w:rFonts w:ascii="Times New Roman" w:hAnsi="Times New Roman" w:cs="Times New Roman"/>
          <w:sz w:val="28"/>
          <w:szCs w:val="28"/>
        </w:rPr>
        <w:t xml:space="preserve"> (далее – социальные сети)</w:t>
      </w:r>
      <w:r w:rsidR="004C0D0B">
        <w:rPr>
          <w:rFonts w:ascii="Times New Roman" w:hAnsi="Times New Roman" w:cs="Times New Roman"/>
          <w:sz w:val="28"/>
          <w:szCs w:val="28"/>
        </w:rPr>
        <w:t>, а также</w:t>
      </w:r>
      <w:r w:rsidR="00662C8C">
        <w:rPr>
          <w:rFonts w:ascii="Times New Roman" w:hAnsi="Times New Roman" w:cs="Times New Roman"/>
          <w:sz w:val="28"/>
          <w:szCs w:val="28"/>
        </w:rPr>
        <w:t xml:space="preserve"> в</w:t>
      </w:r>
      <w:r w:rsidR="004C0D0B">
        <w:rPr>
          <w:rFonts w:ascii="Times New Roman" w:hAnsi="Times New Roman" w:cs="Times New Roman"/>
          <w:sz w:val="28"/>
          <w:szCs w:val="28"/>
        </w:rPr>
        <w:t xml:space="preserve"> д</w:t>
      </w:r>
      <w:r w:rsidR="00662C8C">
        <w:rPr>
          <w:rFonts w:ascii="Times New Roman" w:hAnsi="Times New Roman" w:cs="Times New Roman"/>
          <w:sz w:val="28"/>
          <w:szCs w:val="28"/>
        </w:rPr>
        <w:t>невниках</w:t>
      </w:r>
      <w:r w:rsidR="004C0D0B">
        <w:rPr>
          <w:rFonts w:ascii="Times New Roman" w:hAnsi="Times New Roman" w:cs="Times New Roman"/>
          <w:sz w:val="28"/>
          <w:szCs w:val="28"/>
        </w:rPr>
        <w:t xml:space="preserve"> на площадках блогов и </w:t>
      </w:r>
      <w:proofErr w:type="spellStart"/>
      <w:r w:rsidR="004C0D0B">
        <w:rPr>
          <w:rFonts w:ascii="Times New Roman" w:hAnsi="Times New Roman" w:cs="Times New Roman"/>
          <w:sz w:val="28"/>
          <w:szCs w:val="28"/>
        </w:rPr>
        <w:t>ми</w:t>
      </w:r>
      <w:r w:rsidR="00662C8C">
        <w:rPr>
          <w:rFonts w:ascii="Times New Roman" w:hAnsi="Times New Roman" w:cs="Times New Roman"/>
          <w:sz w:val="28"/>
          <w:szCs w:val="28"/>
        </w:rPr>
        <w:t>кроблогов</w:t>
      </w:r>
      <w:proofErr w:type="spellEnd"/>
      <w:r w:rsidR="00662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C8C">
        <w:rPr>
          <w:rFonts w:ascii="Times New Roman" w:hAnsi="Times New Roman" w:cs="Times New Roman"/>
          <w:sz w:val="28"/>
          <w:szCs w:val="28"/>
        </w:rPr>
        <w:t>видеоблогах</w:t>
      </w:r>
      <w:proofErr w:type="spellEnd"/>
      <w:r w:rsidR="004C0D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0D0B"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="004C0D0B">
        <w:rPr>
          <w:rFonts w:ascii="Times New Roman" w:hAnsi="Times New Roman" w:cs="Times New Roman"/>
          <w:sz w:val="28"/>
          <w:szCs w:val="28"/>
        </w:rPr>
        <w:t xml:space="preserve">, </w:t>
      </w:r>
      <w:r w:rsidR="00662C8C">
        <w:rPr>
          <w:rFonts w:ascii="Times New Roman" w:hAnsi="Times New Roman" w:cs="Times New Roman"/>
          <w:sz w:val="28"/>
          <w:szCs w:val="28"/>
        </w:rPr>
        <w:t>русскоязычных</w:t>
      </w:r>
      <w:r w:rsidR="004C0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D0B">
        <w:rPr>
          <w:rFonts w:ascii="Times New Roman" w:hAnsi="Times New Roman" w:cs="Times New Roman"/>
          <w:sz w:val="28"/>
          <w:szCs w:val="28"/>
        </w:rPr>
        <w:t>интернет-фо</w:t>
      </w:r>
      <w:r w:rsidR="00F826DB">
        <w:rPr>
          <w:rFonts w:ascii="Times New Roman" w:hAnsi="Times New Roman" w:cs="Times New Roman"/>
          <w:sz w:val="28"/>
          <w:szCs w:val="28"/>
        </w:rPr>
        <w:t>румах</w:t>
      </w:r>
      <w:proofErr w:type="gramEnd"/>
      <w:r w:rsidR="00662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C8C">
        <w:rPr>
          <w:rFonts w:ascii="Times New Roman" w:hAnsi="Times New Roman" w:cs="Times New Roman"/>
          <w:sz w:val="28"/>
          <w:szCs w:val="28"/>
        </w:rPr>
        <w:t>мессен</w:t>
      </w:r>
      <w:r w:rsidR="00C24DE0">
        <w:rPr>
          <w:rFonts w:ascii="Times New Roman" w:hAnsi="Times New Roman" w:cs="Times New Roman"/>
          <w:sz w:val="28"/>
          <w:szCs w:val="28"/>
        </w:rPr>
        <w:t>д</w:t>
      </w:r>
      <w:r w:rsidR="00662C8C">
        <w:rPr>
          <w:rFonts w:ascii="Times New Roman" w:hAnsi="Times New Roman" w:cs="Times New Roman"/>
          <w:sz w:val="28"/>
          <w:szCs w:val="28"/>
        </w:rPr>
        <w:t>жерах</w:t>
      </w:r>
      <w:proofErr w:type="spellEnd"/>
      <w:r w:rsidR="004C0D0B">
        <w:rPr>
          <w:rFonts w:ascii="Times New Roman" w:hAnsi="Times New Roman" w:cs="Times New Roman"/>
          <w:sz w:val="28"/>
          <w:szCs w:val="28"/>
        </w:rPr>
        <w:t xml:space="preserve"> и сай</w:t>
      </w:r>
      <w:r w:rsidR="00662C8C">
        <w:rPr>
          <w:rFonts w:ascii="Times New Roman" w:hAnsi="Times New Roman" w:cs="Times New Roman"/>
          <w:sz w:val="28"/>
          <w:szCs w:val="28"/>
        </w:rPr>
        <w:t>тах-</w:t>
      </w:r>
      <w:proofErr w:type="spellStart"/>
      <w:r w:rsidR="00662C8C">
        <w:rPr>
          <w:rFonts w:ascii="Times New Roman" w:hAnsi="Times New Roman" w:cs="Times New Roman"/>
          <w:sz w:val="28"/>
          <w:szCs w:val="28"/>
        </w:rPr>
        <w:t>отзовиках</w:t>
      </w:r>
      <w:proofErr w:type="spellEnd"/>
      <w:r w:rsidR="004C0D0B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C24DE0">
        <w:rPr>
          <w:rFonts w:ascii="Times New Roman" w:hAnsi="Times New Roman" w:cs="Times New Roman"/>
          <w:sz w:val="28"/>
          <w:szCs w:val="28"/>
        </w:rPr>
        <w:t>теле</w:t>
      </w:r>
      <w:r w:rsidR="004C0D0B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2A28C1" w:rsidRDefault="002A28C1" w:rsidP="0009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работы с сообщениями из открытых источников администрацией Зеленчукского муниципального района в информационно-телекоммуникационной сети Интернет создаются необходимые ресурсы (аккаунты, группы). Ссылки на ресурсы (аккаунты, группы), созданные в информационно-телекоммуникационной сети Интернет</w:t>
      </w:r>
      <w:r w:rsidR="00C24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размещаются на официальном сайте администрации Зеленчукского муниципального района в информационно-телекоммуникационной сети Интернет.</w:t>
      </w:r>
    </w:p>
    <w:p w:rsidR="002A28C1" w:rsidRDefault="00C24DE0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A28C1">
        <w:rPr>
          <w:rFonts w:ascii="Times New Roman" w:hAnsi="Times New Roman" w:cs="Times New Roman"/>
          <w:sz w:val="28"/>
          <w:szCs w:val="28"/>
        </w:rPr>
        <w:t>. В целях организации работы с сообщениями из открытых источников в администрации Зеленчукского муниципального района определяются: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замещающее должность не ниже заместителя главы администрации Зеленчукского муниципального района, ответственное за организацию работы с обращениями из открытых источников;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осуществляющие подготовку и размещение ответов на сообщения из открытых источников</w:t>
      </w:r>
      <w:r w:rsidR="00C24DE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информационно-телекоммуникационной сети Интернет  (далее – исполнители) с учето</w:t>
      </w:r>
      <w:r w:rsidR="00194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обеспечения работы с обращениями из открытых источников на постоянной непрерывной основе.</w:t>
      </w:r>
    </w:p>
    <w:p w:rsidR="002A28C1" w:rsidRDefault="00194767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28C1">
        <w:rPr>
          <w:rFonts w:ascii="Times New Roman" w:hAnsi="Times New Roman" w:cs="Times New Roman"/>
          <w:sz w:val="28"/>
          <w:szCs w:val="28"/>
        </w:rPr>
        <w:t xml:space="preserve">. Подготовка и размещение ответа на сообщение </w:t>
      </w:r>
      <w:r>
        <w:rPr>
          <w:rFonts w:ascii="Times New Roman" w:hAnsi="Times New Roman" w:cs="Times New Roman"/>
          <w:sz w:val="28"/>
          <w:szCs w:val="28"/>
        </w:rPr>
        <w:t>из открытых источников, требующи</w:t>
      </w:r>
      <w:r w:rsidR="002A28C1">
        <w:rPr>
          <w:rFonts w:ascii="Times New Roman" w:hAnsi="Times New Roman" w:cs="Times New Roman"/>
          <w:sz w:val="28"/>
          <w:szCs w:val="28"/>
        </w:rPr>
        <w:t>е реагирования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A28C1">
        <w:rPr>
          <w:rFonts w:ascii="Times New Roman" w:hAnsi="Times New Roman" w:cs="Times New Roman"/>
          <w:sz w:val="28"/>
          <w:szCs w:val="28"/>
        </w:rPr>
        <w:t>, осуществляется не п</w:t>
      </w:r>
      <w:r w:rsidR="002B39E8">
        <w:rPr>
          <w:rFonts w:ascii="Times New Roman" w:hAnsi="Times New Roman" w:cs="Times New Roman"/>
          <w:sz w:val="28"/>
          <w:szCs w:val="28"/>
        </w:rPr>
        <w:t>озднее 3 рабочих часов с момента</w:t>
      </w:r>
      <w:r w:rsidR="002A28C1">
        <w:rPr>
          <w:rFonts w:ascii="Times New Roman" w:hAnsi="Times New Roman" w:cs="Times New Roman"/>
          <w:sz w:val="28"/>
          <w:szCs w:val="28"/>
        </w:rPr>
        <w:t xml:space="preserve"> выявления сообщения из открытых источников оператором.</w:t>
      </w:r>
    </w:p>
    <w:p w:rsidR="002A28C1" w:rsidRDefault="002B39E8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28C1">
        <w:rPr>
          <w:rFonts w:ascii="Times New Roman" w:hAnsi="Times New Roman" w:cs="Times New Roman"/>
          <w:sz w:val="28"/>
          <w:szCs w:val="28"/>
        </w:rPr>
        <w:t>. В случае если вопрос, указанный в сообщении из открытых источников, требует дополнительного изучения</w:t>
      </w:r>
      <w:r>
        <w:rPr>
          <w:rFonts w:ascii="Times New Roman" w:hAnsi="Times New Roman" w:cs="Times New Roman"/>
          <w:sz w:val="28"/>
          <w:szCs w:val="28"/>
        </w:rPr>
        <w:t>, автору сообщения</w:t>
      </w:r>
      <w:r w:rsidR="002A28C1">
        <w:rPr>
          <w:rFonts w:ascii="Times New Roman" w:hAnsi="Times New Roman" w:cs="Times New Roman"/>
          <w:sz w:val="28"/>
          <w:szCs w:val="28"/>
        </w:rPr>
        <w:t xml:space="preserve"> в порядке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установленные  настоящим Положением, дается промежуточный ответ.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ответа на сообщение </w:t>
      </w:r>
      <w:r w:rsidR="002B39E8">
        <w:rPr>
          <w:rFonts w:ascii="Times New Roman" w:hAnsi="Times New Roman" w:cs="Times New Roman"/>
          <w:sz w:val="28"/>
          <w:szCs w:val="28"/>
        </w:rPr>
        <w:t>из открытых источников, требующи</w:t>
      </w:r>
      <w:r>
        <w:rPr>
          <w:rFonts w:ascii="Times New Roman" w:hAnsi="Times New Roman" w:cs="Times New Roman"/>
          <w:sz w:val="28"/>
          <w:szCs w:val="28"/>
        </w:rPr>
        <w:t>е дополнительного изучения, осуществляется в течение 1 рабочего дня со дня размещения промежуточного ответа.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размещении промежуточного ответа на сообщение из открытых источников принимается оператором на основании предложения исполнителя.</w:t>
      </w:r>
    </w:p>
    <w:p w:rsidR="002A28C1" w:rsidRDefault="002B39E8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8C1">
        <w:rPr>
          <w:rFonts w:ascii="Times New Roman" w:hAnsi="Times New Roman" w:cs="Times New Roman"/>
          <w:sz w:val="28"/>
          <w:szCs w:val="28"/>
        </w:rPr>
        <w:t>. По решению главы администрации Зеленчукского муниципального района обработка и размещение ответа на сообщение из открытого источника  может осуществляться и в нерабочий день с соблюдением требований действующего законодательства.</w:t>
      </w:r>
    </w:p>
    <w:p w:rsidR="002A28C1" w:rsidRDefault="002B39E8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8C1">
        <w:rPr>
          <w:rFonts w:ascii="Times New Roman" w:hAnsi="Times New Roman" w:cs="Times New Roman"/>
          <w:sz w:val="28"/>
          <w:szCs w:val="28"/>
        </w:rPr>
        <w:t>. В течение 30 минут с момента выявления сообщения из открытых источников, требующего реагирования органа</w:t>
      </w:r>
      <w:r w:rsidR="00592C0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A28C1">
        <w:rPr>
          <w:rFonts w:ascii="Times New Roman" w:hAnsi="Times New Roman" w:cs="Times New Roman"/>
          <w:sz w:val="28"/>
          <w:szCs w:val="28"/>
        </w:rPr>
        <w:t>, оператор направляет его в орган, к полномочиям которого отнесено решение вопросов, содержащихся в сообщении из открытых источников, для подготовки проекта ответа автору сообщения.</w:t>
      </w:r>
    </w:p>
    <w:p w:rsidR="002A28C1" w:rsidRDefault="00592C06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2A28C1">
        <w:rPr>
          <w:rFonts w:ascii="Times New Roman" w:hAnsi="Times New Roman" w:cs="Times New Roman"/>
          <w:sz w:val="28"/>
          <w:szCs w:val="28"/>
        </w:rPr>
        <w:t xml:space="preserve"> темы и категории важности сообщения из открытых источников оператором может быть принято и доведено до исполнителя решение о необходимости направления ответа автору сообщения из открытых источников в срок, м</w:t>
      </w:r>
      <w:r w:rsidR="00C33493">
        <w:rPr>
          <w:rFonts w:ascii="Times New Roman" w:hAnsi="Times New Roman" w:cs="Times New Roman"/>
          <w:sz w:val="28"/>
          <w:szCs w:val="28"/>
        </w:rPr>
        <w:t>енее чем установленный пунктом 6</w:t>
      </w:r>
      <w:r w:rsidR="002A28C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33493">
        <w:rPr>
          <w:rFonts w:ascii="Times New Roman" w:hAnsi="Times New Roman" w:cs="Times New Roman"/>
          <w:sz w:val="28"/>
          <w:szCs w:val="28"/>
        </w:rPr>
        <w:t>, или</w:t>
      </w:r>
      <w:r w:rsidR="002A28C1">
        <w:rPr>
          <w:rFonts w:ascii="Times New Roman" w:hAnsi="Times New Roman" w:cs="Times New Roman"/>
          <w:sz w:val="28"/>
          <w:szCs w:val="28"/>
        </w:rPr>
        <w:t xml:space="preserve"> в первоочередном порядке.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Сообщения из открытых источников, в которых указаны вопросы, решение которых относится к полномочиям органов ме</w:t>
      </w:r>
      <w:r w:rsidR="00C33493">
        <w:rPr>
          <w:rFonts w:ascii="Times New Roman" w:hAnsi="Times New Roman" w:cs="Times New Roman"/>
          <w:sz w:val="28"/>
          <w:szCs w:val="28"/>
        </w:rPr>
        <w:t>стного самоуправления, направляю</w:t>
      </w:r>
      <w:r>
        <w:rPr>
          <w:rFonts w:ascii="Times New Roman" w:hAnsi="Times New Roman" w:cs="Times New Roman"/>
          <w:sz w:val="28"/>
          <w:szCs w:val="28"/>
        </w:rPr>
        <w:t xml:space="preserve">тся оператором для рассмотрения в  соответствующий орган. Рассмотрение сообщений из открытых источников осуществляется </w:t>
      </w:r>
      <w:r w:rsidR="00C33493">
        <w:rPr>
          <w:rFonts w:ascii="Times New Roman" w:hAnsi="Times New Roman" w:cs="Times New Roman"/>
          <w:sz w:val="28"/>
          <w:szCs w:val="28"/>
        </w:rPr>
        <w:t xml:space="preserve"> администрацией Зеленчукского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740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главой администрации Зеленчукского муниципального района.</w:t>
      </w:r>
    </w:p>
    <w:p w:rsidR="002A28C1" w:rsidRDefault="00740FEB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28C1">
        <w:rPr>
          <w:rFonts w:ascii="Times New Roman" w:hAnsi="Times New Roman" w:cs="Times New Roman"/>
          <w:sz w:val="28"/>
          <w:szCs w:val="28"/>
        </w:rPr>
        <w:t xml:space="preserve">. Взаимодействие оператора и исполнителя осуществляется посредством электронной почты, </w:t>
      </w:r>
      <w:proofErr w:type="spellStart"/>
      <w:r w:rsidR="002A28C1">
        <w:rPr>
          <w:rFonts w:ascii="Times New Roman" w:hAnsi="Times New Roman" w:cs="Times New Roman"/>
          <w:sz w:val="28"/>
          <w:szCs w:val="28"/>
        </w:rPr>
        <w:t>мессен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28C1">
        <w:rPr>
          <w:rFonts w:ascii="Times New Roman" w:hAnsi="Times New Roman" w:cs="Times New Roman"/>
          <w:sz w:val="28"/>
          <w:szCs w:val="28"/>
        </w:rPr>
        <w:t>жеров</w:t>
      </w:r>
      <w:proofErr w:type="spellEnd"/>
      <w:r w:rsidR="002A28C1">
        <w:rPr>
          <w:rFonts w:ascii="Times New Roman" w:hAnsi="Times New Roman" w:cs="Times New Roman"/>
          <w:sz w:val="28"/>
          <w:szCs w:val="28"/>
        </w:rPr>
        <w:t>, смс-сообщений и иными способами, позволяющими осуществить оперативный и фиксируемый обмен информацией.</w:t>
      </w:r>
    </w:p>
    <w:p w:rsidR="002A28C1" w:rsidRDefault="00740FEB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28C1">
        <w:rPr>
          <w:rFonts w:ascii="Times New Roman" w:hAnsi="Times New Roman" w:cs="Times New Roman"/>
          <w:sz w:val="28"/>
          <w:szCs w:val="28"/>
        </w:rPr>
        <w:t>. Если, по мнению исполнителя, решение вопроса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содержащегося в сообщении из открытых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не относится к полномочиям </w:t>
      </w:r>
      <w:r w:rsidR="002A28C1">
        <w:rPr>
          <w:rFonts w:ascii="Times New Roman" w:hAnsi="Times New Roman" w:cs="Times New Roman"/>
          <w:sz w:val="28"/>
          <w:szCs w:val="28"/>
        </w:rPr>
        <w:lastRenderedPageBreak/>
        <w:t>соответствующего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исполнитель  в течение  30 минут с момента получения сообщения от  оператора уведомляет об этом оператора.</w:t>
      </w:r>
    </w:p>
    <w:p w:rsidR="002A28C1" w:rsidRDefault="00221409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1CCC">
        <w:rPr>
          <w:rFonts w:ascii="Times New Roman" w:hAnsi="Times New Roman" w:cs="Times New Roman"/>
          <w:sz w:val="28"/>
          <w:szCs w:val="28"/>
        </w:rPr>
        <w:t>. Подготовленный исполнителем проект ответа на сообщение</w:t>
      </w:r>
      <w:r w:rsidR="003738BC">
        <w:rPr>
          <w:rFonts w:ascii="Times New Roman" w:hAnsi="Times New Roman" w:cs="Times New Roman"/>
          <w:sz w:val="28"/>
          <w:szCs w:val="28"/>
        </w:rPr>
        <w:t>, проект запроса (уточнения) автору сообщения, проект  промежуточного ответа автору сообщения из открытых</w:t>
      </w:r>
      <w:r w:rsidR="00794EE7">
        <w:rPr>
          <w:rFonts w:ascii="Times New Roman" w:hAnsi="Times New Roman" w:cs="Times New Roman"/>
          <w:sz w:val="28"/>
          <w:szCs w:val="28"/>
        </w:rPr>
        <w:t xml:space="preserve"> источников не </w:t>
      </w:r>
      <w:proofErr w:type="gramStart"/>
      <w:r w:rsidR="00794EE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94EE7">
        <w:rPr>
          <w:rFonts w:ascii="Times New Roman" w:hAnsi="Times New Roman" w:cs="Times New Roman"/>
          <w:sz w:val="28"/>
          <w:szCs w:val="28"/>
        </w:rPr>
        <w:t xml:space="preserve"> чем за 1 час до истечения ср</w:t>
      </w:r>
      <w:r>
        <w:rPr>
          <w:rFonts w:ascii="Times New Roman" w:hAnsi="Times New Roman" w:cs="Times New Roman"/>
          <w:sz w:val="28"/>
          <w:szCs w:val="28"/>
        </w:rPr>
        <w:t>ока, предусмотренного  пунктом 6</w:t>
      </w:r>
      <w:r w:rsidR="00794EE7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на согласование оператору.</w:t>
      </w:r>
    </w:p>
    <w:p w:rsidR="00794EE7" w:rsidRDefault="00221409" w:rsidP="00920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4EE7">
        <w:rPr>
          <w:rFonts w:ascii="Times New Roman" w:hAnsi="Times New Roman" w:cs="Times New Roman"/>
          <w:sz w:val="28"/>
          <w:szCs w:val="28"/>
        </w:rPr>
        <w:t xml:space="preserve">. В срок, не превышающий 1 часа с момента поступления проекта </w:t>
      </w:r>
      <w:r w:rsidR="00C958EF">
        <w:rPr>
          <w:rFonts w:ascii="Times New Roman" w:hAnsi="Times New Roman" w:cs="Times New Roman"/>
          <w:sz w:val="28"/>
          <w:szCs w:val="28"/>
        </w:rPr>
        <w:t xml:space="preserve"> ответа  на сообщение,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8EF">
        <w:rPr>
          <w:rFonts w:ascii="Times New Roman" w:hAnsi="Times New Roman" w:cs="Times New Roman"/>
          <w:sz w:val="28"/>
          <w:szCs w:val="28"/>
        </w:rPr>
        <w:t xml:space="preserve"> запроса (уточнения)</w:t>
      </w:r>
      <w:r w:rsidR="00235185">
        <w:rPr>
          <w:rFonts w:ascii="Times New Roman" w:hAnsi="Times New Roman" w:cs="Times New Roman"/>
          <w:sz w:val="28"/>
          <w:szCs w:val="28"/>
        </w:rPr>
        <w:t xml:space="preserve"> автору сообщения,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5185">
        <w:rPr>
          <w:rFonts w:ascii="Times New Roman" w:hAnsi="Times New Roman" w:cs="Times New Roman"/>
          <w:sz w:val="28"/>
          <w:szCs w:val="28"/>
        </w:rPr>
        <w:t xml:space="preserve"> промежуточного  ответа автору сообщения</w:t>
      </w:r>
      <w:r w:rsidR="00190D23">
        <w:rPr>
          <w:rFonts w:ascii="Times New Roman" w:hAnsi="Times New Roman" w:cs="Times New Roman"/>
          <w:sz w:val="28"/>
          <w:szCs w:val="28"/>
        </w:rPr>
        <w:t xml:space="preserve"> из открытых источ</w:t>
      </w:r>
      <w:r w:rsidR="00113EC3">
        <w:rPr>
          <w:rFonts w:ascii="Times New Roman" w:hAnsi="Times New Roman" w:cs="Times New Roman"/>
          <w:sz w:val="28"/>
          <w:szCs w:val="28"/>
        </w:rPr>
        <w:t>ников оператор согласовывает их</w:t>
      </w:r>
      <w:r w:rsidR="00190D23">
        <w:rPr>
          <w:rFonts w:ascii="Times New Roman" w:hAnsi="Times New Roman" w:cs="Times New Roman"/>
          <w:sz w:val="28"/>
          <w:szCs w:val="28"/>
        </w:rPr>
        <w:t xml:space="preserve"> или возвращает исполнителю для доработки.</w:t>
      </w:r>
    </w:p>
    <w:p w:rsidR="00F767FD" w:rsidRDefault="00113EC3" w:rsidP="00920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0D23">
        <w:rPr>
          <w:rFonts w:ascii="Times New Roman" w:hAnsi="Times New Roman" w:cs="Times New Roman"/>
          <w:sz w:val="28"/>
          <w:szCs w:val="28"/>
        </w:rPr>
        <w:t>. Возвращенный</w:t>
      </w:r>
      <w:r w:rsidR="00026549">
        <w:rPr>
          <w:rFonts w:ascii="Times New Roman" w:hAnsi="Times New Roman" w:cs="Times New Roman"/>
          <w:sz w:val="28"/>
          <w:szCs w:val="28"/>
        </w:rPr>
        <w:t xml:space="preserve"> для доработки проект ответа  на сообщение, </w:t>
      </w:r>
      <w:r w:rsidR="00CC072D">
        <w:rPr>
          <w:rFonts w:ascii="Times New Roman" w:hAnsi="Times New Roman" w:cs="Times New Roman"/>
          <w:sz w:val="28"/>
          <w:szCs w:val="28"/>
        </w:rPr>
        <w:t xml:space="preserve"> проект запроса (уточнения) автору сообщения, проект промежуточного  ответа автору сообщения из откр</w:t>
      </w:r>
      <w:r w:rsidR="00F767FD">
        <w:rPr>
          <w:rFonts w:ascii="Times New Roman" w:hAnsi="Times New Roman" w:cs="Times New Roman"/>
          <w:sz w:val="28"/>
          <w:szCs w:val="28"/>
        </w:rPr>
        <w:t>ытых источников должен  быть доработан исполнителем и направлен на повторное согласование оператору в течение 30 минут после поступления проекта на доработку.</w:t>
      </w:r>
    </w:p>
    <w:p w:rsidR="0070461E" w:rsidRDefault="00113EC3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461E">
        <w:rPr>
          <w:rFonts w:ascii="Times New Roman" w:hAnsi="Times New Roman" w:cs="Times New Roman"/>
          <w:sz w:val="28"/>
          <w:szCs w:val="28"/>
        </w:rPr>
        <w:t>. Согласованный оператором ответ на сообщение, запрос (уточнение) автору сообщения, промежуточный ответ автору сообщения из открытых источников в течение 10 минут с момента согласования  оператором размещается  исполнителем в открытом источнике, из которого поступило сообщение.</w:t>
      </w:r>
    </w:p>
    <w:p w:rsidR="00DF7020" w:rsidRDefault="00714840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 с подтверждением размещения согласованного  оператором ответа на сообщение, запроса (уточнения) автору сообщения,  промежуточного ответа автору сообщения из открытых источников незамедлительно направляется исполнителем оператору.</w:t>
      </w:r>
    </w:p>
    <w:p w:rsidR="00190D23" w:rsidRDefault="00113EC3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</w:t>
      </w:r>
      <w:r w:rsidR="00DF7020">
        <w:rPr>
          <w:rFonts w:ascii="Times New Roman" w:hAnsi="Times New Roman" w:cs="Times New Roman"/>
          <w:sz w:val="28"/>
          <w:szCs w:val="28"/>
        </w:rPr>
        <w:t xml:space="preserve"> если с</w:t>
      </w:r>
      <w:r w:rsidR="008D69DD">
        <w:rPr>
          <w:rFonts w:ascii="Times New Roman" w:hAnsi="Times New Roman" w:cs="Times New Roman"/>
          <w:sz w:val="28"/>
          <w:szCs w:val="28"/>
        </w:rPr>
        <w:t>ообщение из открытых источников</w:t>
      </w:r>
      <w:r w:rsidR="00DF7020">
        <w:rPr>
          <w:rFonts w:ascii="Times New Roman" w:hAnsi="Times New Roman" w:cs="Times New Roman"/>
          <w:sz w:val="28"/>
          <w:szCs w:val="28"/>
        </w:rPr>
        <w:t xml:space="preserve"> </w:t>
      </w:r>
      <w:r w:rsidR="00F50E3D">
        <w:rPr>
          <w:rFonts w:ascii="Times New Roman" w:hAnsi="Times New Roman" w:cs="Times New Roman"/>
          <w:sz w:val="28"/>
          <w:szCs w:val="28"/>
        </w:rPr>
        <w:t>требует реагирования нескольких органов</w:t>
      </w:r>
      <w:r w:rsidR="008D69DD">
        <w:rPr>
          <w:rFonts w:ascii="Times New Roman" w:hAnsi="Times New Roman" w:cs="Times New Roman"/>
          <w:sz w:val="28"/>
          <w:szCs w:val="28"/>
        </w:rPr>
        <w:t>,</w:t>
      </w:r>
      <w:r w:rsidR="00F50E3D">
        <w:rPr>
          <w:rFonts w:ascii="Times New Roman" w:hAnsi="Times New Roman" w:cs="Times New Roman"/>
          <w:sz w:val="28"/>
          <w:szCs w:val="28"/>
        </w:rPr>
        <w:t xml:space="preserve"> </w:t>
      </w:r>
      <w:r w:rsidR="00D205EF">
        <w:rPr>
          <w:rFonts w:ascii="Times New Roman" w:hAnsi="Times New Roman" w:cs="Times New Roman"/>
          <w:sz w:val="28"/>
          <w:szCs w:val="28"/>
        </w:rPr>
        <w:t>сообщение из открытых источников направляется оператором всем органам, к полномочиям кот</w:t>
      </w:r>
      <w:r w:rsidR="004850F6">
        <w:rPr>
          <w:rFonts w:ascii="Times New Roman" w:hAnsi="Times New Roman" w:cs="Times New Roman"/>
          <w:sz w:val="28"/>
          <w:szCs w:val="28"/>
        </w:rPr>
        <w:t>орых относится решение</w:t>
      </w:r>
      <w:r w:rsidR="005425BD">
        <w:rPr>
          <w:rFonts w:ascii="Times New Roman" w:hAnsi="Times New Roman" w:cs="Times New Roman"/>
          <w:sz w:val="28"/>
          <w:szCs w:val="28"/>
        </w:rPr>
        <w:t xml:space="preserve"> вопросов, указанных в сообщении</w:t>
      </w:r>
      <w:r w:rsidR="004850F6">
        <w:rPr>
          <w:rFonts w:ascii="Times New Roman" w:hAnsi="Times New Roman" w:cs="Times New Roman"/>
          <w:sz w:val="28"/>
          <w:szCs w:val="28"/>
        </w:rPr>
        <w:t xml:space="preserve"> из открытых источников.</w:t>
      </w:r>
    </w:p>
    <w:p w:rsidR="005425BD" w:rsidRDefault="004850F6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в срок, не превышающий</w:t>
      </w:r>
      <w:r w:rsidR="00FD6E06">
        <w:rPr>
          <w:rFonts w:ascii="Times New Roman" w:hAnsi="Times New Roman" w:cs="Times New Roman"/>
          <w:sz w:val="28"/>
          <w:szCs w:val="28"/>
        </w:rPr>
        <w:t xml:space="preserve"> двух часов с момента получения от оператора сообщения из открытых источников, направляют оперативную информацию, необходимую для размещения ответа на сообщение из открытых источников, в части</w:t>
      </w:r>
      <w:r w:rsidR="005425BD">
        <w:rPr>
          <w:rFonts w:ascii="Times New Roman" w:hAnsi="Times New Roman" w:cs="Times New Roman"/>
          <w:sz w:val="28"/>
          <w:szCs w:val="28"/>
        </w:rPr>
        <w:t>,</w:t>
      </w:r>
      <w:r w:rsidR="00FD6E06">
        <w:rPr>
          <w:rFonts w:ascii="Times New Roman" w:hAnsi="Times New Roman" w:cs="Times New Roman"/>
          <w:sz w:val="28"/>
          <w:szCs w:val="28"/>
        </w:rPr>
        <w:t xml:space="preserve"> </w:t>
      </w:r>
      <w:r w:rsidR="007B5DA8">
        <w:rPr>
          <w:rFonts w:ascii="Times New Roman" w:hAnsi="Times New Roman" w:cs="Times New Roman"/>
          <w:sz w:val="28"/>
          <w:szCs w:val="28"/>
        </w:rPr>
        <w:t>относящейся к полномочиям соответствующего органа</w:t>
      </w:r>
      <w:r w:rsidR="005425BD">
        <w:rPr>
          <w:rFonts w:ascii="Times New Roman" w:hAnsi="Times New Roman" w:cs="Times New Roman"/>
          <w:sz w:val="28"/>
          <w:szCs w:val="28"/>
        </w:rPr>
        <w:t>.</w:t>
      </w:r>
      <w:r w:rsidR="007B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D4" w:rsidRDefault="008741D4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информации, поступившей от исполнителей</w:t>
      </w:r>
      <w:r w:rsidR="006A0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оператором подготавливается ответ на сообщение из открытых источников и размещается в открытом источнике, из которого поступило сообщение.</w:t>
      </w:r>
    </w:p>
    <w:p w:rsidR="00D43F24" w:rsidRDefault="005425BD" w:rsidP="003F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3F24">
        <w:rPr>
          <w:rFonts w:ascii="Times New Roman" w:hAnsi="Times New Roman" w:cs="Times New Roman"/>
          <w:sz w:val="28"/>
          <w:szCs w:val="28"/>
        </w:rPr>
        <w:t xml:space="preserve">. Ответы на сообщения из открытых источников должны соответствовать </w:t>
      </w:r>
      <w:r w:rsidR="004C0565">
        <w:rPr>
          <w:rFonts w:ascii="Times New Roman" w:hAnsi="Times New Roman" w:cs="Times New Roman"/>
          <w:sz w:val="28"/>
          <w:szCs w:val="28"/>
        </w:rPr>
        <w:t>формату сообщения и содержать информацию по</w:t>
      </w:r>
      <w:r w:rsidR="00717232">
        <w:rPr>
          <w:rFonts w:ascii="Times New Roman" w:hAnsi="Times New Roman" w:cs="Times New Roman"/>
          <w:sz w:val="28"/>
          <w:szCs w:val="28"/>
        </w:rPr>
        <w:t xml:space="preserve"> существу содержащегося в сообщении вопроса (с приложением подтверждающих 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172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7232">
        <w:rPr>
          <w:rFonts w:ascii="Times New Roman" w:hAnsi="Times New Roman" w:cs="Times New Roman"/>
          <w:sz w:val="28"/>
          <w:szCs w:val="28"/>
        </w:rPr>
        <w:t>ли</w:t>
      </w:r>
      <w:r w:rsidR="0068039F">
        <w:rPr>
          <w:rFonts w:ascii="Times New Roman" w:hAnsi="Times New Roman" w:cs="Times New Roman"/>
          <w:sz w:val="28"/>
          <w:szCs w:val="28"/>
        </w:rPr>
        <w:t xml:space="preserve"> видеоматериалов при их наличии).</w:t>
      </w:r>
    </w:p>
    <w:p w:rsidR="000608BA" w:rsidRPr="00344195" w:rsidRDefault="005B63BD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19</w:t>
      </w:r>
      <w:r w:rsidR="000608BA" w:rsidRPr="00344195">
        <w:rPr>
          <w:rFonts w:ascii="Times New Roman" w:hAnsi="Times New Roman" w:cs="Times New Roman"/>
          <w:sz w:val="28"/>
        </w:rPr>
        <w:t xml:space="preserve">. 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Ответы на сообщения из открытых источников</w:t>
      </w:r>
      <w:r>
        <w:rPr>
          <w:rFonts w:ascii="Times New Roman" w:eastAsia="Calibri" w:hAnsi="Times New Roman" w:cs="Times New Roman"/>
          <w:sz w:val="28"/>
          <w:lang w:eastAsia="en-US"/>
        </w:rPr>
        <w:t>,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 xml:space="preserve"> содержащие нецензурные либо оскорбительные выражения</w:t>
      </w:r>
      <w:r>
        <w:rPr>
          <w:rFonts w:ascii="Times New Roman" w:eastAsia="Calibri" w:hAnsi="Times New Roman" w:cs="Times New Roman"/>
          <w:sz w:val="28"/>
          <w:lang w:eastAsia="en-US"/>
        </w:rPr>
        <w:t>,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 xml:space="preserve"> не размещаются.</w:t>
      </w:r>
    </w:p>
    <w:p w:rsidR="00174C63" w:rsidRPr="00344195" w:rsidRDefault="005B63BD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20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. Ответственность за достоверность и полноту информации, содержащейся в проекте ответа на сообщение из открытых источников, а также за соблюдение сроков ее предоставления оператору возлагается на исполнителя.</w:t>
      </w:r>
    </w:p>
    <w:p w:rsidR="000608BA" w:rsidRDefault="005B63BD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21</w:t>
      </w:r>
      <w:r w:rsidR="00174C63" w:rsidRPr="00344195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 xml:space="preserve">Информация о сообщениях из открытых источников, носящих социально и общественно значимый характер, а также о повышенной 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lastRenderedPageBreak/>
        <w:t>социальной активности по вопросам, требующим опера</w:t>
      </w:r>
      <w:r w:rsidR="004D6166">
        <w:rPr>
          <w:rFonts w:ascii="Times New Roman" w:eastAsia="Calibri" w:hAnsi="Times New Roman" w:cs="Times New Roman"/>
          <w:sz w:val="28"/>
          <w:lang w:eastAsia="en-US"/>
        </w:rPr>
        <w:t>тивного решения, докладывае</w:t>
      </w:r>
      <w:r w:rsidR="00B66D57" w:rsidRPr="00344195">
        <w:rPr>
          <w:rFonts w:ascii="Times New Roman" w:eastAsia="Calibri" w:hAnsi="Times New Roman" w:cs="Times New Roman"/>
          <w:sz w:val="28"/>
          <w:lang w:eastAsia="en-US"/>
        </w:rPr>
        <w:t>тся г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лаве администрации</w:t>
      </w:r>
      <w:r w:rsidR="00B66D57" w:rsidRPr="0034419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2000C" w:rsidRPr="00344195">
        <w:rPr>
          <w:rFonts w:ascii="Times New Roman" w:eastAsia="Calibri" w:hAnsi="Times New Roman" w:cs="Times New Roman"/>
          <w:sz w:val="28"/>
          <w:lang w:eastAsia="en-US"/>
        </w:rPr>
        <w:t>Зеленчукского</w:t>
      </w:r>
      <w:r w:rsidR="00B66D57" w:rsidRPr="00344195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D6166" w:rsidRDefault="004D6166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D6166" w:rsidRDefault="004D6166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4D6166" w:rsidRPr="004D6166" w:rsidTr="00D50D45">
        <w:tc>
          <w:tcPr>
            <w:tcW w:w="7196" w:type="dxa"/>
          </w:tcPr>
          <w:p w:rsidR="004D6166" w:rsidRPr="004D6166" w:rsidRDefault="004D6166" w:rsidP="004D6166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правделами администрации </w:t>
            </w:r>
          </w:p>
          <w:p w:rsidR="004D6166" w:rsidRPr="004D6166" w:rsidRDefault="004D6166" w:rsidP="004D6166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Зеленчукского муниципального района</w:t>
            </w:r>
          </w:p>
          <w:p w:rsidR="004D6166" w:rsidRPr="004D6166" w:rsidRDefault="004D6166" w:rsidP="004D6166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:rsidR="004D6166" w:rsidRPr="004D6166" w:rsidRDefault="004D6166" w:rsidP="004D6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D6166" w:rsidRPr="004D6166" w:rsidRDefault="004D6166" w:rsidP="004D6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Кагиева</w:t>
            </w:r>
            <w:proofErr w:type="spellEnd"/>
          </w:p>
        </w:tc>
      </w:tr>
    </w:tbl>
    <w:p w:rsidR="004D6166" w:rsidRPr="00344195" w:rsidRDefault="004D6166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741D4" w:rsidRDefault="008741D4" w:rsidP="003F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EE7" w:rsidRPr="002A28C1" w:rsidRDefault="00794EE7" w:rsidP="003F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C1" w:rsidRPr="002A28C1" w:rsidRDefault="002A28C1" w:rsidP="004C0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8C1" w:rsidRPr="002A28C1" w:rsidSect="008B41BB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E5" w:rsidRDefault="00DA22E5" w:rsidP="003F0EA6">
      <w:pPr>
        <w:spacing w:after="0" w:line="240" w:lineRule="auto"/>
      </w:pPr>
      <w:r>
        <w:separator/>
      </w:r>
    </w:p>
  </w:endnote>
  <w:endnote w:type="continuationSeparator" w:id="0">
    <w:p w:rsidR="00DA22E5" w:rsidRDefault="00DA22E5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E5" w:rsidRDefault="00DA22E5" w:rsidP="003F0EA6">
      <w:pPr>
        <w:spacing w:after="0" w:line="240" w:lineRule="auto"/>
      </w:pPr>
      <w:r>
        <w:separator/>
      </w:r>
    </w:p>
  </w:footnote>
  <w:footnote w:type="continuationSeparator" w:id="0">
    <w:p w:rsidR="00DA22E5" w:rsidRDefault="00DA22E5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8"/>
    <w:rsid w:val="000073BA"/>
    <w:rsid w:val="00013755"/>
    <w:rsid w:val="00025971"/>
    <w:rsid w:val="00026549"/>
    <w:rsid w:val="000339F4"/>
    <w:rsid w:val="00035776"/>
    <w:rsid w:val="000424A6"/>
    <w:rsid w:val="000459B6"/>
    <w:rsid w:val="00050C1C"/>
    <w:rsid w:val="0005617C"/>
    <w:rsid w:val="000608BA"/>
    <w:rsid w:val="00060EA6"/>
    <w:rsid w:val="000628ED"/>
    <w:rsid w:val="00064FD6"/>
    <w:rsid w:val="00065664"/>
    <w:rsid w:val="00067046"/>
    <w:rsid w:val="00074C40"/>
    <w:rsid w:val="0008074D"/>
    <w:rsid w:val="00087068"/>
    <w:rsid w:val="000909D3"/>
    <w:rsid w:val="000946E1"/>
    <w:rsid w:val="00097236"/>
    <w:rsid w:val="000A056C"/>
    <w:rsid w:val="000A6906"/>
    <w:rsid w:val="000B1E4F"/>
    <w:rsid w:val="000C1472"/>
    <w:rsid w:val="000C68DA"/>
    <w:rsid w:val="000D6F63"/>
    <w:rsid w:val="000E5254"/>
    <w:rsid w:val="000F7D1D"/>
    <w:rsid w:val="00111F91"/>
    <w:rsid w:val="00113CB3"/>
    <w:rsid w:val="00113EC3"/>
    <w:rsid w:val="00131CC9"/>
    <w:rsid w:val="00135A46"/>
    <w:rsid w:val="0014340B"/>
    <w:rsid w:val="00163D2A"/>
    <w:rsid w:val="00165888"/>
    <w:rsid w:val="0016706B"/>
    <w:rsid w:val="0017299D"/>
    <w:rsid w:val="00174C63"/>
    <w:rsid w:val="00182398"/>
    <w:rsid w:val="00182707"/>
    <w:rsid w:val="00190D23"/>
    <w:rsid w:val="00194767"/>
    <w:rsid w:val="001C5344"/>
    <w:rsid w:val="001D61F9"/>
    <w:rsid w:val="001D6D2E"/>
    <w:rsid w:val="001E0462"/>
    <w:rsid w:val="001E4172"/>
    <w:rsid w:val="001F507F"/>
    <w:rsid w:val="00214146"/>
    <w:rsid w:val="002143FE"/>
    <w:rsid w:val="00221409"/>
    <w:rsid w:val="002232B0"/>
    <w:rsid w:val="00224360"/>
    <w:rsid w:val="00235185"/>
    <w:rsid w:val="0025679E"/>
    <w:rsid w:val="002601CA"/>
    <w:rsid w:val="00260EA3"/>
    <w:rsid w:val="00265A83"/>
    <w:rsid w:val="0026631D"/>
    <w:rsid w:val="0027370E"/>
    <w:rsid w:val="00274330"/>
    <w:rsid w:val="00276137"/>
    <w:rsid w:val="00281A01"/>
    <w:rsid w:val="00294E7C"/>
    <w:rsid w:val="00297294"/>
    <w:rsid w:val="002A28C1"/>
    <w:rsid w:val="002B17A1"/>
    <w:rsid w:val="002B39E8"/>
    <w:rsid w:val="002C0881"/>
    <w:rsid w:val="002F3E34"/>
    <w:rsid w:val="002F575F"/>
    <w:rsid w:val="002F7085"/>
    <w:rsid w:val="003058F6"/>
    <w:rsid w:val="00313A04"/>
    <w:rsid w:val="00315574"/>
    <w:rsid w:val="0032604D"/>
    <w:rsid w:val="003402CF"/>
    <w:rsid w:val="00342CE7"/>
    <w:rsid w:val="00344195"/>
    <w:rsid w:val="003550A7"/>
    <w:rsid w:val="0036222F"/>
    <w:rsid w:val="003738BC"/>
    <w:rsid w:val="003745FE"/>
    <w:rsid w:val="003A00CD"/>
    <w:rsid w:val="003A102E"/>
    <w:rsid w:val="003A2307"/>
    <w:rsid w:val="003A2A50"/>
    <w:rsid w:val="003C2766"/>
    <w:rsid w:val="003C3654"/>
    <w:rsid w:val="003D0BB0"/>
    <w:rsid w:val="003F0EA6"/>
    <w:rsid w:val="003F1665"/>
    <w:rsid w:val="003F1CCC"/>
    <w:rsid w:val="003F3127"/>
    <w:rsid w:val="003F4B13"/>
    <w:rsid w:val="00401A52"/>
    <w:rsid w:val="00402230"/>
    <w:rsid w:val="00410059"/>
    <w:rsid w:val="004160BE"/>
    <w:rsid w:val="00421282"/>
    <w:rsid w:val="004379F5"/>
    <w:rsid w:val="00462300"/>
    <w:rsid w:val="0046343E"/>
    <w:rsid w:val="00475E9A"/>
    <w:rsid w:val="004804C0"/>
    <w:rsid w:val="00484881"/>
    <w:rsid w:val="004850F6"/>
    <w:rsid w:val="004A5C9C"/>
    <w:rsid w:val="004B614D"/>
    <w:rsid w:val="004C0565"/>
    <w:rsid w:val="004C0D0B"/>
    <w:rsid w:val="004C1850"/>
    <w:rsid w:val="004C548F"/>
    <w:rsid w:val="004D6166"/>
    <w:rsid w:val="004E324F"/>
    <w:rsid w:val="004F2459"/>
    <w:rsid w:val="00503FDE"/>
    <w:rsid w:val="005041EE"/>
    <w:rsid w:val="00517FF3"/>
    <w:rsid w:val="005217CA"/>
    <w:rsid w:val="005263B7"/>
    <w:rsid w:val="005376AF"/>
    <w:rsid w:val="005425BD"/>
    <w:rsid w:val="00547D1E"/>
    <w:rsid w:val="0055008C"/>
    <w:rsid w:val="00550AE4"/>
    <w:rsid w:val="00551C26"/>
    <w:rsid w:val="00553138"/>
    <w:rsid w:val="005636CB"/>
    <w:rsid w:val="00564220"/>
    <w:rsid w:val="005663B8"/>
    <w:rsid w:val="00592C06"/>
    <w:rsid w:val="005A7121"/>
    <w:rsid w:val="005B4951"/>
    <w:rsid w:val="005B605E"/>
    <w:rsid w:val="005B63BD"/>
    <w:rsid w:val="005F5979"/>
    <w:rsid w:val="00603272"/>
    <w:rsid w:val="00610B74"/>
    <w:rsid w:val="00624D47"/>
    <w:rsid w:val="00637FE7"/>
    <w:rsid w:val="00657C16"/>
    <w:rsid w:val="00662C8C"/>
    <w:rsid w:val="006659EA"/>
    <w:rsid w:val="0066696C"/>
    <w:rsid w:val="006714EB"/>
    <w:rsid w:val="00672320"/>
    <w:rsid w:val="00673F8F"/>
    <w:rsid w:val="00674913"/>
    <w:rsid w:val="0068039F"/>
    <w:rsid w:val="0069564A"/>
    <w:rsid w:val="006A0D55"/>
    <w:rsid w:val="006B4290"/>
    <w:rsid w:val="006E3845"/>
    <w:rsid w:val="006E3B31"/>
    <w:rsid w:val="006E743B"/>
    <w:rsid w:val="0070461E"/>
    <w:rsid w:val="00714840"/>
    <w:rsid w:val="00717232"/>
    <w:rsid w:val="00721BD9"/>
    <w:rsid w:val="00724E10"/>
    <w:rsid w:val="007322A8"/>
    <w:rsid w:val="0073329E"/>
    <w:rsid w:val="007371A3"/>
    <w:rsid w:val="00740FEB"/>
    <w:rsid w:val="0074371D"/>
    <w:rsid w:val="00746DC4"/>
    <w:rsid w:val="00763E66"/>
    <w:rsid w:val="0077113D"/>
    <w:rsid w:val="00775F4C"/>
    <w:rsid w:val="007760B6"/>
    <w:rsid w:val="00780F2A"/>
    <w:rsid w:val="007835F4"/>
    <w:rsid w:val="00783EEC"/>
    <w:rsid w:val="00785797"/>
    <w:rsid w:val="00794EE7"/>
    <w:rsid w:val="007B096D"/>
    <w:rsid w:val="007B4911"/>
    <w:rsid w:val="007B5DA8"/>
    <w:rsid w:val="007C7B39"/>
    <w:rsid w:val="007D6607"/>
    <w:rsid w:val="007D78B2"/>
    <w:rsid w:val="007F2D25"/>
    <w:rsid w:val="008001D8"/>
    <w:rsid w:val="00802E07"/>
    <w:rsid w:val="00812C01"/>
    <w:rsid w:val="00814367"/>
    <w:rsid w:val="00814FB4"/>
    <w:rsid w:val="008155D9"/>
    <w:rsid w:val="0083454D"/>
    <w:rsid w:val="00836BE3"/>
    <w:rsid w:val="00841473"/>
    <w:rsid w:val="008427ED"/>
    <w:rsid w:val="00844250"/>
    <w:rsid w:val="00851EED"/>
    <w:rsid w:val="008529D9"/>
    <w:rsid w:val="00856965"/>
    <w:rsid w:val="00857702"/>
    <w:rsid w:val="00861053"/>
    <w:rsid w:val="00871A1E"/>
    <w:rsid w:val="00871CE5"/>
    <w:rsid w:val="008741D4"/>
    <w:rsid w:val="008757DB"/>
    <w:rsid w:val="00875BF7"/>
    <w:rsid w:val="008803CF"/>
    <w:rsid w:val="00885E91"/>
    <w:rsid w:val="00891D0C"/>
    <w:rsid w:val="00897810"/>
    <w:rsid w:val="008A3A5D"/>
    <w:rsid w:val="008B1698"/>
    <w:rsid w:val="008B41BB"/>
    <w:rsid w:val="008C1852"/>
    <w:rsid w:val="008D1F04"/>
    <w:rsid w:val="008D34A9"/>
    <w:rsid w:val="008D48B9"/>
    <w:rsid w:val="008D69DD"/>
    <w:rsid w:val="008D7E2B"/>
    <w:rsid w:val="008E3128"/>
    <w:rsid w:val="008E653B"/>
    <w:rsid w:val="008F0FF3"/>
    <w:rsid w:val="008F17C6"/>
    <w:rsid w:val="008F389D"/>
    <w:rsid w:val="008F4EE7"/>
    <w:rsid w:val="008F6196"/>
    <w:rsid w:val="008F73A7"/>
    <w:rsid w:val="00902FCC"/>
    <w:rsid w:val="0090772D"/>
    <w:rsid w:val="009079A3"/>
    <w:rsid w:val="00913079"/>
    <w:rsid w:val="0092000C"/>
    <w:rsid w:val="00925C9F"/>
    <w:rsid w:val="00926C63"/>
    <w:rsid w:val="00932054"/>
    <w:rsid w:val="0094712A"/>
    <w:rsid w:val="009519C5"/>
    <w:rsid w:val="00957B3A"/>
    <w:rsid w:val="00960BC9"/>
    <w:rsid w:val="0096550B"/>
    <w:rsid w:val="0097699D"/>
    <w:rsid w:val="009831DB"/>
    <w:rsid w:val="0098427B"/>
    <w:rsid w:val="00990A99"/>
    <w:rsid w:val="00991701"/>
    <w:rsid w:val="00992510"/>
    <w:rsid w:val="009967B0"/>
    <w:rsid w:val="009B66F1"/>
    <w:rsid w:val="009D0296"/>
    <w:rsid w:val="009D3CF9"/>
    <w:rsid w:val="009F5841"/>
    <w:rsid w:val="009F67CC"/>
    <w:rsid w:val="009F7881"/>
    <w:rsid w:val="00A0469E"/>
    <w:rsid w:val="00A14E21"/>
    <w:rsid w:val="00A253BE"/>
    <w:rsid w:val="00A3100A"/>
    <w:rsid w:val="00A469AF"/>
    <w:rsid w:val="00A46C27"/>
    <w:rsid w:val="00A507D8"/>
    <w:rsid w:val="00A525D1"/>
    <w:rsid w:val="00A534A1"/>
    <w:rsid w:val="00A67F65"/>
    <w:rsid w:val="00A86B70"/>
    <w:rsid w:val="00A97459"/>
    <w:rsid w:val="00AA220E"/>
    <w:rsid w:val="00AA2480"/>
    <w:rsid w:val="00AB399C"/>
    <w:rsid w:val="00AB7BF6"/>
    <w:rsid w:val="00AC69AD"/>
    <w:rsid w:val="00AF41B4"/>
    <w:rsid w:val="00B027DD"/>
    <w:rsid w:val="00B02A57"/>
    <w:rsid w:val="00B17188"/>
    <w:rsid w:val="00B2125F"/>
    <w:rsid w:val="00B279D0"/>
    <w:rsid w:val="00B33B0E"/>
    <w:rsid w:val="00B35D20"/>
    <w:rsid w:val="00B40439"/>
    <w:rsid w:val="00B414C6"/>
    <w:rsid w:val="00B41CAD"/>
    <w:rsid w:val="00B427A7"/>
    <w:rsid w:val="00B51587"/>
    <w:rsid w:val="00B53F8E"/>
    <w:rsid w:val="00B55DDC"/>
    <w:rsid w:val="00B5676A"/>
    <w:rsid w:val="00B65949"/>
    <w:rsid w:val="00B66D57"/>
    <w:rsid w:val="00B822A3"/>
    <w:rsid w:val="00B82706"/>
    <w:rsid w:val="00B85870"/>
    <w:rsid w:val="00B85B14"/>
    <w:rsid w:val="00B96F25"/>
    <w:rsid w:val="00BA2044"/>
    <w:rsid w:val="00BB42EE"/>
    <w:rsid w:val="00BB4629"/>
    <w:rsid w:val="00BC5C68"/>
    <w:rsid w:val="00BE3FA8"/>
    <w:rsid w:val="00C20299"/>
    <w:rsid w:val="00C21B58"/>
    <w:rsid w:val="00C24DE0"/>
    <w:rsid w:val="00C30C69"/>
    <w:rsid w:val="00C33493"/>
    <w:rsid w:val="00C40645"/>
    <w:rsid w:val="00C40F18"/>
    <w:rsid w:val="00C56BD7"/>
    <w:rsid w:val="00C61A2D"/>
    <w:rsid w:val="00C654F3"/>
    <w:rsid w:val="00C66692"/>
    <w:rsid w:val="00C820AB"/>
    <w:rsid w:val="00C958EF"/>
    <w:rsid w:val="00CC072D"/>
    <w:rsid w:val="00CC1A15"/>
    <w:rsid w:val="00CC3540"/>
    <w:rsid w:val="00CD14C1"/>
    <w:rsid w:val="00CD45B0"/>
    <w:rsid w:val="00CE4069"/>
    <w:rsid w:val="00CF0E8D"/>
    <w:rsid w:val="00CF5466"/>
    <w:rsid w:val="00CF75C1"/>
    <w:rsid w:val="00D0343C"/>
    <w:rsid w:val="00D0367A"/>
    <w:rsid w:val="00D0619F"/>
    <w:rsid w:val="00D105FC"/>
    <w:rsid w:val="00D13D55"/>
    <w:rsid w:val="00D205EF"/>
    <w:rsid w:val="00D24B4C"/>
    <w:rsid w:val="00D3579D"/>
    <w:rsid w:val="00D43F24"/>
    <w:rsid w:val="00D45FCC"/>
    <w:rsid w:val="00D50F2A"/>
    <w:rsid w:val="00D538E0"/>
    <w:rsid w:val="00D5497E"/>
    <w:rsid w:val="00D54BB5"/>
    <w:rsid w:val="00D62177"/>
    <w:rsid w:val="00D711CE"/>
    <w:rsid w:val="00D71809"/>
    <w:rsid w:val="00D76831"/>
    <w:rsid w:val="00D84C5C"/>
    <w:rsid w:val="00D90656"/>
    <w:rsid w:val="00D92DEE"/>
    <w:rsid w:val="00D972BB"/>
    <w:rsid w:val="00DA0C72"/>
    <w:rsid w:val="00DA17A4"/>
    <w:rsid w:val="00DA1ECA"/>
    <w:rsid w:val="00DA22E5"/>
    <w:rsid w:val="00DA2DFC"/>
    <w:rsid w:val="00DB3979"/>
    <w:rsid w:val="00DB3A10"/>
    <w:rsid w:val="00DC07B0"/>
    <w:rsid w:val="00DC51BA"/>
    <w:rsid w:val="00DC7C22"/>
    <w:rsid w:val="00DD1594"/>
    <w:rsid w:val="00DE3CDF"/>
    <w:rsid w:val="00DE441E"/>
    <w:rsid w:val="00DF7020"/>
    <w:rsid w:val="00E02B89"/>
    <w:rsid w:val="00E0450E"/>
    <w:rsid w:val="00E06459"/>
    <w:rsid w:val="00E064BB"/>
    <w:rsid w:val="00E24163"/>
    <w:rsid w:val="00E3049A"/>
    <w:rsid w:val="00E34E89"/>
    <w:rsid w:val="00E531EA"/>
    <w:rsid w:val="00E70376"/>
    <w:rsid w:val="00E73747"/>
    <w:rsid w:val="00E74EE4"/>
    <w:rsid w:val="00E76081"/>
    <w:rsid w:val="00E820AC"/>
    <w:rsid w:val="00E923C6"/>
    <w:rsid w:val="00E9481B"/>
    <w:rsid w:val="00EA0892"/>
    <w:rsid w:val="00EA4868"/>
    <w:rsid w:val="00EC1EA2"/>
    <w:rsid w:val="00ED3DE7"/>
    <w:rsid w:val="00ED4053"/>
    <w:rsid w:val="00ED4711"/>
    <w:rsid w:val="00EE6C6E"/>
    <w:rsid w:val="00F0337A"/>
    <w:rsid w:val="00F11031"/>
    <w:rsid w:val="00F17F5D"/>
    <w:rsid w:val="00F22A27"/>
    <w:rsid w:val="00F23307"/>
    <w:rsid w:val="00F245C6"/>
    <w:rsid w:val="00F25A27"/>
    <w:rsid w:val="00F261AB"/>
    <w:rsid w:val="00F26911"/>
    <w:rsid w:val="00F331B3"/>
    <w:rsid w:val="00F50E3D"/>
    <w:rsid w:val="00F54826"/>
    <w:rsid w:val="00F55E7E"/>
    <w:rsid w:val="00F55F2A"/>
    <w:rsid w:val="00F67143"/>
    <w:rsid w:val="00F767FD"/>
    <w:rsid w:val="00F810DE"/>
    <w:rsid w:val="00F826DB"/>
    <w:rsid w:val="00F935F3"/>
    <w:rsid w:val="00F94C95"/>
    <w:rsid w:val="00F96738"/>
    <w:rsid w:val="00FA777C"/>
    <w:rsid w:val="00FB63FE"/>
    <w:rsid w:val="00FB677D"/>
    <w:rsid w:val="00FB7CB8"/>
    <w:rsid w:val="00FD0FD0"/>
    <w:rsid w:val="00FD6E06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3AC9-1710-4C0B-B0FD-F6625CA1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Таня</cp:lastModifiedBy>
  <cp:revision>5</cp:revision>
  <cp:lastPrinted>2020-03-27T05:10:00Z</cp:lastPrinted>
  <dcterms:created xsi:type="dcterms:W3CDTF">2019-07-26T07:33:00Z</dcterms:created>
  <dcterms:modified xsi:type="dcterms:W3CDTF">2020-03-27T05:34:00Z</dcterms:modified>
</cp:coreProperties>
</file>