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33" w:rsidRPr="00762591" w:rsidRDefault="00690833" w:rsidP="00762591">
      <w:pPr>
        <w:jc w:val="center"/>
        <w:rPr>
          <w:rStyle w:val="ac"/>
          <w:b w:val="0"/>
          <w:spacing w:val="0"/>
          <w:sz w:val="28"/>
          <w:szCs w:val="28"/>
        </w:rPr>
      </w:pPr>
      <w:r w:rsidRPr="00762591">
        <w:rPr>
          <w:rStyle w:val="ac"/>
          <w:b w:val="0"/>
          <w:spacing w:val="0"/>
          <w:sz w:val="28"/>
          <w:szCs w:val="28"/>
        </w:rPr>
        <w:t>РОССИЙСКАЯ ФЕДЕРАЦИЯ</w:t>
      </w:r>
      <w:r w:rsidRPr="00762591">
        <w:rPr>
          <w:rStyle w:val="ac"/>
          <w:b w:val="0"/>
          <w:spacing w:val="0"/>
          <w:sz w:val="28"/>
          <w:szCs w:val="28"/>
        </w:rPr>
        <w:br/>
        <w:t>КАРАЧАЕВО-ЧЕРКЕССКАЯ РЕСПУБЛИКА</w:t>
      </w:r>
      <w:r w:rsidRPr="00762591">
        <w:rPr>
          <w:rStyle w:val="ac"/>
          <w:b w:val="0"/>
          <w:spacing w:val="0"/>
          <w:sz w:val="28"/>
          <w:szCs w:val="28"/>
        </w:rPr>
        <w:br/>
        <w:t xml:space="preserve">АДМИНИСТРАЦИЯ ЗЕЛЕНЧУКСКОГО МУНИЦИПАЛЬНОГО РАЙОНА </w:t>
      </w:r>
    </w:p>
    <w:p w:rsidR="00690833" w:rsidRPr="00762591" w:rsidRDefault="00690833" w:rsidP="00762591">
      <w:pPr>
        <w:jc w:val="center"/>
        <w:rPr>
          <w:rStyle w:val="ac"/>
          <w:spacing w:val="0"/>
          <w:sz w:val="28"/>
          <w:szCs w:val="28"/>
        </w:rPr>
      </w:pPr>
    </w:p>
    <w:p w:rsidR="00690833" w:rsidRPr="00762591" w:rsidRDefault="00690833" w:rsidP="00762591">
      <w:pPr>
        <w:jc w:val="center"/>
        <w:rPr>
          <w:rStyle w:val="ac"/>
          <w:spacing w:val="0"/>
          <w:sz w:val="28"/>
          <w:szCs w:val="28"/>
        </w:rPr>
      </w:pPr>
      <w:r w:rsidRPr="00762591">
        <w:rPr>
          <w:rStyle w:val="ac"/>
          <w:spacing w:val="0"/>
          <w:sz w:val="28"/>
          <w:szCs w:val="28"/>
        </w:rPr>
        <w:t>ПОСТАНОВЛЕНИЕ</w:t>
      </w:r>
    </w:p>
    <w:p w:rsidR="00690833" w:rsidRPr="00762591" w:rsidRDefault="00690833" w:rsidP="00762591">
      <w:pPr>
        <w:jc w:val="center"/>
        <w:rPr>
          <w:b/>
          <w:sz w:val="28"/>
          <w:szCs w:val="28"/>
        </w:rPr>
      </w:pPr>
    </w:p>
    <w:p w:rsidR="00690833" w:rsidRPr="00762591" w:rsidRDefault="00FA6F12" w:rsidP="00B93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711E9">
        <w:rPr>
          <w:sz w:val="28"/>
          <w:szCs w:val="28"/>
        </w:rPr>
        <w:t>21.03.</w:t>
      </w:r>
      <w:r>
        <w:rPr>
          <w:sz w:val="28"/>
          <w:szCs w:val="28"/>
        </w:rPr>
        <w:t>2016</w:t>
      </w:r>
      <w:r w:rsidR="00690833" w:rsidRPr="00762591">
        <w:rPr>
          <w:sz w:val="28"/>
          <w:szCs w:val="28"/>
        </w:rPr>
        <w:t xml:space="preserve">                     ст. Зеленчукская                           №</w:t>
      </w:r>
      <w:r w:rsidR="00B93274">
        <w:rPr>
          <w:sz w:val="28"/>
          <w:szCs w:val="28"/>
        </w:rPr>
        <w:t xml:space="preserve"> </w:t>
      </w:r>
      <w:r w:rsidR="007711E9">
        <w:rPr>
          <w:sz w:val="28"/>
          <w:szCs w:val="28"/>
        </w:rPr>
        <w:t>202</w:t>
      </w:r>
    </w:p>
    <w:p w:rsidR="00690833" w:rsidRPr="00762591" w:rsidRDefault="00690833" w:rsidP="00762591">
      <w:pPr>
        <w:rPr>
          <w:sz w:val="28"/>
          <w:szCs w:val="28"/>
        </w:rPr>
      </w:pPr>
    </w:p>
    <w:p w:rsidR="00074F7C" w:rsidRDefault="00B93274" w:rsidP="00B93274">
      <w:pPr>
        <w:jc w:val="both"/>
        <w:rPr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>О размере средней рыночной стоимости одного к</w:t>
      </w:r>
      <w:r w:rsidR="00376967">
        <w:rPr>
          <w:sz w:val="28"/>
          <w:szCs w:val="28"/>
        </w:rPr>
        <w:t xml:space="preserve">вадратного метра общей площади </w:t>
      </w:r>
      <w:r>
        <w:rPr>
          <w:sz w:val="28"/>
          <w:szCs w:val="28"/>
        </w:rPr>
        <w:t>жилья по Зеленчукскому мун</w:t>
      </w:r>
      <w:r w:rsidR="00327BCD">
        <w:rPr>
          <w:sz w:val="28"/>
          <w:szCs w:val="28"/>
        </w:rPr>
        <w:t>иципальному</w:t>
      </w:r>
      <w:r w:rsidR="00FA6F12">
        <w:rPr>
          <w:sz w:val="28"/>
          <w:szCs w:val="28"/>
        </w:rPr>
        <w:t xml:space="preserve"> району на первое полугодие 2016</w:t>
      </w:r>
      <w:r w:rsidR="007711E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для расчета </w:t>
      </w:r>
      <w:r w:rsidR="007711E9">
        <w:rPr>
          <w:sz w:val="28"/>
          <w:szCs w:val="28"/>
        </w:rPr>
        <w:t xml:space="preserve">размера социальных выплат, выделяемых </w:t>
      </w:r>
      <w:r>
        <w:rPr>
          <w:sz w:val="28"/>
          <w:szCs w:val="28"/>
        </w:rPr>
        <w:t>для всех категорий граждан, которым указанные социальные выплаты предос</w:t>
      </w:r>
      <w:r w:rsidR="007711E9">
        <w:rPr>
          <w:sz w:val="28"/>
          <w:szCs w:val="28"/>
        </w:rPr>
        <w:t xml:space="preserve">тавляются за </w:t>
      </w:r>
      <w:r>
        <w:rPr>
          <w:sz w:val="28"/>
          <w:szCs w:val="28"/>
        </w:rPr>
        <w:t>счет средств федерального бюджета на приобретение жилых помещений</w:t>
      </w:r>
    </w:p>
    <w:bookmarkEnd w:id="0"/>
    <w:p w:rsidR="00074F7C" w:rsidRDefault="00074F7C" w:rsidP="00B93274">
      <w:pPr>
        <w:jc w:val="both"/>
        <w:rPr>
          <w:bCs/>
          <w:sz w:val="28"/>
          <w:szCs w:val="28"/>
        </w:rPr>
      </w:pPr>
    </w:p>
    <w:p w:rsidR="00B93274" w:rsidRPr="00461F78" w:rsidRDefault="00690833" w:rsidP="00074F7C">
      <w:pPr>
        <w:ind w:firstLine="709"/>
        <w:jc w:val="both"/>
        <w:rPr>
          <w:sz w:val="28"/>
          <w:szCs w:val="28"/>
        </w:rPr>
      </w:pPr>
      <w:r w:rsidRPr="00762591">
        <w:rPr>
          <w:sz w:val="28"/>
          <w:szCs w:val="28"/>
        </w:rPr>
        <w:t xml:space="preserve">В соответствии </w:t>
      </w:r>
      <w:r w:rsidR="00F25DFD">
        <w:rPr>
          <w:sz w:val="28"/>
          <w:szCs w:val="28"/>
        </w:rPr>
        <w:t>с подп</w:t>
      </w:r>
      <w:r w:rsidR="00B93274">
        <w:rPr>
          <w:sz w:val="28"/>
          <w:szCs w:val="28"/>
        </w:rPr>
        <w:t>рограммой «Обеспечение жильем мо</w:t>
      </w:r>
      <w:r w:rsidR="00B945A8">
        <w:rPr>
          <w:sz w:val="28"/>
          <w:szCs w:val="28"/>
        </w:rPr>
        <w:t>лодых семей</w:t>
      </w:r>
      <w:r w:rsidR="00B93274">
        <w:rPr>
          <w:sz w:val="28"/>
          <w:szCs w:val="28"/>
        </w:rPr>
        <w:t>» федеральной целевой про</w:t>
      </w:r>
      <w:r w:rsidR="00074F7C">
        <w:rPr>
          <w:sz w:val="28"/>
          <w:szCs w:val="28"/>
        </w:rPr>
        <w:t>граммы «Жилище», утвержденной  п</w:t>
      </w:r>
      <w:r w:rsidR="00B93274">
        <w:rPr>
          <w:sz w:val="28"/>
          <w:szCs w:val="28"/>
        </w:rPr>
        <w:t>остановлением  Правительства  Российской  Федера</w:t>
      </w:r>
      <w:r w:rsidR="00F25DFD">
        <w:rPr>
          <w:sz w:val="28"/>
          <w:szCs w:val="28"/>
        </w:rPr>
        <w:t>ции  от 17.12.2010  №1050</w:t>
      </w:r>
      <w:r w:rsidR="00144593">
        <w:rPr>
          <w:sz w:val="28"/>
          <w:szCs w:val="28"/>
        </w:rPr>
        <w:t xml:space="preserve"> </w:t>
      </w:r>
      <w:r w:rsidR="00074F7C">
        <w:rPr>
          <w:sz w:val="28"/>
          <w:szCs w:val="28"/>
        </w:rPr>
        <w:t>«О  ф</w:t>
      </w:r>
      <w:r w:rsidR="00B93274">
        <w:rPr>
          <w:sz w:val="28"/>
          <w:szCs w:val="28"/>
        </w:rPr>
        <w:t xml:space="preserve">едеральной  целевой  </w:t>
      </w:r>
      <w:r w:rsidR="00144593">
        <w:rPr>
          <w:sz w:val="28"/>
          <w:szCs w:val="28"/>
        </w:rPr>
        <w:t>программе  «Жилище» на 2015-2020</w:t>
      </w:r>
      <w:r w:rsidR="00E55088">
        <w:rPr>
          <w:sz w:val="28"/>
          <w:szCs w:val="28"/>
        </w:rPr>
        <w:t xml:space="preserve"> годы»</w:t>
      </w:r>
      <w:r w:rsidR="00F25DFD" w:rsidRPr="00F25DFD">
        <w:rPr>
          <w:sz w:val="28"/>
          <w:szCs w:val="28"/>
        </w:rPr>
        <w:t xml:space="preserve"> </w:t>
      </w:r>
      <w:r w:rsidR="00F25DFD">
        <w:rPr>
          <w:sz w:val="28"/>
          <w:szCs w:val="28"/>
        </w:rPr>
        <w:t>(с изменениями от 25.08.2015 №889)</w:t>
      </w:r>
      <w:r w:rsidR="00E55088">
        <w:rPr>
          <w:sz w:val="28"/>
          <w:szCs w:val="28"/>
        </w:rPr>
        <w:t xml:space="preserve">, </w:t>
      </w:r>
      <w:r w:rsidR="00074F7C">
        <w:rPr>
          <w:sz w:val="28"/>
          <w:szCs w:val="28"/>
        </w:rPr>
        <w:t>п</w:t>
      </w:r>
      <w:r w:rsidR="00B93274" w:rsidRPr="00C44B7D">
        <w:rPr>
          <w:sz w:val="28"/>
          <w:szCs w:val="28"/>
        </w:rPr>
        <w:t>риказ</w:t>
      </w:r>
      <w:r w:rsidR="00B93274">
        <w:rPr>
          <w:sz w:val="28"/>
          <w:szCs w:val="28"/>
        </w:rPr>
        <w:t>ом</w:t>
      </w:r>
      <w:r w:rsidR="00B93274" w:rsidRPr="00C44B7D">
        <w:rPr>
          <w:sz w:val="28"/>
          <w:szCs w:val="28"/>
        </w:rPr>
        <w:t xml:space="preserve"> </w:t>
      </w:r>
      <w:r w:rsidR="00B93274">
        <w:rPr>
          <w:sz w:val="28"/>
          <w:szCs w:val="28"/>
        </w:rPr>
        <w:t>Министерства строительства</w:t>
      </w:r>
      <w:r w:rsidR="00B93274" w:rsidRPr="001948B0">
        <w:rPr>
          <w:sz w:val="28"/>
          <w:szCs w:val="28"/>
        </w:rPr>
        <w:t xml:space="preserve"> и жилищ</w:t>
      </w:r>
      <w:r w:rsidR="00B93274">
        <w:rPr>
          <w:sz w:val="28"/>
          <w:szCs w:val="28"/>
        </w:rPr>
        <w:t xml:space="preserve">но-коммунального хозяйства Российской Федерации </w:t>
      </w:r>
      <w:r w:rsidR="00B945A8">
        <w:rPr>
          <w:sz w:val="28"/>
          <w:szCs w:val="28"/>
        </w:rPr>
        <w:t>от 28.12.2015 № 951</w:t>
      </w:r>
      <w:r w:rsidR="00327BCD">
        <w:rPr>
          <w:sz w:val="28"/>
          <w:szCs w:val="28"/>
        </w:rPr>
        <w:t>/</w:t>
      </w:r>
      <w:proofErr w:type="spellStart"/>
      <w:r w:rsidR="00327BCD">
        <w:rPr>
          <w:sz w:val="28"/>
          <w:szCs w:val="28"/>
        </w:rPr>
        <w:t>пр</w:t>
      </w:r>
      <w:proofErr w:type="spellEnd"/>
      <w:r w:rsidR="00327BCD">
        <w:rPr>
          <w:sz w:val="28"/>
          <w:szCs w:val="28"/>
        </w:rPr>
        <w:t xml:space="preserve"> "О нормативе  </w:t>
      </w:r>
      <w:r w:rsidR="00B93274" w:rsidRPr="00C44B7D">
        <w:rPr>
          <w:sz w:val="28"/>
          <w:szCs w:val="28"/>
        </w:rPr>
        <w:t xml:space="preserve"> стоимости одного квадратного метра общей площа</w:t>
      </w:r>
      <w:r w:rsidR="00327BCD">
        <w:rPr>
          <w:sz w:val="28"/>
          <w:szCs w:val="28"/>
        </w:rPr>
        <w:t>ди жилого помещения по</w:t>
      </w:r>
      <w:r w:rsidR="00B93274" w:rsidRPr="00C44B7D">
        <w:rPr>
          <w:sz w:val="28"/>
          <w:szCs w:val="28"/>
        </w:rPr>
        <w:t xml:space="preserve"> Российской Федерации на </w:t>
      </w:r>
      <w:r w:rsidR="00FA6F12">
        <w:rPr>
          <w:sz w:val="28"/>
          <w:szCs w:val="28"/>
        </w:rPr>
        <w:t>1 полугодие 2016</w:t>
      </w:r>
      <w:r w:rsidR="00327BCD"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</w:t>
      </w:r>
      <w:r w:rsidR="00B945A8">
        <w:rPr>
          <w:sz w:val="28"/>
          <w:szCs w:val="28"/>
        </w:rPr>
        <w:t xml:space="preserve"> 1</w:t>
      </w:r>
      <w:r w:rsidR="007F28F8">
        <w:rPr>
          <w:sz w:val="28"/>
          <w:szCs w:val="28"/>
        </w:rPr>
        <w:t xml:space="preserve"> квартал </w:t>
      </w:r>
      <w:r w:rsidR="00B93274">
        <w:rPr>
          <w:sz w:val="28"/>
          <w:szCs w:val="28"/>
        </w:rPr>
        <w:t xml:space="preserve"> </w:t>
      </w:r>
      <w:r w:rsidR="00B945A8">
        <w:rPr>
          <w:sz w:val="28"/>
          <w:szCs w:val="28"/>
        </w:rPr>
        <w:t>2016</w:t>
      </w:r>
      <w:r w:rsidR="00B93274" w:rsidRPr="00C44B7D">
        <w:rPr>
          <w:sz w:val="28"/>
          <w:szCs w:val="28"/>
        </w:rPr>
        <w:t xml:space="preserve"> года"</w:t>
      </w:r>
    </w:p>
    <w:p w:rsidR="00690833" w:rsidRPr="00762591" w:rsidRDefault="00690833" w:rsidP="00762591">
      <w:pPr>
        <w:pStyle w:val="a8"/>
        <w:rPr>
          <w:rFonts w:ascii="Times New Roman" w:hAnsi="Times New Roman"/>
          <w:b/>
          <w:sz w:val="28"/>
          <w:szCs w:val="28"/>
        </w:rPr>
      </w:pPr>
    </w:p>
    <w:p w:rsidR="00690833" w:rsidRPr="006F4560" w:rsidRDefault="00690833" w:rsidP="00762591">
      <w:pPr>
        <w:pStyle w:val="a8"/>
        <w:rPr>
          <w:rFonts w:ascii="Times New Roman" w:hAnsi="Times New Roman"/>
          <w:sz w:val="28"/>
          <w:szCs w:val="28"/>
        </w:rPr>
      </w:pPr>
      <w:r w:rsidRPr="006F4560">
        <w:rPr>
          <w:rFonts w:ascii="Times New Roman" w:hAnsi="Times New Roman"/>
          <w:sz w:val="28"/>
          <w:szCs w:val="28"/>
        </w:rPr>
        <w:t>ПОСТАНОВЛЯЮ:</w:t>
      </w:r>
    </w:p>
    <w:p w:rsidR="00690833" w:rsidRPr="00762591" w:rsidRDefault="00690833" w:rsidP="00762591">
      <w:pPr>
        <w:pStyle w:val="a8"/>
        <w:rPr>
          <w:rFonts w:ascii="Times New Roman" w:hAnsi="Times New Roman"/>
          <w:b/>
          <w:sz w:val="28"/>
          <w:szCs w:val="28"/>
        </w:rPr>
      </w:pPr>
    </w:p>
    <w:p w:rsidR="000D5C46" w:rsidRPr="00762591" w:rsidRDefault="00B93274" w:rsidP="00B663E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Устан</w:t>
      </w:r>
      <w:r w:rsidR="00FA6F12">
        <w:rPr>
          <w:sz w:val="28"/>
          <w:szCs w:val="28"/>
        </w:rPr>
        <w:t>овить на первое полугодие 2016</w:t>
      </w:r>
      <w:r>
        <w:rPr>
          <w:sz w:val="28"/>
          <w:szCs w:val="28"/>
        </w:rPr>
        <w:t xml:space="preserve"> года среднюю рыночную стоимость одного квадратного метра общей площади жилья по Зеленчукскому му</w:t>
      </w:r>
      <w:r w:rsidR="00327BCD">
        <w:rPr>
          <w:sz w:val="28"/>
          <w:szCs w:val="28"/>
        </w:rPr>
        <w:t>ници</w:t>
      </w:r>
      <w:r w:rsidR="00FA6F12">
        <w:rPr>
          <w:sz w:val="28"/>
          <w:szCs w:val="28"/>
        </w:rPr>
        <w:t>пальному району в размере 30 000</w:t>
      </w:r>
      <w:r w:rsidR="001445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для расчета размера социальных выплат, выделяемых для всех категорий граждан, которым указанные социальные выплаты предоставляются за счет средств </w:t>
      </w:r>
      <w:r w:rsidR="000D5C46">
        <w:rPr>
          <w:sz w:val="28"/>
          <w:szCs w:val="28"/>
        </w:rPr>
        <w:t>федерального бюджета на приобретение жилых помещений.</w:t>
      </w:r>
    </w:p>
    <w:p w:rsidR="000D5C46" w:rsidRDefault="000D5C46" w:rsidP="000D5C46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D58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F57D58">
        <w:rPr>
          <w:color w:val="000000"/>
          <w:sz w:val="28"/>
          <w:szCs w:val="28"/>
        </w:rPr>
        <w:t>настоящее постановление</w:t>
      </w:r>
      <w:r>
        <w:rPr>
          <w:color w:val="000000"/>
          <w:sz w:val="28"/>
          <w:szCs w:val="28"/>
        </w:rPr>
        <w:t xml:space="preserve"> </w:t>
      </w:r>
      <w:r w:rsidRPr="00F57D58">
        <w:rPr>
          <w:sz w:val="28"/>
          <w:szCs w:val="28"/>
        </w:rPr>
        <w:t xml:space="preserve">на официальном сайте администрации Зеленчукского муниципального района в сети Интернет </w:t>
      </w:r>
      <w:hyperlink r:id="rId8" w:history="1">
        <w:r w:rsidRPr="00074F7C">
          <w:rPr>
            <w:rStyle w:val="a3"/>
            <w:sz w:val="28"/>
            <w:szCs w:val="28"/>
            <w:u w:val="none"/>
            <w:lang w:val="en-US"/>
          </w:rPr>
          <w:t>www</w:t>
        </w:r>
        <w:r w:rsidRPr="00074F7C">
          <w:rPr>
            <w:rStyle w:val="a3"/>
            <w:sz w:val="28"/>
            <w:szCs w:val="28"/>
            <w:u w:val="none"/>
          </w:rPr>
          <w:t>.</w:t>
        </w:r>
        <w:r w:rsidRPr="00074F7C">
          <w:rPr>
            <w:rStyle w:val="a3"/>
            <w:sz w:val="28"/>
            <w:szCs w:val="28"/>
            <w:u w:val="none"/>
            <w:lang w:val="en-US"/>
          </w:rPr>
          <w:t>zelenchukadmin</w:t>
        </w:r>
        <w:r w:rsidRPr="00074F7C">
          <w:rPr>
            <w:rStyle w:val="a3"/>
            <w:sz w:val="28"/>
            <w:szCs w:val="28"/>
            <w:u w:val="none"/>
          </w:rPr>
          <w:t>.</w:t>
        </w:r>
        <w:r w:rsidRPr="00074F7C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074F7C">
        <w:rPr>
          <w:sz w:val="28"/>
          <w:szCs w:val="28"/>
        </w:rPr>
        <w:t>.</w:t>
      </w:r>
    </w:p>
    <w:p w:rsidR="000D5C46" w:rsidRDefault="000D5C46" w:rsidP="000D5C46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F57D58">
        <w:rPr>
          <w:sz w:val="28"/>
          <w:szCs w:val="28"/>
        </w:rPr>
        <w:t xml:space="preserve"> настоящего постановления возложить на заместителя главы администрации, курирующего данные вопросы.</w:t>
      </w:r>
    </w:p>
    <w:p w:rsidR="000D5C46" w:rsidRDefault="000D5C46" w:rsidP="000D5C46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Зеленчукск</w:t>
      </w:r>
      <w:r w:rsidR="007711E9">
        <w:rPr>
          <w:sz w:val="28"/>
          <w:szCs w:val="28"/>
        </w:rPr>
        <w:t>ого муниципального района</w:t>
      </w:r>
      <w:r w:rsidR="00FA6F12">
        <w:rPr>
          <w:sz w:val="28"/>
          <w:szCs w:val="28"/>
        </w:rPr>
        <w:t xml:space="preserve"> от 09.11.2015 № 535</w:t>
      </w:r>
      <w:r>
        <w:rPr>
          <w:sz w:val="28"/>
          <w:szCs w:val="28"/>
        </w:rPr>
        <w:t xml:space="preserve"> «</w:t>
      </w:r>
      <w:r w:rsidRPr="00A6783D">
        <w:rPr>
          <w:sz w:val="28"/>
          <w:szCs w:val="28"/>
        </w:rPr>
        <w:t xml:space="preserve">О размере средней рыночной стоимости одного </w:t>
      </w:r>
      <w:r w:rsidR="00092A75">
        <w:rPr>
          <w:sz w:val="28"/>
          <w:szCs w:val="28"/>
        </w:rPr>
        <w:t>квадратного метра общей площади</w:t>
      </w:r>
      <w:r w:rsidRPr="00A6783D">
        <w:rPr>
          <w:sz w:val="28"/>
          <w:szCs w:val="28"/>
        </w:rPr>
        <w:t xml:space="preserve"> жилья</w:t>
      </w:r>
      <w:r w:rsidR="00092A75">
        <w:rPr>
          <w:sz w:val="28"/>
          <w:szCs w:val="28"/>
        </w:rPr>
        <w:t xml:space="preserve"> по </w:t>
      </w:r>
      <w:r w:rsidRPr="00A6783D">
        <w:rPr>
          <w:sz w:val="28"/>
          <w:szCs w:val="28"/>
        </w:rPr>
        <w:t>Зеленчукскому мун</w:t>
      </w:r>
      <w:r w:rsidR="00FA6F12">
        <w:rPr>
          <w:sz w:val="28"/>
          <w:szCs w:val="28"/>
        </w:rPr>
        <w:t>иципальному району на третий квартал 2015</w:t>
      </w:r>
      <w:r w:rsidRPr="00A6783D">
        <w:rPr>
          <w:sz w:val="28"/>
          <w:szCs w:val="28"/>
        </w:rPr>
        <w:t xml:space="preserve"> года для расчета размера социальных выплат, выделяемых для всех категорий </w:t>
      </w:r>
      <w:r w:rsidRPr="00A6783D">
        <w:rPr>
          <w:sz w:val="28"/>
          <w:szCs w:val="28"/>
        </w:rPr>
        <w:lastRenderedPageBreak/>
        <w:t>граждан, которым указанные социальные выплаты предоставляются за счет средств федерального бюджета на приобретение жилых помещений</w:t>
      </w:r>
      <w:r>
        <w:rPr>
          <w:sz w:val="28"/>
          <w:szCs w:val="28"/>
        </w:rPr>
        <w:t>».</w:t>
      </w:r>
    </w:p>
    <w:p w:rsidR="00092A75" w:rsidRPr="0076153E" w:rsidRDefault="00092A75" w:rsidP="00092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15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0D5C46" w:rsidRDefault="000D5C46" w:rsidP="000D5C46">
      <w:pPr>
        <w:rPr>
          <w:sz w:val="28"/>
          <w:szCs w:val="28"/>
        </w:rPr>
      </w:pPr>
    </w:p>
    <w:p w:rsidR="00B663EA" w:rsidRDefault="00B663EA" w:rsidP="000D5C46">
      <w:pPr>
        <w:rPr>
          <w:sz w:val="28"/>
          <w:szCs w:val="28"/>
        </w:rPr>
      </w:pPr>
    </w:p>
    <w:p w:rsidR="00B663EA" w:rsidRPr="00F57D58" w:rsidRDefault="00B663EA" w:rsidP="00B663E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57D5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F57D58">
        <w:rPr>
          <w:sz w:val="28"/>
          <w:szCs w:val="28"/>
        </w:rPr>
        <w:t xml:space="preserve">Зеленчукского </w:t>
      </w:r>
    </w:p>
    <w:p w:rsidR="00B663EA" w:rsidRDefault="00B663EA" w:rsidP="00B663EA">
      <w:pPr>
        <w:rPr>
          <w:sz w:val="28"/>
          <w:szCs w:val="28"/>
        </w:rPr>
      </w:pPr>
      <w:r w:rsidRPr="00F57D58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F57D58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Pr="00F57D58">
        <w:rPr>
          <w:sz w:val="28"/>
          <w:szCs w:val="28"/>
        </w:rPr>
        <w:t>Самоходкин</w:t>
      </w:r>
    </w:p>
    <w:p w:rsidR="00B663EA" w:rsidRDefault="00B663EA" w:rsidP="00B663EA">
      <w:pPr>
        <w:rPr>
          <w:sz w:val="28"/>
          <w:szCs w:val="28"/>
        </w:rPr>
      </w:pPr>
    </w:p>
    <w:p w:rsidR="000D5C46" w:rsidRPr="00762591" w:rsidRDefault="000D5C46" w:rsidP="000D5C46">
      <w:pPr>
        <w:rPr>
          <w:sz w:val="28"/>
          <w:szCs w:val="28"/>
        </w:rPr>
      </w:pPr>
    </w:p>
    <w:p w:rsidR="000D5C46" w:rsidRDefault="000D5C46" w:rsidP="000D5C46">
      <w:pPr>
        <w:ind w:left="-284"/>
        <w:rPr>
          <w:sz w:val="28"/>
          <w:szCs w:val="28"/>
        </w:rPr>
      </w:pPr>
    </w:p>
    <w:p w:rsidR="000D5C46" w:rsidRDefault="000D5C46" w:rsidP="000D5C46">
      <w:pPr>
        <w:rPr>
          <w:sz w:val="28"/>
          <w:szCs w:val="28"/>
        </w:rPr>
      </w:pPr>
    </w:p>
    <w:p w:rsidR="000D5C46" w:rsidRDefault="000D5C46" w:rsidP="000D5C46">
      <w:pPr>
        <w:rPr>
          <w:sz w:val="28"/>
          <w:szCs w:val="28"/>
        </w:rPr>
      </w:pPr>
    </w:p>
    <w:p w:rsidR="000D5C46" w:rsidRDefault="000D5C46" w:rsidP="000D5C46">
      <w:pPr>
        <w:jc w:val="center"/>
        <w:rPr>
          <w:sz w:val="28"/>
          <w:szCs w:val="28"/>
        </w:rPr>
      </w:pPr>
    </w:p>
    <w:p w:rsidR="000D5C46" w:rsidRDefault="000D5C46" w:rsidP="000D5C46">
      <w:pPr>
        <w:jc w:val="center"/>
        <w:rPr>
          <w:sz w:val="28"/>
          <w:szCs w:val="28"/>
        </w:rPr>
      </w:pPr>
    </w:p>
    <w:p w:rsidR="000D5C46" w:rsidRDefault="000D5C46" w:rsidP="000D5C46">
      <w:pPr>
        <w:jc w:val="center"/>
        <w:rPr>
          <w:sz w:val="28"/>
          <w:szCs w:val="28"/>
        </w:rPr>
      </w:pPr>
    </w:p>
    <w:p w:rsidR="000D5C46" w:rsidRDefault="000D5C46" w:rsidP="000D5C46">
      <w:pPr>
        <w:jc w:val="center"/>
        <w:rPr>
          <w:sz w:val="28"/>
          <w:szCs w:val="28"/>
        </w:rPr>
      </w:pPr>
    </w:p>
    <w:p w:rsidR="000D5C46" w:rsidRDefault="000D5C46" w:rsidP="000D5C46">
      <w:pPr>
        <w:jc w:val="center"/>
        <w:rPr>
          <w:sz w:val="28"/>
          <w:szCs w:val="28"/>
        </w:rPr>
      </w:pPr>
    </w:p>
    <w:p w:rsidR="000D5C46" w:rsidRPr="00F57D58" w:rsidRDefault="000D5C46" w:rsidP="00F57D58">
      <w:pPr>
        <w:rPr>
          <w:sz w:val="28"/>
          <w:szCs w:val="28"/>
        </w:rPr>
      </w:pPr>
    </w:p>
    <w:p w:rsidR="00690833" w:rsidRPr="006F4560" w:rsidRDefault="00690833" w:rsidP="00762591">
      <w:pPr>
        <w:rPr>
          <w:sz w:val="28"/>
          <w:szCs w:val="28"/>
        </w:rPr>
      </w:pPr>
    </w:p>
    <w:p w:rsidR="00BB40E5" w:rsidRPr="00762591" w:rsidRDefault="00BB40E5" w:rsidP="00B93274">
      <w:pPr>
        <w:rPr>
          <w:sz w:val="28"/>
          <w:szCs w:val="28"/>
        </w:rPr>
      </w:pPr>
    </w:p>
    <w:p w:rsidR="00690833" w:rsidRPr="00762591" w:rsidRDefault="00690833" w:rsidP="00762591">
      <w:pPr>
        <w:jc w:val="center"/>
        <w:rPr>
          <w:sz w:val="28"/>
          <w:szCs w:val="28"/>
        </w:rPr>
      </w:pPr>
    </w:p>
    <w:p w:rsidR="00690833" w:rsidRPr="00762591" w:rsidRDefault="00690833" w:rsidP="00762591">
      <w:pPr>
        <w:jc w:val="center"/>
        <w:rPr>
          <w:sz w:val="28"/>
          <w:szCs w:val="28"/>
        </w:rPr>
      </w:pPr>
    </w:p>
    <w:p w:rsidR="00690833" w:rsidRPr="00762591" w:rsidRDefault="00690833" w:rsidP="00762591">
      <w:pPr>
        <w:jc w:val="center"/>
        <w:rPr>
          <w:sz w:val="28"/>
          <w:szCs w:val="28"/>
        </w:rPr>
      </w:pPr>
    </w:p>
    <w:p w:rsidR="00DD636E" w:rsidRPr="00762591" w:rsidRDefault="00DD636E" w:rsidP="00762591">
      <w:pPr>
        <w:jc w:val="center"/>
        <w:rPr>
          <w:sz w:val="28"/>
          <w:szCs w:val="28"/>
        </w:rPr>
      </w:pPr>
    </w:p>
    <w:p w:rsidR="00690833" w:rsidRPr="00762591" w:rsidRDefault="00690833" w:rsidP="00762591">
      <w:pPr>
        <w:jc w:val="center"/>
        <w:rPr>
          <w:sz w:val="28"/>
          <w:szCs w:val="28"/>
        </w:rPr>
      </w:pPr>
    </w:p>
    <w:sectPr w:rsidR="00690833" w:rsidRPr="00762591" w:rsidSect="0076259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7F" w:rsidRDefault="005D527F" w:rsidP="006B5099">
      <w:r>
        <w:separator/>
      </w:r>
    </w:p>
  </w:endnote>
  <w:endnote w:type="continuationSeparator" w:id="0">
    <w:p w:rsidR="005D527F" w:rsidRDefault="005D527F" w:rsidP="006B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7F" w:rsidRDefault="005D527F" w:rsidP="006B5099">
      <w:r>
        <w:separator/>
      </w:r>
    </w:p>
  </w:footnote>
  <w:footnote w:type="continuationSeparator" w:id="0">
    <w:p w:rsidR="005D527F" w:rsidRDefault="005D527F" w:rsidP="006B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83" w:rsidRDefault="005D527F" w:rsidP="00EF6C58">
    <w:pPr>
      <w:pStyle w:val="Style9"/>
      <w:widowControl/>
      <w:spacing w:line="240" w:lineRule="auto"/>
      <w:ind w:left="-72" w:right="5"/>
      <w:jc w:val="center"/>
      <w:rPr>
        <w:rStyle w:val="FontStyle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73" w:rsidRDefault="005A1673">
    <w:pPr>
      <w:pStyle w:val="af1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30CE"/>
    <w:multiLevelType w:val="multilevel"/>
    <w:tmpl w:val="19AEA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CAD2147"/>
    <w:multiLevelType w:val="hybridMultilevel"/>
    <w:tmpl w:val="02EC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8276C"/>
    <w:multiLevelType w:val="hybridMultilevel"/>
    <w:tmpl w:val="02EC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F2A07"/>
    <w:multiLevelType w:val="multilevel"/>
    <w:tmpl w:val="D7B4AA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9"/>
    <w:rsid w:val="000567F3"/>
    <w:rsid w:val="000708BA"/>
    <w:rsid w:val="00074F7C"/>
    <w:rsid w:val="00090187"/>
    <w:rsid w:val="00092A75"/>
    <w:rsid w:val="000B0BF3"/>
    <w:rsid w:val="000B178E"/>
    <w:rsid w:val="000D5C46"/>
    <w:rsid w:val="00144593"/>
    <w:rsid w:val="001717B1"/>
    <w:rsid w:val="0018377C"/>
    <w:rsid w:val="001A0659"/>
    <w:rsid w:val="001C4836"/>
    <w:rsid w:val="001D0C38"/>
    <w:rsid w:val="001E1DDF"/>
    <w:rsid w:val="002133D7"/>
    <w:rsid w:val="00215151"/>
    <w:rsid w:val="00237E92"/>
    <w:rsid w:val="00243303"/>
    <w:rsid w:val="00247258"/>
    <w:rsid w:val="002B56E8"/>
    <w:rsid w:val="002C1239"/>
    <w:rsid w:val="002D154A"/>
    <w:rsid w:val="002D736E"/>
    <w:rsid w:val="002F3889"/>
    <w:rsid w:val="003129C2"/>
    <w:rsid w:val="00327BCD"/>
    <w:rsid w:val="0034741F"/>
    <w:rsid w:val="003662CC"/>
    <w:rsid w:val="00376967"/>
    <w:rsid w:val="00397BD3"/>
    <w:rsid w:val="003C1CAE"/>
    <w:rsid w:val="003F4593"/>
    <w:rsid w:val="003F504F"/>
    <w:rsid w:val="0040096B"/>
    <w:rsid w:val="00411C9A"/>
    <w:rsid w:val="004141A6"/>
    <w:rsid w:val="0041716A"/>
    <w:rsid w:val="004206F5"/>
    <w:rsid w:val="004475B8"/>
    <w:rsid w:val="004D1B49"/>
    <w:rsid w:val="00507E1D"/>
    <w:rsid w:val="005409DF"/>
    <w:rsid w:val="0054390A"/>
    <w:rsid w:val="00591E68"/>
    <w:rsid w:val="005A1673"/>
    <w:rsid w:val="005C1538"/>
    <w:rsid w:val="005D527F"/>
    <w:rsid w:val="005D620E"/>
    <w:rsid w:val="005E1274"/>
    <w:rsid w:val="005E56B7"/>
    <w:rsid w:val="005E59DC"/>
    <w:rsid w:val="005F5530"/>
    <w:rsid w:val="00604451"/>
    <w:rsid w:val="00630B62"/>
    <w:rsid w:val="006473CD"/>
    <w:rsid w:val="00652A61"/>
    <w:rsid w:val="006628B1"/>
    <w:rsid w:val="0068702E"/>
    <w:rsid w:val="00690833"/>
    <w:rsid w:val="006B5099"/>
    <w:rsid w:val="006B74DF"/>
    <w:rsid w:val="006D0A18"/>
    <w:rsid w:val="006D2EE7"/>
    <w:rsid w:val="006F4560"/>
    <w:rsid w:val="007179CA"/>
    <w:rsid w:val="00721604"/>
    <w:rsid w:val="007350EB"/>
    <w:rsid w:val="0075045D"/>
    <w:rsid w:val="00762591"/>
    <w:rsid w:val="007711E9"/>
    <w:rsid w:val="007B7ACE"/>
    <w:rsid w:val="007D358B"/>
    <w:rsid w:val="007F28F8"/>
    <w:rsid w:val="00826FBB"/>
    <w:rsid w:val="00841F37"/>
    <w:rsid w:val="00845089"/>
    <w:rsid w:val="00890781"/>
    <w:rsid w:val="008949F3"/>
    <w:rsid w:val="008A00DC"/>
    <w:rsid w:val="008D0163"/>
    <w:rsid w:val="008E0BCC"/>
    <w:rsid w:val="008E3A3D"/>
    <w:rsid w:val="00904719"/>
    <w:rsid w:val="00924902"/>
    <w:rsid w:val="00932C9B"/>
    <w:rsid w:val="00947306"/>
    <w:rsid w:val="00975BC8"/>
    <w:rsid w:val="009B3DB2"/>
    <w:rsid w:val="009C582D"/>
    <w:rsid w:val="00A07A3B"/>
    <w:rsid w:val="00A21440"/>
    <w:rsid w:val="00A21F02"/>
    <w:rsid w:val="00A31EBD"/>
    <w:rsid w:val="00A431AB"/>
    <w:rsid w:val="00A51761"/>
    <w:rsid w:val="00A52051"/>
    <w:rsid w:val="00A853FE"/>
    <w:rsid w:val="00A9686B"/>
    <w:rsid w:val="00AD7BA3"/>
    <w:rsid w:val="00B058C1"/>
    <w:rsid w:val="00B51FA8"/>
    <w:rsid w:val="00B52809"/>
    <w:rsid w:val="00B663EA"/>
    <w:rsid w:val="00B67F28"/>
    <w:rsid w:val="00B75873"/>
    <w:rsid w:val="00B77D44"/>
    <w:rsid w:val="00B93274"/>
    <w:rsid w:val="00B9369A"/>
    <w:rsid w:val="00B945A8"/>
    <w:rsid w:val="00B97564"/>
    <w:rsid w:val="00BA4AE0"/>
    <w:rsid w:val="00BB3ACE"/>
    <w:rsid w:val="00BB40E5"/>
    <w:rsid w:val="00BC7408"/>
    <w:rsid w:val="00BE124F"/>
    <w:rsid w:val="00C0556D"/>
    <w:rsid w:val="00C2432F"/>
    <w:rsid w:val="00C40713"/>
    <w:rsid w:val="00C55C16"/>
    <w:rsid w:val="00C63B88"/>
    <w:rsid w:val="00C65381"/>
    <w:rsid w:val="00C80CCA"/>
    <w:rsid w:val="00C82573"/>
    <w:rsid w:val="00CF7BEA"/>
    <w:rsid w:val="00D4066F"/>
    <w:rsid w:val="00D820CA"/>
    <w:rsid w:val="00DA5959"/>
    <w:rsid w:val="00DB7134"/>
    <w:rsid w:val="00DD636E"/>
    <w:rsid w:val="00E02EA4"/>
    <w:rsid w:val="00E117EF"/>
    <w:rsid w:val="00E21287"/>
    <w:rsid w:val="00E415EE"/>
    <w:rsid w:val="00E55088"/>
    <w:rsid w:val="00E64BFA"/>
    <w:rsid w:val="00E72B00"/>
    <w:rsid w:val="00E84F95"/>
    <w:rsid w:val="00E95123"/>
    <w:rsid w:val="00E95BAB"/>
    <w:rsid w:val="00F22A90"/>
    <w:rsid w:val="00F25DFD"/>
    <w:rsid w:val="00F30197"/>
    <w:rsid w:val="00F57D58"/>
    <w:rsid w:val="00F71F1D"/>
    <w:rsid w:val="00F77345"/>
    <w:rsid w:val="00FA44F8"/>
    <w:rsid w:val="00FA6F12"/>
    <w:rsid w:val="00FB269E"/>
    <w:rsid w:val="00FE5C0D"/>
    <w:rsid w:val="00FE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AEAAF-AA48-4104-BD10-15BF6D3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7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7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04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04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904719"/>
    <w:pPr>
      <w:widowControl w:val="0"/>
      <w:autoSpaceDE w:val="0"/>
      <w:autoSpaceDN w:val="0"/>
      <w:adjustRightInd w:val="0"/>
      <w:spacing w:line="317" w:lineRule="exact"/>
      <w:ind w:firstLine="269"/>
      <w:jc w:val="both"/>
    </w:pPr>
  </w:style>
  <w:style w:type="paragraph" w:customStyle="1" w:styleId="Style7">
    <w:name w:val="Style7"/>
    <w:basedOn w:val="a"/>
    <w:rsid w:val="0090471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04719"/>
    <w:pPr>
      <w:widowControl w:val="0"/>
      <w:autoSpaceDE w:val="0"/>
      <w:autoSpaceDN w:val="0"/>
      <w:adjustRightInd w:val="0"/>
      <w:spacing w:line="309" w:lineRule="exact"/>
      <w:jc w:val="both"/>
    </w:pPr>
  </w:style>
  <w:style w:type="character" w:customStyle="1" w:styleId="FontStyle11">
    <w:name w:val="Font Style11"/>
    <w:rsid w:val="0090471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04719"/>
    <w:pPr>
      <w:widowControl w:val="0"/>
      <w:autoSpaceDE w:val="0"/>
      <w:autoSpaceDN w:val="0"/>
      <w:adjustRightInd w:val="0"/>
      <w:spacing w:line="314" w:lineRule="exact"/>
      <w:ind w:firstLine="542"/>
    </w:pPr>
  </w:style>
  <w:style w:type="paragraph" w:customStyle="1" w:styleId="ConsPlusNonformat">
    <w:name w:val="ConsPlusNonformat"/>
    <w:rsid w:val="00904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9047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4719"/>
    <w:pPr>
      <w:ind w:left="720"/>
      <w:contextualSpacing/>
    </w:pPr>
  </w:style>
  <w:style w:type="paragraph" w:styleId="2">
    <w:name w:val="Body Text Indent 2"/>
    <w:basedOn w:val="a"/>
    <w:link w:val="20"/>
    <w:rsid w:val="00904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471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0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47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0471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04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9047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90471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rsid w:val="0090471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04719"/>
    <w:rPr>
      <w:rFonts w:ascii="Tahoma" w:eastAsia="Times New Roman" w:hAnsi="Tahoma" w:cs="Times New Roman"/>
      <w:sz w:val="16"/>
      <w:szCs w:val="16"/>
    </w:rPr>
  </w:style>
  <w:style w:type="character" w:styleId="ab">
    <w:name w:val="Strong"/>
    <w:qFormat/>
    <w:rsid w:val="00904719"/>
    <w:rPr>
      <w:b/>
      <w:bCs/>
    </w:rPr>
  </w:style>
  <w:style w:type="character" w:styleId="ac">
    <w:name w:val="Book Title"/>
    <w:uiPriority w:val="33"/>
    <w:qFormat/>
    <w:rsid w:val="00904719"/>
    <w:rPr>
      <w:b/>
      <w:bCs/>
      <w:smallCaps/>
      <w:spacing w:val="5"/>
    </w:rPr>
  </w:style>
  <w:style w:type="character" w:styleId="ad">
    <w:name w:val="Intense Emphasis"/>
    <w:uiPriority w:val="21"/>
    <w:qFormat/>
    <w:rsid w:val="00904719"/>
    <w:rPr>
      <w:b/>
      <w:bCs/>
      <w:i/>
      <w:iCs/>
      <w:color w:val="4F81BD"/>
    </w:rPr>
  </w:style>
  <w:style w:type="paragraph" w:styleId="ae">
    <w:name w:val="Body Text Indent"/>
    <w:basedOn w:val="a"/>
    <w:link w:val="af"/>
    <w:rsid w:val="0090471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47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471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F504F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5A16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A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A16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16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chuk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C0DF-2A68-4D98-9EED-DB2702B4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Отдел И</cp:lastModifiedBy>
  <cp:revision>2</cp:revision>
  <cp:lastPrinted>2016-02-25T11:23:00Z</cp:lastPrinted>
  <dcterms:created xsi:type="dcterms:W3CDTF">2016-04-05T05:19:00Z</dcterms:created>
  <dcterms:modified xsi:type="dcterms:W3CDTF">2016-04-05T05:19:00Z</dcterms:modified>
</cp:coreProperties>
</file>