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3B" w:rsidRPr="00186DEC" w:rsidRDefault="00007F3B" w:rsidP="002B7C4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РОССИЙСКАЯ ФЕДЕРАЦИЯ</w:t>
      </w:r>
    </w:p>
    <w:p w:rsidR="00007F3B" w:rsidRPr="00186DEC" w:rsidRDefault="00007F3B" w:rsidP="002B7C4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КАРАЧАЕВО-ЧЕРКЕССКАЯ РЕСПУБЛИКА</w:t>
      </w:r>
    </w:p>
    <w:p w:rsidR="00007F3B" w:rsidRPr="00186DEC" w:rsidRDefault="00007F3B" w:rsidP="002B7C4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АДМИНИСТРАЦИЯ ЗЕЛЕНЧУКСКОГО МУНИЦИПАЛЬНОГО РАЙОНА</w:t>
      </w:r>
    </w:p>
    <w:p w:rsidR="00007F3B" w:rsidRPr="00186DEC" w:rsidRDefault="00007F3B" w:rsidP="002B7C4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jc w:val="center"/>
        <w:rPr>
          <w:rFonts w:eastAsia="TimesNewRomanPSMT-Identity-H"/>
          <w:b/>
          <w:bCs/>
          <w:color w:val="000000"/>
          <w:sz w:val="28"/>
        </w:rPr>
      </w:pPr>
      <w:r w:rsidRPr="00186DEC">
        <w:rPr>
          <w:rFonts w:eastAsia="TimesNewRomanPSMT-Identity-H"/>
          <w:b/>
          <w:bCs/>
          <w:color w:val="000000"/>
          <w:sz w:val="28"/>
        </w:rPr>
        <w:t>ПОСТАНОВЛЕНИЕ</w:t>
      </w:r>
    </w:p>
    <w:p w:rsidR="00007F3B" w:rsidRPr="00186DEC" w:rsidRDefault="00007F3B" w:rsidP="002B7C43">
      <w:pPr>
        <w:autoSpaceDE w:val="0"/>
        <w:autoSpaceDN w:val="0"/>
        <w:adjustRightInd w:val="0"/>
        <w:jc w:val="center"/>
        <w:rPr>
          <w:rFonts w:eastAsia="TimesNewRomanPSMT-Identity-H"/>
          <w:b/>
          <w:bCs/>
          <w:color w:val="000000"/>
          <w:sz w:val="28"/>
        </w:rPr>
      </w:pPr>
    </w:p>
    <w:p w:rsidR="00007F3B" w:rsidRPr="00186DEC" w:rsidRDefault="00C97248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                     </w:t>
      </w:r>
      <w:r w:rsidR="003C110C" w:rsidRPr="00186DEC">
        <w:rPr>
          <w:rFonts w:eastAsia="TimesNewRomanPSMT-Identity-H"/>
          <w:color w:val="000000"/>
          <w:sz w:val="28"/>
        </w:rPr>
        <w:t>2020</w:t>
      </w:r>
      <w:r w:rsidR="00007F3B" w:rsidRPr="00186DEC">
        <w:rPr>
          <w:rFonts w:eastAsia="TimesNewRomanPSMT-Identity-H"/>
          <w:color w:val="000000"/>
          <w:sz w:val="28"/>
        </w:rPr>
        <w:t xml:space="preserve">      </w:t>
      </w:r>
      <w:r w:rsidR="00560DBE" w:rsidRPr="00186DEC">
        <w:rPr>
          <w:rFonts w:eastAsia="TimesNewRomanPSMT-Identity-H"/>
          <w:color w:val="000000"/>
          <w:sz w:val="28"/>
        </w:rPr>
        <w:t xml:space="preserve">         </w:t>
      </w:r>
      <w:r w:rsidRPr="00186DEC">
        <w:rPr>
          <w:rFonts w:eastAsia="TimesNewRomanPSMT-Identity-H"/>
          <w:color w:val="000000"/>
          <w:sz w:val="28"/>
        </w:rPr>
        <w:t xml:space="preserve">        </w:t>
      </w:r>
      <w:r w:rsidR="00007F3B" w:rsidRPr="00186DEC">
        <w:rPr>
          <w:rFonts w:eastAsia="TimesNewRomanPSMT-Identity-H"/>
          <w:color w:val="000000"/>
          <w:sz w:val="28"/>
        </w:rPr>
        <w:t>ст. Зеленчукская</w:t>
      </w:r>
      <w:r w:rsidR="00560DBE" w:rsidRPr="00186DEC">
        <w:rPr>
          <w:rFonts w:eastAsia="TimesNewRomanPSMT-Identity-H"/>
          <w:color w:val="000000"/>
          <w:sz w:val="28"/>
        </w:rPr>
        <w:t xml:space="preserve">                  №</w:t>
      </w:r>
    </w:p>
    <w:p w:rsidR="00007F3B" w:rsidRPr="00186DEC" w:rsidRDefault="00007F3B" w:rsidP="002B7C4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bCs/>
          <w:color w:val="000000"/>
          <w:sz w:val="28"/>
        </w:rPr>
      </w:pPr>
      <w:r w:rsidRPr="00186DEC">
        <w:rPr>
          <w:rFonts w:eastAsia="TimesNewRomanPSMT-Identity-H"/>
          <w:bCs/>
          <w:color w:val="000000"/>
          <w:sz w:val="28"/>
        </w:rPr>
        <w:t xml:space="preserve">          Об утверждении Положения о проведении оценки регулирующего во</w:t>
      </w:r>
      <w:r w:rsidRPr="00186DEC">
        <w:rPr>
          <w:rFonts w:eastAsia="TimesNewRomanPSMT-Identity-H"/>
          <w:bCs/>
          <w:color w:val="000000"/>
          <w:sz w:val="28"/>
        </w:rPr>
        <w:t>з</w:t>
      </w:r>
      <w:r w:rsidRPr="00186DEC">
        <w:rPr>
          <w:rFonts w:eastAsia="TimesNewRomanPSMT-Identity-H"/>
          <w:bCs/>
          <w:color w:val="000000"/>
          <w:sz w:val="28"/>
        </w:rPr>
        <w:t>действия проектов муниципальных нормативных правовых актов и эксперт</w:t>
      </w:r>
      <w:r w:rsidRPr="00186DEC">
        <w:rPr>
          <w:rFonts w:eastAsia="TimesNewRomanPSMT-Identity-H"/>
          <w:bCs/>
          <w:color w:val="000000"/>
          <w:sz w:val="28"/>
        </w:rPr>
        <w:t>и</w:t>
      </w:r>
      <w:r w:rsidRPr="00186DEC">
        <w:rPr>
          <w:rFonts w:eastAsia="TimesNewRomanPSMT-Identity-H"/>
          <w:bCs/>
          <w:color w:val="000000"/>
          <w:sz w:val="28"/>
        </w:rPr>
        <w:t xml:space="preserve">зы муниципальных нормативных правовых актов </w:t>
      </w:r>
      <w:r w:rsidR="00D15A2F" w:rsidRPr="00186DEC">
        <w:rPr>
          <w:rFonts w:eastAsia="TimesNewRomanPSMT-Identity-H"/>
          <w:bCs/>
          <w:color w:val="000000"/>
          <w:sz w:val="28"/>
        </w:rPr>
        <w:t xml:space="preserve">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к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ск</w:t>
      </w:r>
      <w:r w:rsidR="00F61F9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F61F9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F61F9A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Pr="00186DEC">
        <w:rPr>
          <w:rFonts w:eastAsia="TimesNewRomanPSMT-Identity-H"/>
          <w:bCs/>
          <w:color w:val="000000"/>
          <w:sz w:val="28"/>
        </w:rPr>
        <w:t>, затрагивающих вопросы осуществления предпринимательской и инвестиционной деятельности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bCs/>
          <w:color w:val="000000"/>
          <w:sz w:val="28"/>
        </w:rPr>
      </w:pPr>
    </w:p>
    <w:p w:rsidR="008451B1" w:rsidRPr="00186DEC" w:rsidRDefault="00007F3B" w:rsidP="009663B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eastAsia="TimesNewRomanPSMT-Identity-H"/>
          <w:color w:val="000000"/>
          <w:sz w:val="28"/>
          <w:szCs w:val="28"/>
        </w:rPr>
      </w:pPr>
      <w:r w:rsidRPr="00186DEC">
        <w:rPr>
          <w:rFonts w:eastAsia="TimesNewRomanPSMT-Identity-H"/>
          <w:color w:val="000000"/>
          <w:sz w:val="28"/>
          <w:szCs w:val="28"/>
        </w:rPr>
        <w:t xml:space="preserve">          </w:t>
      </w:r>
      <w:proofErr w:type="gramStart"/>
      <w:r w:rsidRPr="00186DEC">
        <w:rPr>
          <w:rFonts w:eastAsia="TimesNewRomanPSMT-Identity-H"/>
          <w:color w:val="000000"/>
          <w:sz w:val="28"/>
          <w:szCs w:val="28"/>
        </w:rPr>
        <w:t xml:space="preserve">В соответствии </w:t>
      </w:r>
      <w:r w:rsidR="00F03B3F" w:rsidRPr="00186DEC">
        <w:rPr>
          <w:rFonts w:eastAsia="TimesNewRomanPSMT-Identity-H"/>
          <w:color w:val="000000"/>
          <w:sz w:val="28"/>
          <w:szCs w:val="28"/>
        </w:rPr>
        <w:t xml:space="preserve">с </w:t>
      </w:r>
      <w:r w:rsidRPr="00186DEC">
        <w:rPr>
          <w:rFonts w:eastAsia="TimesNewRomanPSMT-Identity-H"/>
          <w:color w:val="000000"/>
          <w:sz w:val="28"/>
          <w:szCs w:val="28"/>
        </w:rPr>
        <w:t>Федеральн</w:t>
      </w:r>
      <w:r w:rsidR="00C259B3" w:rsidRPr="00186DEC">
        <w:rPr>
          <w:rFonts w:eastAsia="TimesNewRomanPSMT-Identity-H"/>
          <w:color w:val="000000"/>
          <w:sz w:val="28"/>
          <w:szCs w:val="28"/>
        </w:rPr>
        <w:t xml:space="preserve">ым </w:t>
      </w:r>
      <w:r w:rsidRPr="00186DEC">
        <w:rPr>
          <w:rFonts w:eastAsia="TimesNewRomanPSMT-Identity-H"/>
          <w:color w:val="000000"/>
          <w:sz w:val="28"/>
          <w:szCs w:val="28"/>
        </w:rPr>
        <w:t>закон</w:t>
      </w:r>
      <w:r w:rsidR="00C259B3" w:rsidRPr="00186DEC">
        <w:rPr>
          <w:rFonts w:eastAsia="TimesNewRomanPSMT-Identity-H"/>
          <w:color w:val="000000"/>
          <w:sz w:val="28"/>
          <w:szCs w:val="28"/>
        </w:rPr>
        <w:t>ом</w:t>
      </w:r>
      <w:r w:rsidRPr="00186DEC">
        <w:rPr>
          <w:rFonts w:eastAsia="TimesNewRomanPSMT-Identity-H"/>
          <w:color w:val="000000"/>
          <w:sz w:val="28"/>
          <w:szCs w:val="28"/>
        </w:rPr>
        <w:t xml:space="preserve"> от 06.10.2003 </w:t>
      </w:r>
      <w:r w:rsidR="00C259B3" w:rsidRPr="00186DEC">
        <w:rPr>
          <w:rFonts w:eastAsia="TimesNewRomanPSMT-Identity-H"/>
          <w:color w:val="000000"/>
          <w:sz w:val="28"/>
          <w:szCs w:val="28"/>
        </w:rPr>
        <w:t>№</w:t>
      </w:r>
      <w:r w:rsidRPr="00186DEC">
        <w:rPr>
          <w:rFonts w:eastAsia="TimesNewRomanPSMT-Identity-H"/>
          <w:color w:val="000000"/>
          <w:sz w:val="28"/>
          <w:szCs w:val="28"/>
        </w:rPr>
        <w:t xml:space="preserve"> 131-ФЗ </w:t>
      </w:r>
      <w:r w:rsidR="00C259B3" w:rsidRPr="00186DEC">
        <w:rPr>
          <w:rFonts w:eastAsia="TimesNewRomanPSMT-Identity-H"/>
          <w:color w:val="000000"/>
          <w:sz w:val="28"/>
          <w:szCs w:val="28"/>
        </w:rPr>
        <w:t>«</w:t>
      </w:r>
      <w:r w:rsidRPr="00186DEC">
        <w:rPr>
          <w:rFonts w:eastAsia="TimesNewRomanPSMT-Identity-H"/>
          <w:color w:val="000000"/>
          <w:sz w:val="28"/>
          <w:szCs w:val="28"/>
        </w:rPr>
        <w:t>Об общих принципах организации местного самоуправления в Российской Ф</w:t>
      </w:r>
      <w:r w:rsidRPr="00186DEC">
        <w:rPr>
          <w:rFonts w:eastAsia="TimesNewRomanPSMT-Identity-H"/>
          <w:color w:val="000000"/>
          <w:sz w:val="28"/>
          <w:szCs w:val="28"/>
        </w:rPr>
        <w:t>е</w:t>
      </w:r>
      <w:r w:rsidRPr="00186DEC">
        <w:rPr>
          <w:rFonts w:eastAsia="TimesNewRomanPSMT-Identity-H"/>
          <w:color w:val="000000"/>
          <w:sz w:val="28"/>
          <w:szCs w:val="28"/>
        </w:rPr>
        <w:t>дерации</w:t>
      </w:r>
      <w:r w:rsidR="00C259B3" w:rsidRPr="00186DEC">
        <w:rPr>
          <w:rFonts w:eastAsia="TimesNewRomanPSMT-Identity-H"/>
          <w:color w:val="000000"/>
          <w:sz w:val="28"/>
          <w:szCs w:val="28"/>
        </w:rPr>
        <w:t>»</w:t>
      </w:r>
      <w:r w:rsidR="008451B1" w:rsidRPr="00186DEC">
        <w:rPr>
          <w:rFonts w:eastAsia="TimesNewRomanPSMT-Identity-H"/>
          <w:color w:val="000000"/>
          <w:sz w:val="28"/>
          <w:szCs w:val="28"/>
        </w:rPr>
        <w:t xml:space="preserve">, </w:t>
      </w:r>
      <w:r w:rsidR="00F03B3F" w:rsidRPr="00186DEC">
        <w:rPr>
          <w:rFonts w:eastAsia="TimesNewRomanPSMT-Identity-H"/>
          <w:color w:val="000000"/>
          <w:sz w:val="28"/>
          <w:szCs w:val="28"/>
        </w:rPr>
        <w:t>З</w:t>
      </w:r>
      <w:r w:rsidR="00975A09" w:rsidRPr="00186DEC">
        <w:rPr>
          <w:rFonts w:eastAsia="TimesNewRomanPSMT-Identity-H"/>
          <w:color w:val="000000"/>
          <w:sz w:val="28"/>
          <w:szCs w:val="28"/>
        </w:rPr>
        <w:t>аконом</w:t>
      </w:r>
      <w:r w:rsidR="008451B1" w:rsidRPr="00186DEC">
        <w:rPr>
          <w:rFonts w:eastAsia="TimesNewRomanPSMT-Identity-H"/>
          <w:color w:val="000000"/>
          <w:sz w:val="28"/>
          <w:szCs w:val="28"/>
        </w:rPr>
        <w:t xml:space="preserve"> К</w:t>
      </w:r>
      <w:r w:rsidR="00F03B3F" w:rsidRPr="00186DEC">
        <w:rPr>
          <w:rFonts w:eastAsia="TimesNewRomanPSMT-Identity-H"/>
          <w:color w:val="000000"/>
          <w:sz w:val="28"/>
          <w:szCs w:val="28"/>
        </w:rPr>
        <w:t>арачаево-</w:t>
      </w:r>
      <w:r w:rsidR="008451B1" w:rsidRPr="00186DEC">
        <w:rPr>
          <w:rFonts w:eastAsia="TimesNewRomanPSMT-Identity-H"/>
          <w:color w:val="000000"/>
          <w:sz w:val="28"/>
          <w:szCs w:val="28"/>
        </w:rPr>
        <w:t>Ч</w:t>
      </w:r>
      <w:r w:rsidR="00F03B3F" w:rsidRPr="00186DEC">
        <w:rPr>
          <w:rFonts w:eastAsia="TimesNewRomanPSMT-Identity-H"/>
          <w:color w:val="000000"/>
          <w:sz w:val="28"/>
          <w:szCs w:val="28"/>
        </w:rPr>
        <w:t xml:space="preserve">еркесской </w:t>
      </w:r>
      <w:r w:rsidR="008451B1" w:rsidRPr="00186DEC">
        <w:rPr>
          <w:rFonts w:eastAsia="TimesNewRomanPSMT-Identity-H"/>
          <w:color w:val="000000"/>
          <w:sz w:val="28"/>
          <w:szCs w:val="28"/>
        </w:rPr>
        <w:t>Р</w:t>
      </w:r>
      <w:r w:rsidR="00F03B3F" w:rsidRPr="00186DEC">
        <w:rPr>
          <w:rFonts w:eastAsia="TimesNewRomanPSMT-Identity-H"/>
          <w:color w:val="000000"/>
          <w:sz w:val="28"/>
          <w:szCs w:val="28"/>
        </w:rPr>
        <w:t>еспублики</w:t>
      </w:r>
      <w:r w:rsidR="008451B1" w:rsidRPr="00186DEC">
        <w:rPr>
          <w:rFonts w:eastAsia="TimesNewRomanPSMT-Identity-H"/>
          <w:color w:val="000000"/>
          <w:sz w:val="28"/>
          <w:szCs w:val="28"/>
        </w:rPr>
        <w:t xml:space="preserve"> от 23.12.2016 № 90-РЗ </w:t>
      </w:r>
      <w:r w:rsidR="00894B87" w:rsidRPr="00186DEC">
        <w:rPr>
          <w:rFonts w:eastAsia="TimesNewRomanPSMT-Identity-H"/>
          <w:color w:val="000000"/>
          <w:sz w:val="28"/>
          <w:szCs w:val="28"/>
        </w:rPr>
        <w:t>«</w:t>
      </w:r>
      <w:r w:rsidR="008451B1" w:rsidRPr="00186DEC">
        <w:rPr>
          <w:rFonts w:eastAsia="TimesNewRomanPSMT-Identity-H"/>
          <w:color w:val="000000"/>
          <w:sz w:val="28"/>
          <w:szCs w:val="28"/>
        </w:rPr>
        <w:t>Об оценке регулирующего воздействия проектов муниципальных норм</w:t>
      </w:r>
      <w:r w:rsidR="008451B1" w:rsidRPr="00186DEC">
        <w:rPr>
          <w:rFonts w:eastAsia="TimesNewRomanPSMT-Identity-H"/>
          <w:color w:val="000000"/>
          <w:sz w:val="28"/>
          <w:szCs w:val="28"/>
        </w:rPr>
        <w:t>а</w:t>
      </w:r>
      <w:r w:rsidR="008451B1" w:rsidRPr="00186DEC">
        <w:rPr>
          <w:rFonts w:eastAsia="TimesNewRomanPSMT-Identity-H"/>
          <w:color w:val="000000"/>
          <w:sz w:val="28"/>
          <w:szCs w:val="28"/>
        </w:rPr>
        <w:t>тивных правовых актов и экспертизе муниципальных нормативных правовых актов в К</w:t>
      </w:r>
      <w:r w:rsidR="00D171EA" w:rsidRPr="00186DEC">
        <w:rPr>
          <w:rFonts w:eastAsia="TimesNewRomanPSMT-Identity-H"/>
          <w:color w:val="000000"/>
          <w:sz w:val="28"/>
          <w:szCs w:val="28"/>
        </w:rPr>
        <w:t>арачаево-</w:t>
      </w:r>
      <w:r w:rsidR="008451B1" w:rsidRPr="00186DEC">
        <w:rPr>
          <w:rFonts w:eastAsia="TimesNewRomanPSMT-Identity-H"/>
          <w:color w:val="000000"/>
          <w:sz w:val="28"/>
          <w:szCs w:val="28"/>
        </w:rPr>
        <w:t>Ч</w:t>
      </w:r>
      <w:r w:rsidR="00D171EA" w:rsidRPr="00186DEC">
        <w:rPr>
          <w:rFonts w:eastAsia="TimesNewRomanPSMT-Identity-H"/>
          <w:color w:val="000000"/>
          <w:sz w:val="28"/>
          <w:szCs w:val="28"/>
        </w:rPr>
        <w:t xml:space="preserve">еркесской </w:t>
      </w:r>
      <w:r w:rsidR="008451B1" w:rsidRPr="00186DEC">
        <w:rPr>
          <w:rFonts w:eastAsia="TimesNewRomanPSMT-Identity-H"/>
          <w:color w:val="000000"/>
          <w:sz w:val="28"/>
          <w:szCs w:val="28"/>
        </w:rPr>
        <w:t>Р</w:t>
      </w:r>
      <w:r w:rsidR="00D171EA" w:rsidRPr="00186DEC">
        <w:rPr>
          <w:rFonts w:eastAsia="TimesNewRomanPSMT-Identity-H"/>
          <w:color w:val="000000"/>
          <w:sz w:val="28"/>
          <w:szCs w:val="28"/>
        </w:rPr>
        <w:t>еспублике»</w:t>
      </w:r>
      <w:r w:rsidR="00975A09" w:rsidRPr="00186DEC">
        <w:rPr>
          <w:rFonts w:eastAsia="TimesNewRomanPSMT-Identity-H"/>
          <w:color w:val="000000"/>
          <w:sz w:val="28"/>
          <w:szCs w:val="28"/>
        </w:rPr>
        <w:t xml:space="preserve">, </w:t>
      </w:r>
      <w:r w:rsidR="00FB1FC3" w:rsidRPr="00186DEC">
        <w:rPr>
          <w:rFonts w:eastAsia="TimesNewRomanPSMT-Identity-H"/>
          <w:color w:val="000000"/>
          <w:sz w:val="28"/>
          <w:szCs w:val="28"/>
        </w:rPr>
        <w:t>решением Совета</w:t>
      </w:r>
      <w:r w:rsidR="00104C6B">
        <w:rPr>
          <w:rFonts w:eastAsia="TimesNewRomanPSMT-Identity-H"/>
          <w:color w:val="000000"/>
          <w:sz w:val="28"/>
          <w:szCs w:val="28"/>
        </w:rPr>
        <w:t xml:space="preserve"> Зеленчукского муниципального района</w:t>
      </w:r>
      <w:r w:rsidR="00F1588F" w:rsidRPr="00186DEC">
        <w:rPr>
          <w:rFonts w:eastAsia="TimesNewRomanPSMT-Identity-H"/>
          <w:color w:val="000000"/>
          <w:sz w:val="28"/>
          <w:szCs w:val="28"/>
        </w:rPr>
        <w:t xml:space="preserve">  </w:t>
      </w:r>
      <w:r w:rsidR="00F1588F" w:rsidRPr="00186DEC">
        <w:rPr>
          <w:rFonts w:eastAsia="TimesNewRomanPSMT-Identity-H"/>
          <w:bCs/>
          <w:color w:val="000000"/>
          <w:sz w:val="28"/>
          <w:szCs w:val="28"/>
        </w:rPr>
        <w:t>от 25.12.2017 № 205</w:t>
      </w:r>
      <w:r w:rsidR="00565637" w:rsidRPr="00186DEC">
        <w:rPr>
          <w:rFonts w:eastAsia="TimesNewRomanPSMT-Identity-H"/>
          <w:bCs/>
          <w:color w:val="000000"/>
          <w:sz w:val="28"/>
          <w:szCs w:val="28"/>
        </w:rPr>
        <w:t xml:space="preserve"> </w:t>
      </w:r>
      <w:r w:rsidR="00F1588F" w:rsidRPr="00186DEC">
        <w:rPr>
          <w:rFonts w:eastAsia="TimesNewRomanPSMT-Identity-H"/>
          <w:bCs/>
          <w:color w:val="000000"/>
          <w:sz w:val="28"/>
          <w:szCs w:val="28"/>
        </w:rPr>
        <w:t xml:space="preserve"> </w:t>
      </w:r>
      <w:r w:rsidR="001A1E2D" w:rsidRPr="00186DEC">
        <w:rPr>
          <w:rFonts w:eastAsia="TimesNewRomanPSMT-Identity-H"/>
          <w:color w:val="000000"/>
          <w:sz w:val="28"/>
          <w:szCs w:val="28"/>
        </w:rPr>
        <w:t>«</w:t>
      </w:r>
      <w:r w:rsidR="00230697">
        <w:rPr>
          <w:rFonts w:eastAsia="TimesNewRomanPSMT-Identity-H"/>
          <w:color w:val="000000"/>
          <w:sz w:val="28"/>
          <w:szCs w:val="28"/>
        </w:rPr>
        <w:t xml:space="preserve"> Об утверждении П</w:t>
      </w:r>
      <w:r w:rsidR="001A1E2D" w:rsidRPr="00186DEC">
        <w:rPr>
          <w:rFonts w:eastAsia="TimesNewRomanPSMT-Identity-H"/>
          <w:color w:val="000000"/>
          <w:sz w:val="28"/>
          <w:szCs w:val="28"/>
        </w:rPr>
        <w:t>орядк</w:t>
      </w:r>
      <w:r w:rsidR="00230697">
        <w:rPr>
          <w:rFonts w:eastAsia="TimesNewRomanPSMT-Identity-H"/>
          <w:color w:val="000000"/>
          <w:sz w:val="28"/>
          <w:szCs w:val="28"/>
        </w:rPr>
        <w:t>а</w:t>
      </w:r>
      <w:r w:rsidR="001A1E2D" w:rsidRPr="00186DEC">
        <w:rPr>
          <w:rFonts w:eastAsia="TimesNewRomanPSMT-Identity-H"/>
          <w:color w:val="000000"/>
          <w:sz w:val="28"/>
          <w:szCs w:val="28"/>
        </w:rPr>
        <w:t xml:space="preserve"> проведения процедуры оценки регулирующего воздействия проектов норм</w:t>
      </w:r>
      <w:r w:rsidR="001A1E2D" w:rsidRPr="00186DEC">
        <w:rPr>
          <w:rFonts w:eastAsia="TimesNewRomanPSMT-Identity-H"/>
          <w:color w:val="000000"/>
          <w:sz w:val="28"/>
          <w:szCs w:val="28"/>
        </w:rPr>
        <w:t>а</w:t>
      </w:r>
      <w:r w:rsidR="001A1E2D" w:rsidRPr="00186DEC">
        <w:rPr>
          <w:rFonts w:eastAsia="TimesNewRomanPSMT-Identity-H"/>
          <w:color w:val="000000"/>
          <w:sz w:val="28"/>
          <w:szCs w:val="28"/>
        </w:rPr>
        <w:t>тивных правовых</w:t>
      </w:r>
      <w:proofErr w:type="gramEnd"/>
      <w:r w:rsidR="001A1E2D" w:rsidRPr="00186DEC">
        <w:rPr>
          <w:rFonts w:eastAsia="TimesNewRomanPSMT-Identity-H"/>
          <w:color w:val="000000"/>
          <w:sz w:val="28"/>
          <w:szCs w:val="28"/>
        </w:rPr>
        <w:t xml:space="preserve"> актов и экспертизы нормативных правовых актов </w:t>
      </w:r>
      <w:proofErr w:type="gramStart"/>
      <w:r w:rsidR="001A1E2D" w:rsidRPr="00186DEC">
        <w:rPr>
          <w:rFonts w:eastAsia="TimesNewRomanPSMT-Identity-H"/>
          <w:color w:val="000000"/>
          <w:sz w:val="28"/>
          <w:szCs w:val="28"/>
        </w:rPr>
        <w:t>Зеле</w:t>
      </w:r>
      <w:r w:rsidR="001A1E2D" w:rsidRPr="00186DEC">
        <w:rPr>
          <w:rFonts w:eastAsia="TimesNewRomanPSMT-Identity-H"/>
          <w:color w:val="000000"/>
          <w:sz w:val="28"/>
          <w:szCs w:val="28"/>
        </w:rPr>
        <w:t>н</w:t>
      </w:r>
      <w:proofErr w:type="gramEnd"/>
      <w:r w:rsidR="001A1E2D" w:rsidRPr="00186DEC">
        <w:rPr>
          <w:rFonts w:eastAsia="TimesNewRomanPSMT-Identity-H"/>
          <w:color w:val="000000"/>
          <w:sz w:val="28"/>
          <w:szCs w:val="28"/>
        </w:rPr>
        <w:t xml:space="preserve">чукского муниципального района, </w:t>
      </w:r>
      <w:proofErr w:type="gramStart"/>
      <w:r w:rsidR="001A1E2D" w:rsidRPr="00186DEC">
        <w:rPr>
          <w:rFonts w:eastAsia="TimesNewRomanPSMT-Identity-H"/>
          <w:color w:val="000000"/>
          <w:sz w:val="28"/>
          <w:szCs w:val="28"/>
        </w:rPr>
        <w:t>затрагивающих</w:t>
      </w:r>
      <w:proofErr w:type="gramEnd"/>
      <w:r w:rsidR="001A1E2D" w:rsidRPr="00186DEC">
        <w:rPr>
          <w:rFonts w:eastAsia="TimesNewRomanPSMT-Identity-H"/>
          <w:color w:val="000000"/>
          <w:sz w:val="28"/>
          <w:szCs w:val="28"/>
        </w:rPr>
        <w:t xml:space="preserve"> вопросы осуществления предпринимательской </w:t>
      </w:r>
      <w:r w:rsidR="00565637" w:rsidRPr="00186DEC">
        <w:rPr>
          <w:rFonts w:eastAsia="TimesNewRomanPSMT-Identity-H"/>
          <w:color w:val="000000"/>
          <w:sz w:val="28"/>
          <w:szCs w:val="28"/>
        </w:rPr>
        <w:t>и инвестиционной деятельности»</w:t>
      </w:r>
    </w:p>
    <w:p w:rsidR="00565637" w:rsidRPr="00186DEC" w:rsidRDefault="00565637" w:rsidP="002B7C4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eastAsia="TimesNewRomanPSMT-Identity-H"/>
          <w:color w:val="000000"/>
          <w:sz w:val="28"/>
          <w:szCs w:val="28"/>
        </w:rPr>
      </w:pPr>
    </w:p>
    <w:p w:rsidR="00007F3B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ПОСТАНОВЛЯЮ:</w:t>
      </w:r>
    </w:p>
    <w:p w:rsidR="00E154CC" w:rsidRDefault="00E154C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975A09" w:rsidRPr="00186DEC" w:rsidRDefault="00007F3B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1. Утвердить </w:t>
      </w:r>
      <w:r w:rsidRPr="00186DEC">
        <w:rPr>
          <w:rFonts w:eastAsia="TimesNewRomanPSMT-Identity-H"/>
          <w:sz w:val="28"/>
        </w:rPr>
        <w:t xml:space="preserve">Положение </w:t>
      </w:r>
      <w:r w:rsidRPr="00186DEC">
        <w:rPr>
          <w:rFonts w:eastAsia="TimesNewRomanPSMT-Identity-H"/>
          <w:color w:val="000000"/>
          <w:sz w:val="28"/>
        </w:rPr>
        <w:t>о проведении оценки регулирующего возде</w:t>
      </w:r>
      <w:r w:rsidRPr="00186DEC">
        <w:rPr>
          <w:rFonts w:eastAsia="TimesNewRomanPSMT-Identity-H"/>
          <w:color w:val="000000"/>
          <w:sz w:val="28"/>
        </w:rPr>
        <w:t>й</w:t>
      </w:r>
      <w:r w:rsidRPr="00186DEC">
        <w:rPr>
          <w:rFonts w:eastAsia="TimesNewRomanPSMT-Identity-H"/>
          <w:color w:val="000000"/>
          <w:sz w:val="28"/>
        </w:rPr>
        <w:t>ствия проектов</w:t>
      </w:r>
      <w:r w:rsidR="00975A09" w:rsidRPr="00186DEC">
        <w:rPr>
          <w:rFonts w:eastAsia="TimesNewRomanPSMT-Identity-H"/>
          <w:color w:val="000000"/>
          <w:sz w:val="28"/>
        </w:rPr>
        <w:t xml:space="preserve"> муниципальных нормативных правовых актов и экспертизы муниципальных нормативных правовых актов </w:t>
      </w:r>
      <w:r w:rsidR="00920CAE" w:rsidRPr="00186DEC">
        <w:rPr>
          <w:rFonts w:eastAsia="TimesNewRomanPSMT-Identity-H"/>
          <w:color w:val="000000"/>
          <w:sz w:val="28"/>
        </w:rPr>
        <w:t xml:space="preserve">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0953DE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0953DE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0953DE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="00975A09" w:rsidRPr="00186DEC">
        <w:rPr>
          <w:rFonts w:eastAsia="TimesNewRomanPSMT-Identity-H"/>
          <w:color w:val="000000"/>
          <w:sz w:val="28"/>
        </w:rPr>
        <w:t>, затрагивающих вопросы осуществления предпр</w:t>
      </w:r>
      <w:r w:rsidR="00975A09" w:rsidRPr="00186DEC">
        <w:rPr>
          <w:rFonts w:eastAsia="TimesNewRomanPSMT-Identity-H"/>
          <w:color w:val="000000"/>
          <w:sz w:val="28"/>
        </w:rPr>
        <w:t>и</w:t>
      </w:r>
      <w:r w:rsidR="00975A09" w:rsidRPr="00186DEC">
        <w:rPr>
          <w:rFonts w:eastAsia="TimesNewRomanPSMT-Identity-H"/>
          <w:color w:val="000000"/>
          <w:sz w:val="28"/>
        </w:rPr>
        <w:t xml:space="preserve">нимательской и инвестиционной деятельности </w:t>
      </w:r>
      <w:r w:rsidR="00E1457D" w:rsidRPr="00186DEC">
        <w:rPr>
          <w:rFonts w:eastAsia="TimesNewRomanPSMT-Identity-H"/>
          <w:color w:val="000000"/>
          <w:sz w:val="28"/>
        </w:rPr>
        <w:t xml:space="preserve">согласно </w:t>
      </w:r>
      <w:r w:rsidR="009F4B1B">
        <w:rPr>
          <w:rFonts w:eastAsia="TimesNewRomanPSMT-Identity-H"/>
          <w:color w:val="000000"/>
          <w:sz w:val="28"/>
        </w:rPr>
        <w:t>п</w:t>
      </w:r>
      <w:r w:rsidR="00E1457D" w:rsidRPr="00186DEC">
        <w:rPr>
          <w:rFonts w:eastAsia="TimesNewRomanPSMT-Identity-H"/>
          <w:color w:val="000000"/>
          <w:sz w:val="28"/>
        </w:rPr>
        <w:t>ри</w:t>
      </w:r>
      <w:r w:rsidR="00975A09" w:rsidRPr="00186DEC">
        <w:rPr>
          <w:rFonts w:eastAsia="TimesNewRomanPSMT-Identity-H"/>
          <w:color w:val="000000"/>
          <w:sz w:val="28"/>
        </w:rPr>
        <w:t>ложени</w:t>
      </w:r>
      <w:r w:rsidR="00E1457D" w:rsidRPr="00186DEC">
        <w:rPr>
          <w:rFonts w:eastAsia="TimesNewRomanPSMT-Identity-H"/>
          <w:color w:val="000000"/>
          <w:sz w:val="28"/>
        </w:rPr>
        <w:t>ю</w:t>
      </w:r>
      <w:r w:rsidR="00975A09" w:rsidRPr="00186DEC">
        <w:rPr>
          <w:rFonts w:eastAsia="TimesNewRomanPSMT-Identity-H"/>
          <w:color w:val="000000"/>
          <w:sz w:val="28"/>
        </w:rPr>
        <w:t>.</w:t>
      </w:r>
    </w:p>
    <w:p w:rsidR="004C6511" w:rsidRPr="00186DEC" w:rsidRDefault="00E130DF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2. </w:t>
      </w:r>
      <w:r w:rsidR="004C6511" w:rsidRPr="00186DEC">
        <w:rPr>
          <w:rFonts w:eastAsia="TimesNewRomanPSMT-Identity-H"/>
          <w:color w:val="000000"/>
          <w:sz w:val="28"/>
        </w:rPr>
        <w:t xml:space="preserve">Структурным подразделениям администрации </w:t>
      </w:r>
      <w:r w:rsidR="004C6511" w:rsidRPr="00186DEC">
        <w:rPr>
          <w:rFonts w:eastAsia="TimesNewRomanPSMT-Identity-H"/>
          <w:bCs/>
          <w:color w:val="000000"/>
          <w:sz w:val="28"/>
        </w:rPr>
        <w:t>Зеленчукского мун</w:t>
      </w:r>
      <w:r w:rsidR="004C6511" w:rsidRPr="00186DEC">
        <w:rPr>
          <w:rFonts w:eastAsia="TimesNewRomanPSMT-Identity-H"/>
          <w:bCs/>
          <w:color w:val="000000"/>
          <w:sz w:val="28"/>
        </w:rPr>
        <w:t>и</w:t>
      </w:r>
      <w:r w:rsidR="004C6511" w:rsidRPr="00186DEC">
        <w:rPr>
          <w:rFonts w:eastAsia="TimesNewRomanPSMT-Identity-H"/>
          <w:bCs/>
          <w:color w:val="000000"/>
          <w:sz w:val="28"/>
        </w:rPr>
        <w:t>ципального района</w:t>
      </w:r>
      <w:r w:rsidRPr="00186DEC">
        <w:rPr>
          <w:rFonts w:eastAsia="TimesNewRomanPSMT-Identity-H"/>
          <w:bCs/>
          <w:color w:val="000000"/>
          <w:sz w:val="28"/>
        </w:rPr>
        <w:t>,</w:t>
      </w:r>
      <w:r w:rsidR="004C6511" w:rsidRPr="00186DEC">
        <w:rPr>
          <w:rFonts w:eastAsia="TimesNewRomanPSMT-Identity-H"/>
          <w:color w:val="000000"/>
          <w:sz w:val="28"/>
        </w:rPr>
        <w:t xml:space="preserve"> ответственным за разработку проектов муниципальных нормативных правовых актов </w:t>
      </w:r>
      <w:r w:rsidRPr="00186DEC">
        <w:rPr>
          <w:rFonts w:eastAsia="TimesNewRomanPSMT-Identity-H"/>
          <w:color w:val="000000"/>
          <w:sz w:val="28"/>
        </w:rPr>
        <w:t xml:space="preserve">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15700D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15700D" w:rsidRPr="00186DEC">
        <w:rPr>
          <w:rFonts w:eastAsia="Times New Roman"/>
          <w:bCs/>
          <w:color w:val="auto"/>
          <w:sz w:val="28"/>
          <w:lang w:eastAsia="ru-RU"/>
        </w:rPr>
        <w:t>о</w:t>
      </w:r>
      <w:r w:rsidR="0015700D" w:rsidRPr="00186DEC">
        <w:rPr>
          <w:rFonts w:eastAsia="Times New Roman"/>
          <w:bCs/>
          <w:color w:val="auto"/>
          <w:sz w:val="28"/>
          <w:lang w:eastAsia="ru-RU"/>
        </w:rPr>
        <w:t>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15700D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="004C6511" w:rsidRPr="00186DEC">
        <w:rPr>
          <w:rFonts w:eastAsia="TimesNewRomanPSMT-Identity-H"/>
          <w:color w:val="000000"/>
          <w:sz w:val="28"/>
        </w:rPr>
        <w:t>, затрагивающих вопросы осуществления предпринимательской и инвестиционной деятельности, обеспечить проведение оценки регулирующ</w:t>
      </w:r>
      <w:r w:rsidR="004C6511" w:rsidRPr="00186DEC">
        <w:rPr>
          <w:rFonts w:eastAsia="TimesNewRomanPSMT-Identity-H"/>
          <w:color w:val="000000"/>
          <w:sz w:val="28"/>
        </w:rPr>
        <w:t>е</w:t>
      </w:r>
      <w:r w:rsidR="004C6511" w:rsidRPr="00186DEC">
        <w:rPr>
          <w:rFonts w:eastAsia="TimesNewRomanPSMT-Identity-H"/>
          <w:color w:val="000000"/>
          <w:sz w:val="28"/>
        </w:rPr>
        <w:t xml:space="preserve">го воздействия проектов муниципальных нормативных правовых актов и экспертизы муниципальных нормативных правовых актов </w:t>
      </w:r>
      <w:r w:rsidR="00FF7C8F" w:rsidRPr="00186DEC">
        <w:rPr>
          <w:rFonts w:eastAsia="TimesNewRomanPSMT-Identity-H"/>
          <w:color w:val="000000"/>
          <w:sz w:val="28"/>
        </w:rPr>
        <w:t xml:space="preserve">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15700D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15700D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15700D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="004C6511" w:rsidRPr="00186DEC">
        <w:rPr>
          <w:rFonts w:eastAsia="TimesNewRomanPSMT-Identity-H"/>
          <w:color w:val="000000"/>
          <w:sz w:val="28"/>
        </w:rPr>
        <w:t xml:space="preserve"> в соответствии с</w:t>
      </w:r>
      <w:r w:rsidR="00FF7C8F" w:rsidRPr="00186DEC">
        <w:rPr>
          <w:rFonts w:eastAsia="TimesNewRomanPSMT-Identity-H"/>
          <w:color w:val="000000"/>
          <w:sz w:val="28"/>
        </w:rPr>
        <w:t xml:space="preserve"> настоящим </w:t>
      </w:r>
      <w:r w:rsidR="004C6511" w:rsidRPr="00186DEC">
        <w:rPr>
          <w:rFonts w:eastAsia="TimesNewRomanPSMT-Identity-H"/>
          <w:color w:val="000000"/>
          <w:sz w:val="28"/>
        </w:rPr>
        <w:t xml:space="preserve"> </w:t>
      </w:r>
      <w:r w:rsidR="004C6511" w:rsidRPr="00186DEC">
        <w:rPr>
          <w:rFonts w:eastAsia="TimesNewRomanPSMT-Identity-H"/>
          <w:sz w:val="28"/>
        </w:rPr>
        <w:t>Пол</w:t>
      </w:r>
      <w:r w:rsidR="004C6511" w:rsidRPr="00186DEC">
        <w:rPr>
          <w:rFonts w:eastAsia="TimesNewRomanPSMT-Identity-H"/>
          <w:sz w:val="28"/>
        </w:rPr>
        <w:t>о</w:t>
      </w:r>
      <w:r w:rsidR="004C6511" w:rsidRPr="00186DEC">
        <w:rPr>
          <w:rFonts w:eastAsia="TimesNewRomanPSMT-Identity-H"/>
          <w:sz w:val="28"/>
        </w:rPr>
        <w:t>жением.</w:t>
      </w:r>
    </w:p>
    <w:p w:rsidR="004C6511" w:rsidRPr="00186DEC" w:rsidRDefault="00FF7C8F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4C6511" w:rsidRPr="00186DEC">
        <w:rPr>
          <w:rFonts w:eastAsia="TimesNewRomanPSMT-Identity-H"/>
          <w:color w:val="000000"/>
          <w:sz w:val="28"/>
        </w:rPr>
        <w:t>. Отделу экономического, социального развития и имуществ</w:t>
      </w:r>
      <w:r w:rsidR="00071794" w:rsidRPr="00186DEC">
        <w:rPr>
          <w:rFonts w:eastAsia="TimesNewRomanPSMT-Identity-H"/>
          <w:color w:val="000000"/>
          <w:sz w:val="28"/>
        </w:rPr>
        <w:t>а</w:t>
      </w:r>
      <w:r w:rsidR="004C6511" w:rsidRPr="00186DEC">
        <w:rPr>
          <w:rFonts w:eastAsia="TimesNewRomanPSMT-Identity-H"/>
          <w:color w:val="000000"/>
          <w:sz w:val="28"/>
        </w:rPr>
        <w:t xml:space="preserve"> админ</w:t>
      </w:r>
      <w:r w:rsidR="004C6511" w:rsidRPr="00186DEC">
        <w:rPr>
          <w:rFonts w:eastAsia="TimesNewRomanPSMT-Identity-H"/>
          <w:color w:val="000000"/>
          <w:sz w:val="28"/>
        </w:rPr>
        <w:t>и</w:t>
      </w:r>
      <w:r w:rsidR="004C6511" w:rsidRPr="00186DEC">
        <w:rPr>
          <w:rFonts w:eastAsia="TimesNewRomanPSMT-Identity-H"/>
          <w:color w:val="000000"/>
          <w:sz w:val="28"/>
        </w:rPr>
        <w:t xml:space="preserve">страции </w:t>
      </w:r>
      <w:r w:rsidR="0022642A" w:rsidRPr="00186DEC">
        <w:rPr>
          <w:rFonts w:eastAsia="TimesNewRomanPSMT-Identity-H"/>
          <w:color w:val="000000"/>
          <w:sz w:val="28"/>
        </w:rPr>
        <w:t>З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еленчукск</w:t>
      </w:r>
      <w:r w:rsidR="0022642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22642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22642A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</w:t>
      </w:r>
      <w:r w:rsidR="00BF2499" w:rsidRPr="00186DEC">
        <w:rPr>
          <w:rFonts w:eastAsia="TimesNewRomanPSMT-Identity-H"/>
          <w:color w:val="000000"/>
          <w:sz w:val="28"/>
        </w:rPr>
        <w:t>размес</w:t>
      </w:r>
      <w:r w:rsidR="005F67B0" w:rsidRPr="00186DEC">
        <w:rPr>
          <w:rFonts w:eastAsia="TimesNewRomanPSMT-Identity-H"/>
          <w:color w:val="000000"/>
          <w:sz w:val="28"/>
        </w:rPr>
        <w:t>тить настоящее пост</w:t>
      </w:r>
      <w:r w:rsidR="005F67B0" w:rsidRPr="00186DEC">
        <w:rPr>
          <w:rFonts w:eastAsia="TimesNewRomanPSMT-Identity-H"/>
          <w:color w:val="000000"/>
          <w:sz w:val="28"/>
        </w:rPr>
        <w:t>а</w:t>
      </w:r>
      <w:r w:rsidR="005F67B0" w:rsidRPr="00186DEC">
        <w:rPr>
          <w:rFonts w:eastAsia="TimesNewRomanPSMT-Identity-H"/>
          <w:color w:val="000000"/>
          <w:sz w:val="28"/>
        </w:rPr>
        <w:lastRenderedPageBreak/>
        <w:t xml:space="preserve">новление </w:t>
      </w:r>
      <w:r w:rsidR="004C6511" w:rsidRPr="00186DEC">
        <w:rPr>
          <w:rFonts w:eastAsia="TimesNewRomanPSMT-Identity-H"/>
          <w:color w:val="000000"/>
          <w:sz w:val="28"/>
        </w:rPr>
        <w:t xml:space="preserve">на официальном сайте </w:t>
      </w:r>
      <w:r w:rsidR="0022642A" w:rsidRPr="00186DEC">
        <w:rPr>
          <w:rFonts w:eastAsia="TimesNewRomanPSMT-Identity-H"/>
          <w:color w:val="000000"/>
          <w:sz w:val="28"/>
        </w:rPr>
        <w:t>администрации З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еленчукск</w:t>
      </w:r>
      <w:r w:rsidR="0022642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ь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н</w:t>
      </w:r>
      <w:r w:rsidR="0022642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22642A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="004C6511" w:rsidRPr="00186DEC">
        <w:rPr>
          <w:rFonts w:eastAsia="TimesNewRomanPSMT-Identity-H"/>
          <w:color w:val="000000"/>
          <w:sz w:val="28"/>
        </w:rPr>
        <w:t>.</w:t>
      </w:r>
    </w:p>
    <w:p w:rsidR="004C6511" w:rsidRPr="00186DEC" w:rsidRDefault="005F67B0" w:rsidP="002B7C43">
      <w:pPr>
        <w:autoSpaceDE w:val="0"/>
        <w:autoSpaceDN w:val="0"/>
        <w:adjustRightInd w:val="0"/>
        <w:ind w:firstLine="708"/>
        <w:rPr>
          <w:rFonts w:eastAsia="TimesNewRomanPSMT-Identity-H"/>
          <w:bCs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4C6511" w:rsidRPr="00186DEC">
        <w:rPr>
          <w:rFonts w:eastAsia="TimesNewRomanPSMT-Identity-H"/>
          <w:color w:val="000000"/>
          <w:sz w:val="28"/>
        </w:rPr>
        <w:t>.</w:t>
      </w:r>
      <w:r w:rsidR="00662229" w:rsidRPr="00186DEC">
        <w:rPr>
          <w:rFonts w:eastAsia="TimesNewRomanPSMT-Identity-H"/>
          <w:color w:val="000000"/>
          <w:sz w:val="28"/>
        </w:rPr>
        <w:t xml:space="preserve">  </w:t>
      </w:r>
      <w:r w:rsidR="004C6511" w:rsidRPr="00186DEC">
        <w:rPr>
          <w:rFonts w:eastAsia="TimesNewRomanPSMT-Identity-H"/>
          <w:color w:val="000000"/>
          <w:sz w:val="28"/>
        </w:rPr>
        <w:t xml:space="preserve"> </w:t>
      </w:r>
      <w:proofErr w:type="gramStart"/>
      <w:r w:rsidR="004C6511" w:rsidRPr="00186DEC">
        <w:rPr>
          <w:rFonts w:eastAsia="TimesNewRomanPSMT-Identity-H"/>
          <w:color w:val="000000"/>
          <w:sz w:val="28"/>
        </w:rPr>
        <w:t>Контроль за</w:t>
      </w:r>
      <w:proofErr w:type="gramEnd"/>
      <w:r w:rsidR="004C6511" w:rsidRPr="00186DEC">
        <w:rPr>
          <w:rFonts w:eastAsia="TimesNewRomanPSMT-Identity-H"/>
          <w:color w:val="000000"/>
          <w:sz w:val="28"/>
        </w:rPr>
        <w:t xml:space="preserve"> исполнением настоящего </w:t>
      </w:r>
      <w:r w:rsidR="004203E5" w:rsidRPr="00186DEC">
        <w:rPr>
          <w:rFonts w:eastAsia="TimesNewRomanPSMT-Identity-H"/>
          <w:color w:val="000000"/>
          <w:sz w:val="28"/>
        </w:rPr>
        <w:t>п</w:t>
      </w:r>
      <w:r w:rsidR="004C6511" w:rsidRPr="00186DEC">
        <w:rPr>
          <w:rFonts w:eastAsia="TimesNewRomanPSMT-Identity-H"/>
          <w:color w:val="000000"/>
          <w:sz w:val="28"/>
        </w:rPr>
        <w:t xml:space="preserve">остановления возложить на заместителя главы администрации </w:t>
      </w:r>
      <w:r w:rsidR="004C6511" w:rsidRPr="00186DEC">
        <w:rPr>
          <w:rFonts w:eastAsia="TimesNewRomanPSMT-Identity-H"/>
          <w:bCs/>
          <w:color w:val="000000"/>
          <w:sz w:val="28"/>
        </w:rPr>
        <w:t>Зеленчукского муниципального района</w:t>
      </w:r>
      <w:r w:rsidR="004203E5" w:rsidRPr="00186DEC">
        <w:rPr>
          <w:rFonts w:eastAsia="TimesNewRomanPSMT-Identity-H"/>
          <w:bCs/>
          <w:color w:val="000000"/>
          <w:sz w:val="28"/>
        </w:rPr>
        <w:t>, курирующ</w:t>
      </w:r>
      <w:r w:rsidR="009F4B1B">
        <w:rPr>
          <w:rFonts w:eastAsia="TimesNewRomanPSMT-Identity-H"/>
          <w:bCs/>
          <w:color w:val="000000"/>
          <w:sz w:val="28"/>
        </w:rPr>
        <w:t>его</w:t>
      </w:r>
      <w:r w:rsidR="004203E5" w:rsidRPr="00186DEC">
        <w:rPr>
          <w:rFonts w:eastAsia="TimesNewRomanPSMT-Identity-H"/>
          <w:bCs/>
          <w:color w:val="000000"/>
          <w:sz w:val="28"/>
        </w:rPr>
        <w:t xml:space="preserve"> данны</w:t>
      </w:r>
      <w:r w:rsidR="009F4B1B">
        <w:rPr>
          <w:rFonts w:eastAsia="TimesNewRomanPSMT-Identity-H"/>
          <w:bCs/>
          <w:color w:val="000000"/>
          <w:sz w:val="28"/>
        </w:rPr>
        <w:t>е</w:t>
      </w:r>
      <w:r w:rsidR="004203E5" w:rsidRPr="00186DEC">
        <w:rPr>
          <w:rFonts w:eastAsia="TimesNewRomanPSMT-Identity-H"/>
          <w:bCs/>
          <w:color w:val="000000"/>
          <w:sz w:val="28"/>
        </w:rPr>
        <w:t xml:space="preserve"> вопрос</w:t>
      </w:r>
      <w:r w:rsidR="009F4B1B">
        <w:rPr>
          <w:rFonts w:eastAsia="TimesNewRomanPSMT-Identity-H"/>
          <w:bCs/>
          <w:color w:val="000000"/>
          <w:sz w:val="28"/>
        </w:rPr>
        <w:t>ы</w:t>
      </w:r>
      <w:r w:rsidR="004203E5" w:rsidRPr="00186DEC">
        <w:rPr>
          <w:rFonts w:eastAsia="TimesNewRomanPSMT-Identity-H"/>
          <w:bCs/>
          <w:color w:val="000000"/>
          <w:sz w:val="28"/>
        </w:rPr>
        <w:t>.</w:t>
      </w:r>
    </w:p>
    <w:p w:rsidR="004203E5" w:rsidRPr="00186DEC" w:rsidRDefault="004203E5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bCs/>
          <w:color w:val="000000"/>
          <w:sz w:val="28"/>
        </w:rPr>
        <w:t xml:space="preserve">5. </w:t>
      </w:r>
      <w:r w:rsidR="00662229" w:rsidRPr="00186DEC">
        <w:rPr>
          <w:rFonts w:eastAsia="TimesNewRomanPSMT-Identity-H"/>
          <w:bCs/>
          <w:color w:val="000000"/>
          <w:sz w:val="28"/>
        </w:rPr>
        <w:t xml:space="preserve">  </w:t>
      </w:r>
      <w:r w:rsidRPr="00186DEC">
        <w:rPr>
          <w:rFonts w:eastAsia="TimesNewRomanPSMT-Identity-H"/>
          <w:bCs/>
          <w:color w:val="000000"/>
          <w:sz w:val="28"/>
        </w:rPr>
        <w:t>Настоящее постановление вступает в силу со дня его официального опубликования (</w:t>
      </w:r>
      <w:r w:rsidR="00F727DB" w:rsidRPr="00186DEC">
        <w:rPr>
          <w:rFonts w:eastAsia="TimesNewRomanPSMT-Identity-H"/>
          <w:bCs/>
          <w:color w:val="000000"/>
          <w:sz w:val="28"/>
        </w:rPr>
        <w:t>обнародования</w:t>
      </w:r>
      <w:r w:rsidRPr="00186DEC">
        <w:rPr>
          <w:rFonts w:eastAsia="TimesNewRomanPSMT-Identity-H"/>
          <w:bCs/>
          <w:color w:val="000000"/>
          <w:sz w:val="28"/>
        </w:rPr>
        <w:t>)</w:t>
      </w:r>
      <w:r w:rsidR="00F727DB" w:rsidRPr="00186DEC">
        <w:rPr>
          <w:rFonts w:eastAsia="TimesNewRomanPSMT-Identity-H"/>
          <w:bCs/>
          <w:color w:val="000000"/>
          <w:sz w:val="28"/>
        </w:rPr>
        <w:t xml:space="preserve"> в установленном порядке.</w:t>
      </w:r>
    </w:p>
    <w:p w:rsidR="004C6511" w:rsidRPr="00186DEC" w:rsidRDefault="004C651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975A09" w:rsidRPr="00186DEC" w:rsidRDefault="00975A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F727DB" w:rsidRPr="00186DEC" w:rsidRDefault="00F727D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bCs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Глава</w:t>
      </w:r>
      <w:r w:rsidR="004C6511" w:rsidRPr="00186DEC">
        <w:rPr>
          <w:rFonts w:eastAsia="TimesNewRomanPSMT-Identity-H"/>
          <w:color w:val="000000"/>
          <w:sz w:val="28"/>
        </w:rPr>
        <w:t xml:space="preserve"> администрации </w:t>
      </w:r>
      <w:r w:rsidRPr="00186DEC">
        <w:rPr>
          <w:rFonts w:eastAsia="TimesNewRomanPSMT-Identity-H"/>
          <w:bCs/>
          <w:color w:val="000000"/>
          <w:sz w:val="28"/>
        </w:rPr>
        <w:t>Зеленчукского</w:t>
      </w:r>
    </w:p>
    <w:p w:rsidR="004C6511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bCs/>
          <w:color w:val="000000"/>
          <w:sz w:val="28"/>
        </w:rPr>
        <w:t xml:space="preserve">муниципального района                                                            </w:t>
      </w:r>
      <w:r w:rsidR="00186DEC">
        <w:rPr>
          <w:rFonts w:eastAsia="TimesNewRomanPSMT-Identity-H"/>
          <w:bCs/>
          <w:color w:val="000000"/>
          <w:sz w:val="28"/>
        </w:rPr>
        <w:t xml:space="preserve">    </w:t>
      </w:r>
      <w:r w:rsidRPr="00186DEC">
        <w:rPr>
          <w:rFonts w:eastAsia="TimesNewRomanPSMT-Identity-H"/>
          <w:bCs/>
          <w:color w:val="000000"/>
          <w:sz w:val="28"/>
        </w:rPr>
        <w:t xml:space="preserve"> А.Н. Науменко</w:t>
      </w:r>
      <w:r w:rsidR="004C6511" w:rsidRPr="00186DEC">
        <w:rPr>
          <w:rFonts w:eastAsia="TimesNewRomanPSMT-Identity-H"/>
          <w:color w:val="000000"/>
          <w:sz w:val="28"/>
        </w:rPr>
        <w:t xml:space="preserve"> 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975A09" w:rsidRPr="00186DEC" w:rsidRDefault="00975A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1290F" w:rsidRPr="00186DEC" w:rsidRDefault="0001290F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15F30" w:rsidRPr="00186DEC" w:rsidRDefault="00515F30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15F30" w:rsidRPr="00186DEC" w:rsidRDefault="00515F30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15F30" w:rsidRPr="00186DEC" w:rsidRDefault="00515F30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15F30" w:rsidRPr="00186DEC" w:rsidRDefault="00515F30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15F30" w:rsidRPr="00186DEC" w:rsidRDefault="00515F30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15F30" w:rsidRPr="00186DEC" w:rsidRDefault="00515F30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15F30" w:rsidRPr="00186DEC" w:rsidRDefault="00515F30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15F30" w:rsidRPr="00186DEC" w:rsidRDefault="00515F30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82222" w:rsidRDefault="00082222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7B0F69" w:rsidRPr="00186DEC" w:rsidRDefault="007B0F6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82222" w:rsidRPr="00186DEC" w:rsidRDefault="00082222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DB5F27" w:rsidRDefault="00DB5F27" w:rsidP="002B7C43">
      <w:pPr>
        <w:autoSpaceDE w:val="0"/>
        <w:autoSpaceDN w:val="0"/>
        <w:adjustRightInd w:val="0"/>
        <w:jc w:val="left"/>
        <w:rPr>
          <w:rFonts w:eastAsia="TimesNewRomanPSMT-Identity-H"/>
          <w:color w:val="000000"/>
          <w:sz w:val="28"/>
        </w:rPr>
      </w:pPr>
    </w:p>
    <w:p w:rsidR="00E154CC" w:rsidRDefault="00A51ADC" w:rsidP="002B7C43">
      <w:pPr>
        <w:autoSpaceDE w:val="0"/>
        <w:autoSpaceDN w:val="0"/>
        <w:adjustRightInd w:val="0"/>
        <w:ind w:left="5670"/>
        <w:jc w:val="left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Приложение к п</w:t>
      </w:r>
      <w:r w:rsidR="00007F3B" w:rsidRPr="00186DEC">
        <w:rPr>
          <w:rFonts w:eastAsia="TimesNewRomanPSMT-Identity-H"/>
          <w:color w:val="000000"/>
          <w:sz w:val="28"/>
        </w:rPr>
        <w:t>остановлению</w:t>
      </w:r>
    </w:p>
    <w:p w:rsidR="00E154CC" w:rsidRDefault="00A51ADC" w:rsidP="002B7C43">
      <w:pPr>
        <w:autoSpaceDE w:val="0"/>
        <w:autoSpaceDN w:val="0"/>
        <w:adjustRightInd w:val="0"/>
        <w:ind w:left="5670"/>
        <w:jc w:val="left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администрации Зеленчукского</w:t>
      </w:r>
    </w:p>
    <w:p w:rsidR="00A51ADC" w:rsidRPr="00186DEC" w:rsidRDefault="00A51ADC" w:rsidP="002B7C43">
      <w:pPr>
        <w:autoSpaceDE w:val="0"/>
        <w:autoSpaceDN w:val="0"/>
        <w:adjustRightInd w:val="0"/>
        <w:ind w:left="5670"/>
        <w:jc w:val="left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муниципального района </w:t>
      </w:r>
    </w:p>
    <w:p w:rsidR="00007F3B" w:rsidRPr="00186DEC" w:rsidRDefault="00577097" w:rsidP="002B7C43">
      <w:pPr>
        <w:autoSpaceDE w:val="0"/>
        <w:autoSpaceDN w:val="0"/>
        <w:adjustRightInd w:val="0"/>
        <w:ind w:left="5670"/>
        <w:rPr>
          <w:rFonts w:eastAsia="TimesNewRomanPSMT-Identity-H"/>
          <w:color w:val="000000"/>
          <w:sz w:val="28"/>
          <w:u w:val="single"/>
        </w:rPr>
      </w:pPr>
      <w:r w:rsidRPr="00186DEC">
        <w:rPr>
          <w:rFonts w:eastAsia="TimesNewRomanPSMT-Identity-H"/>
          <w:color w:val="000000"/>
          <w:sz w:val="28"/>
        </w:rPr>
        <w:t>от</w:t>
      </w:r>
      <w:r w:rsidR="00A51ADC" w:rsidRPr="00186DEC">
        <w:rPr>
          <w:rFonts w:eastAsia="TimesNewRomanPSMT-Identity-H"/>
          <w:color w:val="000000"/>
          <w:sz w:val="28"/>
        </w:rPr>
        <w:t xml:space="preserve">             </w:t>
      </w:r>
      <w:r w:rsidR="00893443" w:rsidRPr="00186DEC">
        <w:rPr>
          <w:rFonts w:eastAsia="TimesNewRomanPSMT-Identity-H"/>
          <w:color w:val="000000"/>
          <w:sz w:val="28"/>
        </w:rPr>
        <w:t>2020</w:t>
      </w:r>
      <w:r w:rsidR="00A51ADC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 xml:space="preserve">        №</w:t>
      </w:r>
      <w:r w:rsidR="00A51ADC" w:rsidRPr="00186DEC">
        <w:rPr>
          <w:rFonts w:eastAsia="TimesNewRomanPSMT-Identity-H"/>
          <w:color w:val="000000"/>
          <w:sz w:val="28"/>
        </w:rPr>
        <w:t xml:space="preserve">                </w:t>
      </w:r>
    </w:p>
    <w:p w:rsidR="00007F3B" w:rsidRPr="00186DEC" w:rsidRDefault="00007F3B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5B4BF7" w:rsidRDefault="005B4BF7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681664" w:rsidRPr="00186DEC" w:rsidRDefault="00681664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5B4BF7" w:rsidRDefault="00007F3B" w:rsidP="002B7C43">
      <w:pPr>
        <w:autoSpaceDE w:val="0"/>
        <w:autoSpaceDN w:val="0"/>
        <w:adjustRightInd w:val="0"/>
        <w:jc w:val="center"/>
        <w:rPr>
          <w:rFonts w:eastAsia="TimesNewRomanPSMT-Identity-H"/>
          <w:b/>
          <w:bCs/>
          <w:color w:val="000000"/>
          <w:sz w:val="28"/>
        </w:rPr>
      </w:pPr>
      <w:r w:rsidRPr="00186DEC">
        <w:rPr>
          <w:rFonts w:eastAsia="TimesNewRomanPSMT-Identity-H"/>
          <w:b/>
          <w:bCs/>
          <w:color w:val="000000"/>
          <w:sz w:val="28"/>
        </w:rPr>
        <w:t>ПОЛОЖЕНИЕ</w:t>
      </w:r>
    </w:p>
    <w:p w:rsidR="00B634C1" w:rsidRPr="00186DEC" w:rsidRDefault="00B634C1" w:rsidP="002B7C43">
      <w:pPr>
        <w:autoSpaceDE w:val="0"/>
        <w:autoSpaceDN w:val="0"/>
        <w:adjustRightInd w:val="0"/>
        <w:jc w:val="center"/>
        <w:rPr>
          <w:rFonts w:eastAsia="TimesNewRomanPSMT-Identity-H"/>
          <w:b/>
          <w:bCs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bCs/>
          <w:color w:val="000000"/>
          <w:sz w:val="28"/>
        </w:rPr>
      </w:pPr>
      <w:r w:rsidRPr="00186DEC">
        <w:rPr>
          <w:rFonts w:eastAsia="TimesNewRomanPSMT-Identity-H"/>
          <w:bCs/>
          <w:color w:val="000000"/>
          <w:sz w:val="28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7B0F69">
        <w:rPr>
          <w:rFonts w:eastAsia="TimesNewRomanPSMT-Identity-H"/>
          <w:bCs/>
          <w:color w:val="000000"/>
          <w:sz w:val="28"/>
        </w:rPr>
        <w:t xml:space="preserve"> администрации</w:t>
      </w:r>
      <w:r w:rsidRPr="00186DEC">
        <w:rPr>
          <w:rFonts w:eastAsia="TimesNewRomanPSMT-Identity-H"/>
          <w:bCs/>
          <w:color w:val="000000"/>
          <w:sz w:val="28"/>
        </w:rPr>
        <w:t xml:space="preserve">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2532DF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2532DF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2532DF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Pr="00186DEC">
        <w:rPr>
          <w:rFonts w:eastAsia="TimesNewRomanPSMT-Identity-H"/>
          <w:bCs/>
          <w:color w:val="000000"/>
          <w:sz w:val="28"/>
        </w:rPr>
        <w:t>, з</w:t>
      </w:r>
      <w:r w:rsidRPr="00186DEC">
        <w:rPr>
          <w:rFonts w:eastAsia="TimesNewRomanPSMT-Identity-H"/>
          <w:bCs/>
          <w:color w:val="000000"/>
          <w:sz w:val="28"/>
        </w:rPr>
        <w:t>а</w:t>
      </w:r>
      <w:r w:rsidRPr="00186DEC">
        <w:rPr>
          <w:rFonts w:eastAsia="TimesNewRomanPSMT-Identity-H"/>
          <w:bCs/>
          <w:color w:val="000000"/>
          <w:sz w:val="28"/>
        </w:rPr>
        <w:t>трагивающих вопросы осуществления предпринимательской и инвестицио</w:t>
      </w:r>
      <w:r w:rsidRPr="00186DEC">
        <w:rPr>
          <w:rFonts w:eastAsia="TimesNewRomanPSMT-Identity-H"/>
          <w:bCs/>
          <w:color w:val="000000"/>
          <w:sz w:val="28"/>
        </w:rPr>
        <w:t>н</w:t>
      </w:r>
      <w:r w:rsidRPr="00186DEC">
        <w:rPr>
          <w:rFonts w:eastAsia="TimesNewRomanPSMT-Identity-H"/>
          <w:bCs/>
          <w:color w:val="000000"/>
          <w:sz w:val="28"/>
        </w:rPr>
        <w:t>ной деятельности</w:t>
      </w:r>
    </w:p>
    <w:p w:rsidR="005B4BF7" w:rsidRPr="00186DEC" w:rsidRDefault="005B4BF7" w:rsidP="002B7C43">
      <w:pPr>
        <w:autoSpaceDE w:val="0"/>
        <w:autoSpaceDN w:val="0"/>
        <w:adjustRightInd w:val="0"/>
        <w:jc w:val="center"/>
        <w:rPr>
          <w:rFonts w:eastAsia="TimesNewRomanPSMT-Identity-H"/>
          <w:bCs/>
          <w:color w:val="000000"/>
          <w:sz w:val="28"/>
        </w:rPr>
      </w:pP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bCs/>
          <w:color w:val="000000"/>
          <w:sz w:val="28"/>
        </w:rPr>
      </w:pPr>
    </w:p>
    <w:p w:rsidR="005B4BF7" w:rsidRPr="00186DEC" w:rsidRDefault="00681664" w:rsidP="002B7C43">
      <w:pPr>
        <w:pStyle w:val="a3"/>
        <w:autoSpaceDE w:val="0"/>
        <w:autoSpaceDN w:val="0"/>
        <w:adjustRightInd w:val="0"/>
        <w:ind w:left="0"/>
        <w:jc w:val="center"/>
        <w:rPr>
          <w:rFonts w:eastAsia="TimesNewRomanPSMT-Identity-H"/>
          <w:b/>
          <w:color w:val="000000"/>
          <w:sz w:val="28"/>
        </w:rPr>
      </w:pPr>
      <w:r>
        <w:rPr>
          <w:rFonts w:eastAsia="TimesNewRomanPSMT-Identity-H"/>
          <w:b/>
          <w:color w:val="000000"/>
          <w:sz w:val="28"/>
        </w:rPr>
        <w:t xml:space="preserve">1. </w:t>
      </w:r>
      <w:r w:rsidR="005B4BF7" w:rsidRPr="00186DEC">
        <w:rPr>
          <w:rFonts w:eastAsia="TimesNewRomanPSMT-Identity-H"/>
          <w:b/>
          <w:color w:val="000000"/>
          <w:sz w:val="28"/>
        </w:rPr>
        <w:t>Общие положения</w:t>
      </w:r>
    </w:p>
    <w:p w:rsidR="005B4BF7" w:rsidRPr="00186DEC" w:rsidRDefault="005B4BF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EB5F2B" w:rsidRPr="00186DEC" w:rsidRDefault="005B4BF7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1.1. Настоящее Положение о проведении оценки регулирующего во</w:t>
      </w:r>
      <w:r w:rsidRPr="00186DEC">
        <w:rPr>
          <w:rFonts w:eastAsia="TimesNewRomanPSMT-Identity-H"/>
          <w:color w:val="000000"/>
          <w:sz w:val="28"/>
        </w:rPr>
        <w:t>з</w:t>
      </w:r>
      <w:r w:rsidRPr="00186DEC">
        <w:rPr>
          <w:rFonts w:eastAsia="TimesNewRomanPSMT-Identity-H"/>
          <w:color w:val="000000"/>
          <w:sz w:val="28"/>
        </w:rPr>
        <w:t>действия проектов муниципальных нормативных правовых актов и эксперт</w:t>
      </w:r>
      <w:r w:rsidRPr="00186DEC">
        <w:rPr>
          <w:rFonts w:eastAsia="TimesNewRomanPSMT-Identity-H"/>
          <w:color w:val="000000"/>
          <w:sz w:val="28"/>
        </w:rPr>
        <w:t>и</w:t>
      </w:r>
      <w:r w:rsidRPr="00186DEC">
        <w:rPr>
          <w:rFonts w:eastAsia="TimesNewRomanPSMT-Identity-H"/>
          <w:color w:val="000000"/>
          <w:sz w:val="28"/>
        </w:rPr>
        <w:t xml:space="preserve">зы муниципальных нормативных правовых актов </w:t>
      </w:r>
      <w:r w:rsidR="007B0F69">
        <w:rPr>
          <w:rFonts w:eastAsia="TimesNewRomanPSMT-Identity-H"/>
          <w:color w:val="000000"/>
          <w:sz w:val="28"/>
        </w:rPr>
        <w:t xml:space="preserve">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к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ск</w:t>
      </w:r>
      <w:r w:rsidR="00A21EBD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A21EBD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A21EBD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Pr="00186DEC">
        <w:rPr>
          <w:rFonts w:eastAsia="TimesNewRomanPSMT-Identity-H"/>
          <w:color w:val="000000"/>
          <w:sz w:val="28"/>
        </w:rPr>
        <w:t>, затрагивающих вопросы осуществления предпринимательской и инвестиционной деятельности</w:t>
      </w:r>
      <w:r w:rsidR="00825ED2" w:rsidRPr="00186DEC">
        <w:rPr>
          <w:rFonts w:eastAsia="TimesNewRomanPSMT-Identity-H"/>
          <w:color w:val="000000"/>
          <w:sz w:val="28"/>
        </w:rPr>
        <w:t xml:space="preserve"> (дале</w:t>
      </w:r>
      <w:proofErr w:type="gramStart"/>
      <w:r w:rsidR="00825ED2" w:rsidRPr="00186DEC">
        <w:rPr>
          <w:rFonts w:eastAsia="TimesNewRomanPSMT-Identity-H"/>
          <w:color w:val="000000"/>
          <w:sz w:val="28"/>
        </w:rPr>
        <w:t>е-</w:t>
      </w:r>
      <w:proofErr w:type="gramEnd"/>
      <w:r w:rsidR="00825ED2" w:rsidRPr="00186DEC">
        <w:rPr>
          <w:rFonts w:eastAsia="TimesNewRomanPSMT-Identity-H"/>
          <w:color w:val="000000"/>
          <w:sz w:val="28"/>
        </w:rPr>
        <w:t xml:space="preserve"> Положение),</w:t>
      </w:r>
      <w:r w:rsidRPr="00186DEC">
        <w:rPr>
          <w:rFonts w:eastAsia="TimesNewRomanPSMT-Identity-H"/>
          <w:color w:val="000000"/>
          <w:sz w:val="28"/>
        </w:rPr>
        <w:t xml:space="preserve"> разработано</w:t>
      </w:r>
      <w:r w:rsidR="000A01B6" w:rsidRPr="00186DEC">
        <w:rPr>
          <w:rFonts w:eastAsia="TimesNewRomanPSMT-Identity-H"/>
          <w:color w:val="000000"/>
          <w:sz w:val="28"/>
        </w:rPr>
        <w:t xml:space="preserve">  в соответствии</w:t>
      </w:r>
      <w:r w:rsidR="00825ED2" w:rsidRPr="00186DEC">
        <w:rPr>
          <w:rFonts w:eastAsia="TimesNewRomanPSMT-Identity-H"/>
          <w:color w:val="000000"/>
          <w:sz w:val="28"/>
        </w:rPr>
        <w:t xml:space="preserve"> с</w:t>
      </w:r>
      <w:r w:rsidRPr="00186DEC">
        <w:rPr>
          <w:rFonts w:eastAsia="TimesNewRomanPSMT-Identity-H"/>
          <w:color w:val="000000"/>
          <w:sz w:val="28"/>
        </w:rPr>
        <w:t xml:space="preserve"> </w:t>
      </w:r>
      <w:r w:rsidR="000A01B6" w:rsidRPr="00186DEC">
        <w:rPr>
          <w:rFonts w:eastAsia="TimesNewRomanPSMT-Identity-H"/>
          <w:color w:val="000000"/>
          <w:sz w:val="28"/>
        </w:rPr>
        <w:t>Федеральн</w:t>
      </w:r>
      <w:r w:rsidR="00A012E0" w:rsidRPr="00186DEC">
        <w:rPr>
          <w:rFonts w:eastAsia="TimesNewRomanPSMT-Identity-H"/>
          <w:color w:val="000000"/>
          <w:sz w:val="28"/>
        </w:rPr>
        <w:t>ым</w:t>
      </w:r>
      <w:r w:rsidRPr="00186DEC">
        <w:rPr>
          <w:rFonts w:eastAsia="TimesNewRomanPSMT-Identity-H"/>
          <w:color w:val="000000"/>
          <w:sz w:val="28"/>
        </w:rPr>
        <w:t xml:space="preserve"> </w:t>
      </w:r>
      <w:r w:rsidR="000A01B6" w:rsidRPr="00186DEC">
        <w:rPr>
          <w:rFonts w:eastAsia="TimesNewRomanPSMT-Identity-H"/>
          <w:sz w:val="28"/>
        </w:rPr>
        <w:t>закон</w:t>
      </w:r>
      <w:r w:rsidR="00A012E0" w:rsidRPr="00186DEC">
        <w:rPr>
          <w:rFonts w:eastAsia="TimesNewRomanPSMT-Identity-H"/>
          <w:sz w:val="28"/>
        </w:rPr>
        <w:t>ом</w:t>
      </w:r>
      <w:r w:rsidRPr="00186DEC">
        <w:rPr>
          <w:rFonts w:eastAsia="TimesNewRomanPSMT-Identity-H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 xml:space="preserve">от 06.10.2003 </w:t>
      </w:r>
      <w:r w:rsidR="00A012E0" w:rsidRPr="00186DEC">
        <w:rPr>
          <w:rFonts w:eastAsia="TimesNewRomanPSMT-Identity-H"/>
          <w:color w:val="000000"/>
          <w:sz w:val="28"/>
        </w:rPr>
        <w:t>№</w:t>
      </w:r>
      <w:r w:rsidRPr="00186DEC">
        <w:rPr>
          <w:rFonts w:eastAsia="TimesNewRomanPSMT-Identity-H"/>
          <w:color w:val="000000"/>
          <w:sz w:val="28"/>
        </w:rPr>
        <w:t xml:space="preserve"> 131-ФЗ </w:t>
      </w:r>
      <w:r w:rsidR="00A012E0" w:rsidRPr="00186DEC">
        <w:rPr>
          <w:rFonts w:eastAsia="TimesNewRomanPSMT-Identity-H"/>
          <w:color w:val="000000"/>
          <w:sz w:val="28"/>
        </w:rPr>
        <w:t>«</w:t>
      </w:r>
      <w:r w:rsidRPr="00186DEC">
        <w:rPr>
          <w:rFonts w:eastAsia="TimesNewRomanPSMT-Identity-H"/>
          <w:color w:val="000000"/>
          <w:sz w:val="28"/>
        </w:rPr>
        <w:t>Об общих принципах организации местного самоуправления в Российской Федерации</w:t>
      </w:r>
      <w:r w:rsidR="00A012E0" w:rsidRPr="00186DEC">
        <w:rPr>
          <w:rFonts w:eastAsia="TimesNewRomanPSMT-Identity-H"/>
          <w:color w:val="000000"/>
          <w:sz w:val="28"/>
        </w:rPr>
        <w:t>»,</w:t>
      </w:r>
      <w:r w:rsidR="00BD3DF8" w:rsidRPr="00186DEC">
        <w:rPr>
          <w:rFonts w:eastAsia="TimesNewRomanPSMT-Identity-H"/>
          <w:color w:val="000000"/>
          <w:sz w:val="28"/>
        </w:rPr>
        <w:t xml:space="preserve"> З</w:t>
      </w:r>
      <w:r w:rsidR="00EB5F2B" w:rsidRPr="00186DEC">
        <w:rPr>
          <w:rFonts w:eastAsia="TimesNewRomanPSMT-Identity-H"/>
          <w:color w:val="000000"/>
          <w:sz w:val="28"/>
        </w:rPr>
        <w:t>аконом К</w:t>
      </w:r>
      <w:r w:rsidR="00BD3DF8" w:rsidRPr="00186DEC">
        <w:rPr>
          <w:rFonts w:eastAsia="TimesNewRomanPSMT-Identity-H"/>
          <w:color w:val="000000"/>
          <w:sz w:val="28"/>
        </w:rPr>
        <w:t>арачаево-</w:t>
      </w:r>
      <w:r w:rsidR="00EB5F2B" w:rsidRPr="00186DEC">
        <w:rPr>
          <w:rFonts w:eastAsia="TimesNewRomanPSMT-Identity-H"/>
          <w:color w:val="000000"/>
          <w:sz w:val="28"/>
        </w:rPr>
        <w:t>Ч</w:t>
      </w:r>
      <w:r w:rsidR="00BD3DF8" w:rsidRPr="00186DEC">
        <w:rPr>
          <w:rFonts w:eastAsia="TimesNewRomanPSMT-Identity-H"/>
          <w:color w:val="000000"/>
          <w:sz w:val="28"/>
        </w:rPr>
        <w:t xml:space="preserve">еркесской </w:t>
      </w:r>
      <w:r w:rsidR="00EB5F2B" w:rsidRPr="00186DEC">
        <w:rPr>
          <w:rFonts w:eastAsia="TimesNewRomanPSMT-Identity-H"/>
          <w:color w:val="000000"/>
          <w:sz w:val="28"/>
        </w:rPr>
        <w:t>Р</w:t>
      </w:r>
      <w:r w:rsidR="00BD3DF8" w:rsidRPr="00186DEC">
        <w:rPr>
          <w:rFonts w:eastAsia="TimesNewRomanPSMT-Identity-H"/>
          <w:color w:val="000000"/>
          <w:sz w:val="28"/>
        </w:rPr>
        <w:t>еспублики</w:t>
      </w:r>
      <w:r w:rsidR="00EB5F2B" w:rsidRPr="00186DEC">
        <w:rPr>
          <w:rFonts w:eastAsia="TimesNewRomanPSMT-Identity-H"/>
          <w:color w:val="000000"/>
          <w:sz w:val="28"/>
        </w:rPr>
        <w:t xml:space="preserve"> от 23.12.2016 № 90-РЗ </w:t>
      </w:r>
      <w:r w:rsidR="004A7EB0" w:rsidRPr="00186DEC">
        <w:rPr>
          <w:rFonts w:eastAsia="TimesNewRomanPSMT-Identity-H"/>
          <w:color w:val="000000"/>
          <w:sz w:val="28"/>
        </w:rPr>
        <w:t>«</w:t>
      </w:r>
      <w:r w:rsidR="00EB5F2B" w:rsidRPr="00186DEC">
        <w:rPr>
          <w:rFonts w:eastAsia="TimesNewRomanPSMT-Identity-H"/>
          <w:color w:val="000000"/>
          <w:sz w:val="28"/>
        </w:rPr>
        <w:t xml:space="preserve">Об оценке регулирующего воздействия проектов </w:t>
      </w:r>
      <w:proofErr w:type="gramStart"/>
      <w:r w:rsidR="00EB5F2B" w:rsidRPr="00186DEC">
        <w:rPr>
          <w:rFonts w:eastAsia="TimesNewRomanPSMT-Identity-H"/>
          <w:color w:val="000000"/>
          <w:sz w:val="28"/>
        </w:rPr>
        <w:t>муниципальных норм</w:t>
      </w:r>
      <w:r w:rsidR="00EB5F2B" w:rsidRPr="00186DEC">
        <w:rPr>
          <w:rFonts w:eastAsia="TimesNewRomanPSMT-Identity-H"/>
          <w:color w:val="000000"/>
          <w:sz w:val="28"/>
        </w:rPr>
        <w:t>а</w:t>
      </w:r>
      <w:r w:rsidR="00EB5F2B" w:rsidRPr="00186DEC">
        <w:rPr>
          <w:rFonts w:eastAsia="TimesNewRomanPSMT-Identity-H"/>
          <w:color w:val="000000"/>
          <w:sz w:val="28"/>
        </w:rPr>
        <w:t>тивных правовых актов и экспертизе муниципальных нормативных правовых актов в К</w:t>
      </w:r>
      <w:r w:rsidR="004A7EB0" w:rsidRPr="00186DEC">
        <w:rPr>
          <w:rFonts w:eastAsia="TimesNewRomanPSMT-Identity-H"/>
          <w:color w:val="000000"/>
          <w:sz w:val="28"/>
        </w:rPr>
        <w:t>арачаево-</w:t>
      </w:r>
      <w:r w:rsidR="00EB5F2B" w:rsidRPr="00186DEC">
        <w:rPr>
          <w:rFonts w:eastAsia="TimesNewRomanPSMT-Identity-H"/>
          <w:color w:val="000000"/>
          <w:sz w:val="28"/>
        </w:rPr>
        <w:t>Ч</w:t>
      </w:r>
      <w:r w:rsidR="004A7EB0" w:rsidRPr="00186DEC">
        <w:rPr>
          <w:rFonts w:eastAsia="TimesNewRomanPSMT-Identity-H"/>
          <w:color w:val="000000"/>
          <w:sz w:val="28"/>
        </w:rPr>
        <w:t xml:space="preserve">еркесской </w:t>
      </w:r>
      <w:r w:rsidR="00EB5F2B" w:rsidRPr="00186DEC">
        <w:rPr>
          <w:rFonts w:eastAsia="TimesNewRomanPSMT-Identity-H"/>
          <w:color w:val="000000"/>
          <w:sz w:val="28"/>
        </w:rPr>
        <w:t>Р</w:t>
      </w:r>
      <w:r w:rsidR="004A7EB0" w:rsidRPr="00186DEC">
        <w:rPr>
          <w:rFonts w:eastAsia="TimesNewRomanPSMT-Identity-H"/>
          <w:color w:val="000000"/>
          <w:sz w:val="28"/>
        </w:rPr>
        <w:t>еспубли</w:t>
      </w:r>
      <w:r w:rsidR="007B0F69">
        <w:rPr>
          <w:rFonts w:eastAsia="TimesNewRomanPSMT-Identity-H"/>
          <w:color w:val="000000"/>
          <w:sz w:val="28"/>
        </w:rPr>
        <w:t>ке</w:t>
      </w:r>
      <w:r w:rsidR="004A7EB0" w:rsidRPr="00186DEC">
        <w:rPr>
          <w:rFonts w:eastAsia="TimesNewRomanPSMT-Identity-H"/>
          <w:color w:val="000000"/>
          <w:sz w:val="28"/>
        </w:rPr>
        <w:t>»,</w:t>
      </w:r>
      <w:r w:rsidR="002152BA" w:rsidRPr="00186DEC">
        <w:rPr>
          <w:rFonts w:eastAsia="TimesNewRomanPSMT-Identity-H"/>
          <w:color w:val="000000"/>
          <w:sz w:val="28"/>
        </w:rPr>
        <w:t xml:space="preserve"> решением Совета Зеленчукского муниципального района</w:t>
      </w:r>
      <w:r w:rsidR="000914C0" w:rsidRPr="00186DEC">
        <w:rPr>
          <w:rFonts w:eastAsia="TimesNewRomanPSMT-Identity-H"/>
          <w:color w:val="000000"/>
          <w:sz w:val="28"/>
        </w:rPr>
        <w:t xml:space="preserve"> от 25.12.2017 № 205</w:t>
      </w:r>
      <w:r w:rsidR="008D12B3" w:rsidRPr="00186DEC">
        <w:rPr>
          <w:rFonts w:eastAsia="TimesNewRomanPSMT-Identity-H"/>
          <w:color w:val="000000"/>
          <w:sz w:val="28"/>
        </w:rPr>
        <w:t xml:space="preserve"> </w:t>
      </w:r>
      <w:r w:rsidR="002152BA" w:rsidRPr="00186DEC">
        <w:rPr>
          <w:rFonts w:eastAsia="TimesNewRomanPSMT-Identity-H"/>
          <w:color w:val="000000"/>
          <w:sz w:val="28"/>
        </w:rPr>
        <w:t xml:space="preserve"> «</w:t>
      </w:r>
      <w:r w:rsidR="00093154">
        <w:rPr>
          <w:rFonts w:eastAsia="TimesNewRomanPSMT-Identity-H"/>
          <w:color w:val="000000"/>
          <w:sz w:val="28"/>
        </w:rPr>
        <w:t>Об утверждении Порядка</w:t>
      </w:r>
      <w:r w:rsidR="00EB5F2B" w:rsidRPr="00186DEC">
        <w:rPr>
          <w:rFonts w:eastAsia="TimesNewRomanPSMT-Identity-H"/>
          <w:color w:val="000000"/>
          <w:sz w:val="28"/>
        </w:rPr>
        <w:t xml:space="preserve"> проведения процедуры оценки регулирующего воздействия проектов норм</w:t>
      </w:r>
      <w:r w:rsidR="00EB5F2B" w:rsidRPr="00186DEC">
        <w:rPr>
          <w:rFonts w:eastAsia="TimesNewRomanPSMT-Identity-H"/>
          <w:color w:val="000000"/>
          <w:sz w:val="28"/>
        </w:rPr>
        <w:t>а</w:t>
      </w:r>
      <w:r w:rsidR="00EB5F2B" w:rsidRPr="00186DEC">
        <w:rPr>
          <w:rFonts w:eastAsia="TimesNewRomanPSMT-Identity-H"/>
          <w:color w:val="000000"/>
          <w:sz w:val="28"/>
        </w:rPr>
        <w:t>тивных правовых актов и экспертизы нормативных правовых актов Зеле</w:t>
      </w:r>
      <w:r w:rsidR="00EB5F2B" w:rsidRPr="00186DEC">
        <w:rPr>
          <w:rFonts w:eastAsia="TimesNewRomanPSMT-Identity-H"/>
          <w:color w:val="000000"/>
          <w:sz w:val="28"/>
        </w:rPr>
        <w:t>н</w:t>
      </w:r>
      <w:r w:rsidR="00EB5F2B" w:rsidRPr="00186DEC">
        <w:rPr>
          <w:rFonts w:eastAsia="TimesNewRomanPSMT-Identity-H"/>
          <w:color w:val="000000"/>
          <w:sz w:val="28"/>
        </w:rPr>
        <w:t>чукского муниципального района, затрагивающих вопросы осуществления предпринимательско</w:t>
      </w:r>
      <w:r w:rsidR="008D12B3" w:rsidRPr="00186DEC">
        <w:rPr>
          <w:rFonts w:eastAsia="TimesNewRomanPSMT-Identity-H"/>
          <w:color w:val="000000"/>
          <w:sz w:val="28"/>
        </w:rPr>
        <w:t>й и инвестиционной деятельности»</w:t>
      </w:r>
      <w:r w:rsidR="002D2B9E">
        <w:rPr>
          <w:rFonts w:eastAsia="TimesNewRomanPSMT-Identity-H"/>
          <w:color w:val="000000"/>
          <w:sz w:val="28"/>
        </w:rPr>
        <w:t xml:space="preserve"> и</w:t>
      </w:r>
      <w:r w:rsidR="00EB5F2B" w:rsidRPr="00186DEC">
        <w:rPr>
          <w:rFonts w:eastAsia="TimesNewRomanPSMT-Identity-H"/>
          <w:color w:val="000000"/>
          <w:sz w:val="28"/>
        </w:rPr>
        <w:t xml:space="preserve"> </w:t>
      </w:r>
      <w:r w:rsidR="001E3B83" w:rsidRPr="00186DEC">
        <w:rPr>
          <w:rFonts w:eastAsia="TimesNewRomanPSMT-Identity-H"/>
          <w:color w:val="000000"/>
          <w:sz w:val="28"/>
        </w:rPr>
        <w:t>устанавливает</w:t>
      </w:r>
      <w:r w:rsidR="008D12B3" w:rsidRPr="00186DEC">
        <w:rPr>
          <w:rFonts w:eastAsia="TimesNewRomanPSMT-Identity-H"/>
          <w:color w:val="000000"/>
          <w:sz w:val="28"/>
        </w:rPr>
        <w:t xml:space="preserve"> </w:t>
      </w:r>
      <w:r w:rsidR="00EB5F2B" w:rsidRPr="00186DEC">
        <w:rPr>
          <w:rFonts w:eastAsia="TimesNewRomanPSMT-Identity-H"/>
          <w:color w:val="000000"/>
          <w:sz w:val="28"/>
        </w:rPr>
        <w:t>п</w:t>
      </w:r>
      <w:r w:rsidR="00EB5F2B" w:rsidRPr="00186DEC">
        <w:rPr>
          <w:rFonts w:eastAsia="TimesNewRomanPSMT-Identity-H"/>
          <w:color w:val="000000"/>
          <w:sz w:val="28"/>
        </w:rPr>
        <w:t>о</w:t>
      </w:r>
      <w:r w:rsidR="00EB5F2B" w:rsidRPr="00186DEC">
        <w:rPr>
          <w:rFonts w:eastAsia="TimesNewRomanPSMT-Identity-H"/>
          <w:color w:val="000000"/>
          <w:sz w:val="28"/>
        </w:rPr>
        <w:t>рядок проведения оценки регулирующего воздействия проектов муниц</w:t>
      </w:r>
      <w:r w:rsidR="00EB5F2B" w:rsidRPr="00186DEC">
        <w:rPr>
          <w:rFonts w:eastAsia="TimesNewRomanPSMT-Identity-H"/>
          <w:color w:val="000000"/>
          <w:sz w:val="28"/>
        </w:rPr>
        <w:t>и</w:t>
      </w:r>
      <w:r w:rsidR="00EB5F2B" w:rsidRPr="00186DEC">
        <w:rPr>
          <w:rFonts w:eastAsia="TimesNewRomanPSMT-Identity-H"/>
          <w:color w:val="000000"/>
          <w:sz w:val="28"/>
        </w:rPr>
        <w:t>пальных нормативных правовых актов</w:t>
      </w:r>
      <w:proofErr w:type="gramEnd"/>
      <w:r w:rsidR="00EB5F2B" w:rsidRPr="00186DEC">
        <w:rPr>
          <w:rFonts w:eastAsia="TimesNewRomanPSMT-Identity-H"/>
          <w:color w:val="000000"/>
          <w:sz w:val="28"/>
        </w:rPr>
        <w:t xml:space="preserve"> администрации Зеленчукского мун</w:t>
      </w:r>
      <w:r w:rsidR="00EB5F2B" w:rsidRPr="00186DEC">
        <w:rPr>
          <w:rFonts w:eastAsia="TimesNewRomanPSMT-Identity-H"/>
          <w:color w:val="000000"/>
          <w:sz w:val="28"/>
        </w:rPr>
        <w:t>и</w:t>
      </w:r>
      <w:r w:rsidR="00EB5F2B" w:rsidRPr="00186DEC">
        <w:rPr>
          <w:rFonts w:eastAsia="TimesNewRomanPSMT-Identity-H"/>
          <w:color w:val="000000"/>
          <w:sz w:val="28"/>
        </w:rPr>
        <w:t>ципального района (далее - проекты муниципальных нормативных правовых актов) и экспертизы муниципальных нормативных правовых актов админ</w:t>
      </w:r>
      <w:r w:rsidR="00EB5F2B" w:rsidRPr="00186DEC">
        <w:rPr>
          <w:rFonts w:eastAsia="TimesNewRomanPSMT-Identity-H"/>
          <w:color w:val="000000"/>
          <w:sz w:val="28"/>
        </w:rPr>
        <w:t>и</w:t>
      </w:r>
      <w:r w:rsidR="00EB5F2B" w:rsidRPr="00186DEC">
        <w:rPr>
          <w:rFonts w:eastAsia="TimesNewRomanPSMT-Identity-H"/>
          <w:color w:val="000000"/>
          <w:sz w:val="28"/>
        </w:rPr>
        <w:t>страции Зеленчукского муниципального района (далее - муниципальные нормативные правовые акты), затрагивающих вопросы осуществления пре</w:t>
      </w:r>
      <w:r w:rsidR="00EB5F2B" w:rsidRPr="00186DEC">
        <w:rPr>
          <w:rFonts w:eastAsia="TimesNewRomanPSMT-Identity-H"/>
          <w:color w:val="000000"/>
          <w:sz w:val="28"/>
        </w:rPr>
        <w:t>д</w:t>
      </w:r>
      <w:r w:rsidR="00EB5F2B" w:rsidRPr="00186DEC">
        <w:rPr>
          <w:rFonts w:eastAsia="TimesNewRomanPSMT-Identity-H"/>
          <w:color w:val="000000"/>
          <w:sz w:val="28"/>
        </w:rPr>
        <w:t>принимательско</w:t>
      </w:r>
      <w:r w:rsidR="00A53F53" w:rsidRPr="00186DEC">
        <w:rPr>
          <w:rFonts w:eastAsia="TimesNewRomanPSMT-Identity-H"/>
          <w:color w:val="000000"/>
          <w:sz w:val="28"/>
        </w:rPr>
        <w:t>й и инвестиционной деятельности.</w:t>
      </w:r>
    </w:p>
    <w:p w:rsidR="003514A2" w:rsidRDefault="001A758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1.2. </w:t>
      </w:r>
      <w:r w:rsidR="00F80788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Настоящее</w:t>
      </w:r>
      <w:r w:rsidR="00B47BF6" w:rsidRPr="00186DEC">
        <w:rPr>
          <w:rFonts w:eastAsia="TimesNewRomanPSMT-Identity-H"/>
          <w:color w:val="000000"/>
          <w:sz w:val="28"/>
        </w:rPr>
        <w:t xml:space="preserve"> Положение определяет</w:t>
      </w:r>
      <w:r w:rsidR="001E3B83" w:rsidRPr="00186DEC">
        <w:rPr>
          <w:rFonts w:eastAsia="TimesNewRomanPSMT-Identity-H"/>
          <w:color w:val="000000"/>
          <w:sz w:val="28"/>
        </w:rPr>
        <w:t>:</w:t>
      </w:r>
    </w:p>
    <w:p w:rsidR="001E3B83" w:rsidRPr="00186DEC" w:rsidRDefault="001E3B8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объекты оценки регулирующего воздействия;</w:t>
      </w:r>
    </w:p>
    <w:p w:rsidR="001E3B83" w:rsidRPr="00186DEC" w:rsidRDefault="001E3B8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цели оценки регулирующего воздействия;</w:t>
      </w:r>
    </w:p>
    <w:p w:rsidR="003514A2" w:rsidRDefault="00A566C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 xml:space="preserve">функции </w:t>
      </w:r>
      <w:r w:rsidR="002D2B9E">
        <w:rPr>
          <w:rFonts w:eastAsia="TimesNewRomanPSMT-Identity-H"/>
          <w:color w:val="000000"/>
          <w:sz w:val="28"/>
        </w:rPr>
        <w:t>структурн</w:t>
      </w:r>
      <w:r w:rsidR="009663B7">
        <w:rPr>
          <w:rFonts w:eastAsia="TimesNewRomanPSMT-Identity-H"/>
          <w:color w:val="000000"/>
          <w:sz w:val="28"/>
        </w:rPr>
        <w:t>ых</w:t>
      </w:r>
      <w:r w:rsidR="002D2B9E">
        <w:rPr>
          <w:rFonts w:eastAsia="TimesNewRomanPSMT-Identity-H"/>
          <w:color w:val="000000"/>
          <w:sz w:val="28"/>
        </w:rPr>
        <w:t xml:space="preserve"> подразделени</w:t>
      </w:r>
      <w:r w:rsidR="009663B7">
        <w:rPr>
          <w:rFonts w:eastAsia="TimesNewRomanPSMT-Identity-H"/>
          <w:color w:val="000000"/>
          <w:sz w:val="28"/>
        </w:rPr>
        <w:t>й</w:t>
      </w:r>
      <w:bookmarkStart w:id="0" w:name="_GoBack"/>
      <w:bookmarkEnd w:id="0"/>
      <w:r w:rsidRPr="00186DEC">
        <w:rPr>
          <w:rFonts w:eastAsia="TimesNewRomanPSMT-Identity-H"/>
          <w:color w:val="000000"/>
          <w:sz w:val="28"/>
        </w:rPr>
        <w:t xml:space="preserve"> администрации</w:t>
      </w:r>
      <w:r w:rsidR="001E3B83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Зеленчукского муниципального района, являющихся разработчик</w:t>
      </w:r>
      <w:r w:rsidR="00AB5C55" w:rsidRPr="00186DEC">
        <w:rPr>
          <w:rFonts w:eastAsia="TimesNewRomanPSMT-Identity-H"/>
          <w:color w:val="000000"/>
          <w:sz w:val="28"/>
        </w:rPr>
        <w:t>ами</w:t>
      </w:r>
      <w:r w:rsidRPr="00186DEC">
        <w:rPr>
          <w:rFonts w:eastAsia="TimesNewRomanPSMT-Identity-H"/>
          <w:color w:val="000000"/>
          <w:sz w:val="28"/>
        </w:rPr>
        <w:t xml:space="preserve"> проектов</w:t>
      </w:r>
      <w:r w:rsidR="008A14B6" w:rsidRPr="00186DEC">
        <w:rPr>
          <w:rFonts w:eastAsia="TimesNewRomanPSMT-Identity-H"/>
          <w:color w:val="000000"/>
          <w:sz w:val="28"/>
        </w:rPr>
        <w:t xml:space="preserve"> муни</w:t>
      </w:r>
      <w:r w:rsidR="009E18E2">
        <w:rPr>
          <w:rFonts w:eastAsia="TimesNewRomanPSMT-Identity-H"/>
          <w:color w:val="000000"/>
          <w:sz w:val="28"/>
        </w:rPr>
        <w:t>ц</w:t>
      </w:r>
      <w:r w:rsidR="009E18E2">
        <w:rPr>
          <w:rFonts w:eastAsia="TimesNewRomanPSMT-Identity-H"/>
          <w:color w:val="000000"/>
          <w:sz w:val="28"/>
        </w:rPr>
        <w:t>и</w:t>
      </w:r>
      <w:r w:rsidR="009E18E2">
        <w:rPr>
          <w:rFonts w:eastAsia="TimesNewRomanPSMT-Identity-H"/>
          <w:color w:val="000000"/>
          <w:sz w:val="28"/>
        </w:rPr>
        <w:t>пальных нормативных правовых</w:t>
      </w:r>
      <w:r w:rsidR="008A14B6" w:rsidRPr="00186DEC">
        <w:rPr>
          <w:rFonts w:eastAsia="TimesNewRomanPSMT-Identity-H"/>
          <w:color w:val="000000"/>
          <w:sz w:val="28"/>
        </w:rPr>
        <w:t xml:space="preserve"> актов и их концепций, при проведении оценки регулирующего воздействия</w:t>
      </w:r>
      <w:r w:rsidRPr="00186DEC">
        <w:rPr>
          <w:rFonts w:eastAsia="TimesNewRomanPSMT-Identity-H"/>
          <w:color w:val="000000"/>
          <w:sz w:val="28"/>
        </w:rPr>
        <w:t>;</w:t>
      </w:r>
    </w:p>
    <w:p w:rsidR="00A566C0" w:rsidRPr="00186DEC" w:rsidRDefault="00A566C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принципы проведения оценки регулирующего воздействия;</w:t>
      </w:r>
    </w:p>
    <w:p w:rsidR="00A566C0" w:rsidRPr="00186DEC" w:rsidRDefault="00A566C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перечень участников процедур оценки регулирующего воздействия;</w:t>
      </w:r>
    </w:p>
    <w:p w:rsidR="00A566C0" w:rsidRPr="00186DEC" w:rsidRDefault="00A566C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наименование и функции уполномоченного органа в области оценки регулирующего воздействия;</w:t>
      </w:r>
    </w:p>
    <w:p w:rsidR="00A566C0" w:rsidRPr="00186DEC" w:rsidRDefault="00A566C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иные вопросы развития системы оценки регулирующего воздействия, связанного с муниципальными нормативными правовыми актами.</w:t>
      </w:r>
    </w:p>
    <w:p w:rsidR="00EB5F2B" w:rsidRPr="00186DEC" w:rsidRDefault="00EB5F2B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1.</w:t>
      </w:r>
      <w:r w:rsidR="00312865" w:rsidRPr="00186DEC">
        <w:rPr>
          <w:rFonts w:eastAsia="TimesNewRomanPSMT-Identity-H"/>
          <w:color w:val="000000"/>
          <w:sz w:val="28"/>
        </w:rPr>
        <w:t>3</w:t>
      </w:r>
      <w:r w:rsidRPr="00186DEC">
        <w:rPr>
          <w:rFonts w:eastAsia="TimesNewRomanPSMT-Identity-H"/>
          <w:color w:val="000000"/>
          <w:sz w:val="28"/>
        </w:rPr>
        <w:t>.</w:t>
      </w:r>
      <w:r w:rsidR="00F80788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 xml:space="preserve"> В настоящем Положении применяются следующие понятия:</w:t>
      </w:r>
    </w:p>
    <w:p w:rsidR="00EB5F2B" w:rsidRPr="00186DEC" w:rsidRDefault="00EB5F2B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разработчики проектов муниципальных нормативных правовых актов - структурные подразделения администрации Зеленчукского муниципального района, ответственные за разработку проектов муниципальных нормативных правовых актов и проведение процедуры оценки их регулирующего возде</w:t>
      </w:r>
      <w:r w:rsidRPr="00186DEC">
        <w:rPr>
          <w:rFonts w:eastAsia="TimesNewRomanPSMT-Identity-H"/>
          <w:color w:val="000000"/>
          <w:sz w:val="28"/>
        </w:rPr>
        <w:t>й</w:t>
      </w:r>
      <w:r w:rsidRPr="00186DEC">
        <w:rPr>
          <w:rFonts w:eastAsia="TimesNewRomanPSMT-Identity-H"/>
          <w:color w:val="000000"/>
          <w:sz w:val="28"/>
        </w:rPr>
        <w:t>ствия (далее - органы-разработчики);</w:t>
      </w:r>
    </w:p>
    <w:p w:rsidR="00EB5F2B" w:rsidRPr="00186DEC" w:rsidRDefault="00EB5F2B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публичные консультации </w:t>
      </w:r>
      <w:r w:rsidR="00C72943">
        <w:rPr>
          <w:rFonts w:eastAsia="TimesNewRomanPSMT-Identity-H"/>
          <w:color w:val="000000"/>
          <w:sz w:val="28"/>
        </w:rPr>
        <w:t>–</w:t>
      </w:r>
      <w:r w:rsidRPr="00186DEC">
        <w:rPr>
          <w:rFonts w:eastAsia="TimesNewRomanPSMT-Identity-H"/>
          <w:color w:val="000000"/>
          <w:sz w:val="28"/>
        </w:rPr>
        <w:t xml:space="preserve"> открытое обсуждение проекта муниципал</w:t>
      </w:r>
      <w:r w:rsidRPr="00186DEC">
        <w:rPr>
          <w:rFonts w:eastAsia="TimesNewRomanPSMT-Identity-H"/>
          <w:color w:val="000000"/>
          <w:sz w:val="28"/>
        </w:rPr>
        <w:t>ь</w:t>
      </w:r>
      <w:r w:rsidRPr="00186DEC">
        <w:rPr>
          <w:rFonts w:eastAsia="TimesNewRomanPSMT-Identity-H"/>
          <w:color w:val="000000"/>
          <w:sz w:val="28"/>
        </w:rPr>
        <w:t>ного нормативного правового акта с заинтересованными лицами, организу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>мое органом-разработчиком в ходе проведения процедуры оценки регулир</w:t>
      </w:r>
      <w:r w:rsidRPr="00186DEC">
        <w:rPr>
          <w:rFonts w:eastAsia="TimesNewRomanPSMT-Identity-H"/>
          <w:color w:val="000000"/>
          <w:sz w:val="28"/>
        </w:rPr>
        <w:t>у</w:t>
      </w:r>
      <w:r w:rsidRPr="00186DEC">
        <w:rPr>
          <w:rFonts w:eastAsia="TimesNewRomanPSMT-Identity-H"/>
          <w:color w:val="000000"/>
          <w:sz w:val="28"/>
        </w:rPr>
        <w:t>ющего воздействия и подготовки заключения об оценке регулирующего во</w:t>
      </w:r>
      <w:r w:rsidRPr="00186DEC">
        <w:rPr>
          <w:rFonts w:eastAsia="TimesNewRomanPSMT-Identity-H"/>
          <w:color w:val="000000"/>
          <w:sz w:val="28"/>
        </w:rPr>
        <w:t>з</w:t>
      </w:r>
      <w:r w:rsidRPr="00186DEC">
        <w:rPr>
          <w:rFonts w:eastAsia="TimesNewRomanPSMT-Identity-H"/>
          <w:color w:val="000000"/>
          <w:sz w:val="28"/>
        </w:rPr>
        <w:t>действия;</w:t>
      </w:r>
    </w:p>
    <w:p w:rsidR="00EB5F2B" w:rsidRPr="00186DEC" w:rsidRDefault="00EB5F2B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участники публичных консультаций</w:t>
      </w:r>
      <w:r w:rsidRPr="00186DEC">
        <w:rPr>
          <w:rFonts w:eastAsia="TimesNewRomanPSMT-Identity-H"/>
          <w:i/>
          <w:color w:val="000000"/>
          <w:sz w:val="28"/>
        </w:rPr>
        <w:t xml:space="preserve"> </w:t>
      </w:r>
      <w:r w:rsidR="00C72943">
        <w:rPr>
          <w:rFonts w:eastAsia="TimesNewRomanPSMT-Identity-H"/>
          <w:color w:val="000000"/>
          <w:sz w:val="28"/>
        </w:rPr>
        <w:t>–</w:t>
      </w:r>
      <w:r w:rsidRPr="00186DEC">
        <w:rPr>
          <w:rFonts w:eastAsia="TimesNewRomanPSMT-Identity-H"/>
          <w:color w:val="000000"/>
          <w:sz w:val="28"/>
        </w:rPr>
        <w:t xml:space="preserve"> физические</w:t>
      </w:r>
      <w:r w:rsidR="00C72943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и юридические лица, в том числе общественные объединения в сфере предпринимательской и и</w:t>
      </w:r>
      <w:r w:rsidRPr="00186DEC">
        <w:rPr>
          <w:rFonts w:eastAsia="TimesNewRomanPSMT-Identity-H"/>
          <w:color w:val="000000"/>
          <w:sz w:val="28"/>
        </w:rPr>
        <w:t>н</w:t>
      </w:r>
      <w:r w:rsidRPr="00186DEC">
        <w:rPr>
          <w:rFonts w:eastAsia="TimesNewRomanPSMT-Identity-H"/>
          <w:color w:val="000000"/>
          <w:sz w:val="28"/>
        </w:rPr>
        <w:t>вестиционной деятельности;</w:t>
      </w:r>
    </w:p>
    <w:p w:rsidR="00EB5F2B" w:rsidRPr="00186DEC" w:rsidRDefault="00EB5F2B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заключение об оценке регулирующего воздействия проекта муниц</w:t>
      </w:r>
      <w:r w:rsidRPr="00186DEC">
        <w:rPr>
          <w:rFonts w:eastAsia="TimesNewRomanPSMT-Identity-H"/>
          <w:color w:val="000000"/>
          <w:sz w:val="28"/>
        </w:rPr>
        <w:t>и</w:t>
      </w:r>
      <w:r w:rsidRPr="00186DEC">
        <w:rPr>
          <w:rFonts w:eastAsia="TimesNewRomanPSMT-Identity-H"/>
          <w:color w:val="000000"/>
          <w:sz w:val="28"/>
        </w:rPr>
        <w:t>пального нормативного правового акта - завершающий процедуру оценки р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>гулирующего воздействия документ, содержащий выводы о соблюдении о</w:t>
      </w:r>
      <w:r w:rsidRPr="00186DEC">
        <w:rPr>
          <w:rFonts w:eastAsia="TimesNewRomanPSMT-Identity-H"/>
          <w:color w:val="000000"/>
          <w:sz w:val="28"/>
        </w:rPr>
        <w:t>р</w:t>
      </w:r>
      <w:r w:rsidRPr="00186DEC">
        <w:rPr>
          <w:rFonts w:eastAsia="TimesNewRomanPSMT-Identity-H"/>
          <w:color w:val="000000"/>
          <w:sz w:val="28"/>
        </w:rPr>
        <w:t>ганом-разработчиком установленного порядка проведения процедуры оценки регулирующего воздействия, а также об обоснованности полученных орг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ном-разработчиком результатов оценки регулирующего воздействия проекта муниципального нормативного правового акта;</w:t>
      </w:r>
    </w:p>
    <w:p w:rsidR="00EB5F2B" w:rsidRPr="00186DEC" w:rsidRDefault="00EB5F2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 </w:t>
      </w:r>
      <w:r w:rsidR="00B407C4" w:rsidRPr="00186DEC">
        <w:rPr>
          <w:rFonts w:eastAsia="TimesNewRomanPSMT-Identity-H"/>
          <w:color w:val="000000"/>
          <w:sz w:val="28"/>
        </w:rPr>
        <w:tab/>
      </w:r>
      <w:r w:rsidRPr="00186DEC">
        <w:rPr>
          <w:rFonts w:eastAsia="TimesNewRomanPSMT-Identity-H"/>
          <w:color w:val="000000"/>
          <w:sz w:val="28"/>
        </w:rPr>
        <w:t xml:space="preserve">заключение об экспертизе муниципального нормативного правового акта </w:t>
      </w:r>
      <w:r w:rsidR="00C72943">
        <w:rPr>
          <w:rFonts w:eastAsia="TimesNewRomanPSMT-Identity-H"/>
          <w:color w:val="000000"/>
          <w:sz w:val="28"/>
        </w:rPr>
        <w:t>–</w:t>
      </w:r>
      <w:r w:rsidRPr="00186DEC">
        <w:rPr>
          <w:rFonts w:eastAsia="TimesNewRomanPSMT-Identity-H"/>
          <w:color w:val="000000"/>
          <w:sz w:val="28"/>
        </w:rPr>
        <w:t xml:space="preserve"> завершающий</w:t>
      </w:r>
      <w:r w:rsidR="00C72943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экспертизу документ, содержащий выводы о положен</w:t>
      </w:r>
      <w:r w:rsidRPr="00186DEC">
        <w:rPr>
          <w:rFonts w:eastAsia="TimesNewRomanPSMT-Identity-H"/>
          <w:color w:val="000000"/>
          <w:sz w:val="28"/>
        </w:rPr>
        <w:t>и</w:t>
      </w:r>
      <w:r w:rsidRPr="00186DEC">
        <w:rPr>
          <w:rFonts w:eastAsia="TimesNewRomanPSMT-Identity-H"/>
          <w:color w:val="000000"/>
          <w:sz w:val="28"/>
        </w:rPr>
        <w:t>ях муниципального нормативного правового акта, создающих необоснова</w:t>
      </w:r>
      <w:r w:rsidRPr="00186DEC">
        <w:rPr>
          <w:rFonts w:eastAsia="TimesNewRomanPSMT-Identity-H"/>
          <w:color w:val="000000"/>
          <w:sz w:val="28"/>
        </w:rPr>
        <w:t>н</w:t>
      </w:r>
      <w:r w:rsidRPr="00186DEC">
        <w:rPr>
          <w:rFonts w:eastAsia="TimesNewRomanPSMT-Identity-H"/>
          <w:color w:val="000000"/>
          <w:sz w:val="28"/>
        </w:rPr>
        <w:t>ные затруднения для осуществления предпринимательской и инвестицио</w:t>
      </w:r>
      <w:r w:rsidRPr="00186DEC">
        <w:rPr>
          <w:rFonts w:eastAsia="TimesNewRomanPSMT-Identity-H"/>
          <w:color w:val="000000"/>
          <w:sz w:val="28"/>
        </w:rPr>
        <w:t>н</w:t>
      </w:r>
      <w:r w:rsidRPr="00186DEC">
        <w:rPr>
          <w:rFonts w:eastAsia="TimesNewRomanPSMT-Identity-H"/>
          <w:color w:val="000000"/>
          <w:sz w:val="28"/>
        </w:rPr>
        <w:t>ной деятельности, или об отсутствии таких положений, а</w:t>
      </w:r>
      <w:r w:rsidR="00C342E0" w:rsidRPr="00186DEC">
        <w:rPr>
          <w:rFonts w:eastAsia="TimesNewRomanPSMT-Identity-H"/>
          <w:color w:val="000000"/>
          <w:sz w:val="28"/>
        </w:rPr>
        <w:t xml:space="preserve"> также обоснование сделанных выводов.</w:t>
      </w:r>
    </w:p>
    <w:p w:rsidR="00C342E0" w:rsidRPr="00186DEC" w:rsidRDefault="00C342E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Иные понятия, используемые в настоящем Положении, применяются в тех же значениях, что и в нормативных правовых актах Российской Федер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ции, Карачаево-Черкесской Республики, муниципальных правовых актах З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>ленчукского муниципального района.</w:t>
      </w:r>
    </w:p>
    <w:p w:rsidR="0092446E" w:rsidRDefault="0092446E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</w:p>
    <w:p w:rsidR="009E18E2" w:rsidRDefault="00E45F84" w:rsidP="002B7C43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2.</w:t>
      </w:r>
      <w:r w:rsidR="008A79E9" w:rsidRPr="00186DEC">
        <w:rPr>
          <w:rFonts w:eastAsia="TimesNewRomanPSMT-Identity-H"/>
          <w:b/>
          <w:color w:val="000000"/>
          <w:sz w:val="28"/>
        </w:rPr>
        <w:t xml:space="preserve"> </w:t>
      </w:r>
      <w:r w:rsidR="00A52F0F" w:rsidRPr="00186DEC">
        <w:rPr>
          <w:rFonts w:eastAsia="TimesNewRomanPSMT-Identity-H"/>
          <w:b/>
          <w:color w:val="000000"/>
          <w:sz w:val="28"/>
        </w:rPr>
        <w:t>Деятельность</w:t>
      </w:r>
      <w:r w:rsidR="008A79E9" w:rsidRPr="00186DEC">
        <w:rPr>
          <w:rFonts w:eastAsia="TimesNewRomanPSMT-Identity-H"/>
          <w:b/>
          <w:color w:val="000000"/>
          <w:sz w:val="28"/>
        </w:rPr>
        <w:t xml:space="preserve"> </w:t>
      </w:r>
      <w:r w:rsidR="00A52F0F" w:rsidRPr="00186DEC">
        <w:rPr>
          <w:rFonts w:eastAsia="TimesNewRomanPSMT-Identity-H"/>
          <w:b/>
          <w:color w:val="000000"/>
          <w:sz w:val="28"/>
        </w:rPr>
        <w:t>комиссии</w:t>
      </w:r>
      <w:r w:rsidR="008A79E9" w:rsidRPr="00186DEC">
        <w:rPr>
          <w:rFonts w:eastAsia="TimesNewRomanPSMT-Identity-H"/>
          <w:b/>
          <w:color w:val="000000"/>
          <w:sz w:val="28"/>
        </w:rPr>
        <w:t xml:space="preserve"> </w:t>
      </w:r>
      <w:r w:rsidR="002923CF" w:rsidRPr="00186DEC">
        <w:rPr>
          <w:rFonts w:eastAsia="TimesNewRomanPSMT-Identity-H"/>
          <w:b/>
          <w:color w:val="000000"/>
          <w:sz w:val="28"/>
        </w:rPr>
        <w:t>п</w:t>
      </w:r>
      <w:r w:rsidRPr="00186DEC">
        <w:rPr>
          <w:rFonts w:eastAsia="TimesNewRomanPSMT-Identity-H"/>
          <w:b/>
          <w:color w:val="000000"/>
          <w:sz w:val="28"/>
        </w:rPr>
        <w:t xml:space="preserve">о </w:t>
      </w:r>
      <w:r w:rsidR="002923CF" w:rsidRPr="00186DEC">
        <w:rPr>
          <w:rFonts w:eastAsia="TimesNewRomanPSMT-Identity-H"/>
          <w:b/>
          <w:color w:val="000000"/>
          <w:sz w:val="28"/>
        </w:rPr>
        <w:t>оценке</w:t>
      </w:r>
      <w:r w:rsidR="008523D3" w:rsidRPr="00186DEC">
        <w:rPr>
          <w:rFonts w:eastAsia="TimesNewRomanPSMT-Identity-H"/>
          <w:b/>
          <w:color w:val="000000"/>
          <w:sz w:val="28"/>
        </w:rPr>
        <w:t xml:space="preserve"> </w:t>
      </w:r>
      <w:r w:rsidR="00A52F0F" w:rsidRPr="00186DEC">
        <w:rPr>
          <w:rFonts w:eastAsia="TimesNewRomanPSMT-Identity-H"/>
          <w:b/>
          <w:color w:val="000000"/>
          <w:sz w:val="28"/>
        </w:rPr>
        <w:t>проведени</w:t>
      </w:r>
      <w:r w:rsidR="006D6CA3">
        <w:rPr>
          <w:rFonts w:eastAsia="TimesNewRomanPSMT-Identity-H"/>
          <w:b/>
          <w:color w:val="000000"/>
          <w:sz w:val="28"/>
        </w:rPr>
        <w:t>я</w:t>
      </w:r>
      <w:r w:rsidR="008523D3" w:rsidRPr="00186DEC">
        <w:rPr>
          <w:rFonts w:eastAsia="TimesNewRomanPSMT-Identity-H"/>
          <w:b/>
          <w:color w:val="000000"/>
          <w:sz w:val="28"/>
        </w:rPr>
        <w:t xml:space="preserve"> </w:t>
      </w:r>
      <w:r w:rsidR="00ED22C3" w:rsidRPr="00186DEC">
        <w:rPr>
          <w:rFonts w:eastAsia="TimesNewRomanPSMT-Identity-H"/>
          <w:b/>
          <w:color w:val="000000"/>
          <w:sz w:val="28"/>
        </w:rPr>
        <w:t>регулирующего</w:t>
      </w:r>
      <w:r w:rsidR="00F80788" w:rsidRPr="00186DEC">
        <w:rPr>
          <w:rFonts w:eastAsia="TimesNewRomanPSMT-Identity-H"/>
          <w:b/>
          <w:color w:val="000000"/>
          <w:sz w:val="28"/>
        </w:rPr>
        <w:t xml:space="preserve"> </w:t>
      </w:r>
    </w:p>
    <w:p w:rsidR="009E18E2" w:rsidRDefault="00ED22C3" w:rsidP="002B7C43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воздействия проектов муниципальных нормативных правовых</w:t>
      </w:r>
    </w:p>
    <w:p w:rsidR="000A01B6" w:rsidRPr="00186DEC" w:rsidRDefault="00ED22C3" w:rsidP="00B4292C">
      <w:pPr>
        <w:autoSpaceDE w:val="0"/>
        <w:autoSpaceDN w:val="0"/>
        <w:adjustRightInd w:val="0"/>
        <w:jc w:val="left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lastRenderedPageBreak/>
        <w:t xml:space="preserve">актов и экспертизы муниципальных нормативных правовых актов </w:t>
      </w:r>
      <w:r w:rsidR="006D6CA3">
        <w:rPr>
          <w:rFonts w:eastAsia="TimesNewRomanPSMT-Identity-H"/>
          <w:b/>
          <w:color w:val="000000"/>
          <w:sz w:val="28"/>
        </w:rPr>
        <w:t>а</w:t>
      </w:r>
      <w:r w:rsidR="006D6CA3">
        <w:rPr>
          <w:rFonts w:eastAsia="TimesNewRomanPSMT-Identity-H"/>
          <w:b/>
          <w:color w:val="000000"/>
          <w:sz w:val="28"/>
        </w:rPr>
        <w:t>д</w:t>
      </w:r>
      <w:r w:rsidR="006D6CA3">
        <w:rPr>
          <w:rFonts w:eastAsia="TimesNewRomanPSMT-Identity-H"/>
          <w:b/>
          <w:color w:val="000000"/>
          <w:sz w:val="28"/>
        </w:rPr>
        <w:t xml:space="preserve">министрации </w:t>
      </w:r>
      <w:r w:rsidRPr="00186DEC">
        <w:rPr>
          <w:rFonts w:eastAsia="Times New Roman"/>
          <w:b/>
          <w:bCs/>
          <w:color w:val="auto"/>
          <w:sz w:val="28"/>
          <w:lang w:eastAsia="ru-RU"/>
        </w:rPr>
        <w:t>Зеленчукского муниципального района</w:t>
      </w:r>
      <w:r w:rsidRPr="00186DEC">
        <w:rPr>
          <w:rFonts w:eastAsia="TimesNewRomanPSMT-Identity-H"/>
          <w:b/>
          <w:color w:val="000000"/>
          <w:sz w:val="28"/>
        </w:rPr>
        <w:t>, затрагивающих вопросы осуществления предпринимательской и инвестиционной де</w:t>
      </w:r>
      <w:r w:rsidRPr="00186DEC">
        <w:rPr>
          <w:rFonts w:eastAsia="TimesNewRomanPSMT-Identity-H"/>
          <w:b/>
          <w:color w:val="000000"/>
          <w:sz w:val="28"/>
        </w:rPr>
        <w:t>я</w:t>
      </w:r>
      <w:r w:rsidRPr="00186DEC">
        <w:rPr>
          <w:rFonts w:eastAsia="TimesNewRomanPSMT-Identity-H"/>
          <w:b/>
          <w:color w:val="000000"/>
          <w:sz w:val="28"/>
        </w:rPr>
        <w:t>тельности</w:t>
      </w:r>
    </w:p>
    <w:p w:rsidR="009942DC" w:rsidRPr="00186DEC" w:rsidRDefault="009942DC" w:rsidP="002B7C43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</w:p>
    <w:p w:rsidR="00C342E0" w:rsidRPr="00186DEC" w:rsidRDefault="0092446E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2</w:t>
      </w:r>
      <w:r w:rsidR="00C342E0" w:rsidRPr="00186DEC">
        <w:rPr>
          <w:rFonts w:eastAsia="TimesNewRomanPSMT-Identity-H"/>
          <w:color w:val="000000"/>
          <w:sz w:val="28"/>
        </w:rPr>
        <w:t>.</w:t>
      </w:r>
      <w:r w:rsidRPr="00186DEC">
        <w:rPr>
          <w:rFonts w:eastAsia="TimesNewRomanPSMT-Identity-H"/>
          <w:color w:val="000000"/>
          <w:sz w:val="28"/>
        </w:rPr>
        <w:t>1.</w:t>
      </w:r>
      <w:r w:rsidR="00C342E0" w:rsidRPr="00186DEC">
        <w:rPr>
          <w:rFonts w:eastAsia="TimesNewRomanPSMT-Identity-H"/>
          <w:color w:val="000000"/>
          <w:sz w:val="28"/>
        </w:rPr>
        <w:t xml:space="preserve"> Комиссия по оценке регулирующего воздействия проектов мун</w:t>
      </w:r>
      <w:r w:rsidR="00C342E0" w:rsidRPr="00186DEC">
        <w:rPr>
          <w:rFonts w:eastAsia="TimesNewRomanPSMT-Identity-H"/>
          <w:color w:val="000000"/>
          <w:sz w:val="28"/>
        </w:rPr>
        <w:t>и</w:t>
      </w:r>
      <w:r w:rsidR="00C342E0" w:rsidRPr="00186DEC">
        <w:rPr>
          <w:rFonts w:eastAsia="TimesNewRomanPSMT-Identity-H"/>
          <w:color w:val="000000"/>
          <w:sz w:val="28"/>
        </w:rPr>
        <w:t>ципальных нормативных правовых актов и экспертизе муниципальных но</w:t>
      </w:r>
      <w:r w:rsidR="00C342E0" w:rsidRPr="00186DEC">
        <w:rPr>
          <w:rFonts w:eastAsia="TimesNewRomanPSMT-Identity-H"/>
          <w:color w:val="000000"/>
          <w:sz w:val="28"/>
        </w:rPr>
        <w:t>р</w:t>
      </w:r>
      <w:r w:rsidR="00C342E0" w:rsidRPr="00186DEC">
        <w:rPr>
          <w:rFonts w:eastAsia="TimesNewRomanPSMT-Identity-H"/>
          <w:color w:val="000000"/>
          <w:sz w:val="28"/>
        </w:rPr>
        <w:t>мативных правовых актов, затрагивающих вопросы осуществления предпр</w:t>
      </w:r>
      <w:r w:rsidR="00C342E0" w:rsidRPr="00186DEC">
        <w:rPr>
          <w:rFonts w:eastAsia="TimesNewRomanPSMT-Identity-H"/>
          <w:color w:val="000000"/>
          <w:sz w:val="28"/>
        </w:rPr>
        <w:t>и</w:t>
      </w:r>
      <w:r w:rsidR="00C342E0" w:rsidRPr="00186DEC">
        <w:rPr>
          <w:rFonts w:eastAsia="TimesNewRomanPSMT-Identity-H"/>
          <w:color w:val="000000"/>
          <w:sz w:val="28"/>
        </w:rPr>
        <w:t>нимательской и инвестиционной деятельности (далее - Комиссия), является коллегиальным органом администрации Зеленчукского муниципального ра</w:t>
      </w:r>
      <w:r w:rsidR="00C342E0" w:rsidRPr="00186DEC">
        <w:rPr>
          <w:rFonts w:eastAsia="TimesNewRomanPSMT-Identity-H"/>
          <w:color w:val="000000"/>
          <w:sz w:val="28"/>
        </w:rPr>
        <w:t>й</w:t>
      </w:r>
      <w:r w:rsidR="00C342E0" w:rsidRPr="00186DEC">
        <w:rPr>
          <w:rFonts w:eastAsia="TimesNewRomanPSMT-Identity-H"/>
          <w:color w:val="000000"/>
          <w:sz w:val="28"/>
        </w:rPr>
        <w:t>она и осуществляет оценку соблюдения органом-разработчиком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C342E0" w:rsidRPr="00186DEC" w:rsidRDefault="006029A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2</w:t>
      </w:r>
      <w:r w:rsidR="00C342E0" w:rsidRPr="00186DEC">
        <w:rPr>
          <w:rFonts w:eastAsia="TimesNewRomanPSMT-Identity-H"/>
          <w:color w:val="000000"/>
          <w:sz w:val="28"/>
        </w:rPr>
        <w:t>.</w:t>
      </w:r>
      <w:r w:rsidRPr="00186DEC">
        <w:rPr>
          <w:rFonts w:eastAsia="TimesNewRomanPSMT-Identity-H"/>
          <w:color w:val="000000"/>
          <w:sz w:val="28"/>
        </w:rPr>
        <w:t>2</w:t>
      </w:r>
      <w:r w:rsidR="00C342E0" w:rsidRPr="00186DEC">
        <w:rPr>
          <w:rFonts w:eastAsia="TimesNewRomanPSMT-Identity-H"/>
          <w:color w:val="000000"/>
          <w:sz w:val="28"/>
        </w:rPr>
        <w:t>. Комиссия состоит из председателя, заместител</w:t>
      </w:r>
      <w:r w:rsidR="00C055FA" w:rsidRPr="00186DEC">
        <w:rPr>
          <w:rFonts w:eastAsia="TimesNewRomanPSMT-Identity-H"/>
          <w:color w:val="000000"/>
          <w:sz w:val="28"/>
        </w:rPr>
        <w:t>я</w:t>
      </w:r>
      <w:r w:rsidR="00C342E0" w:rsidRPr="00186DEC">
        <w:rPr>
          <w:rFonts w:eastAsia="TimesNewRomanPSMT-Identity-H"/>
          <w:color w:val="000000"/>
          <w:sz w:val="28"/>
        </w:rPr>
        <w:t xml:space="preserve"> председателя, чл</w:t>
      </w:r>
      <w:r w:rsidR="00C342E0" w:rsidRPr="00186DEC">
        <w:rPr>
          <w:rFonts w:eastAsia="TimesNewRomanPSMT-Identity-H"/>
          <w:color w:val="000000"/>
          <w:sz w:val="28"/>
        </w:rPr>
        <w:t>е</w:t>
      </w:r>
      <w:r w:rsidR="00C342E0" w:rsidRPr="00186DEC">
        <w:rPr>
          <w:rFonts w:eastAsia="TimesNewRomanPSMT-Identity-H"/>
          <w:color w:val="000000"/>
          <w:sz w:val="28"/>
        </w:rPr>
        <w:t>нов Комиссии и секретаря.</w:t>
      </w:r>
    </w:p>
    <w:p w:rsidR="00C342E0" w:rsidRPr="00186DEC" w:rsidRDefault="006029A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2</w:t>
      </w:r>
      <w:r w:rsidR="00C342E0" w:rsidRPr="00186DEC">
        <w:rPr>
          <w:rFonts w:eastAsia="TimesNewRomanPSMT-Identity-H"/>
          <w:color w:val="000000"/>
          <w:sz w:val="28"/>
        </w:rPr>
        <w:t>.</w:t>
      </w:r>
      <w:r w:rsidRPr="00186DEC">
        <w:rPr>
          <w:rFonts w:eastAsia="TimesNewRomanPSMT-Identity-H"/>
          <w:color w:val="000000"/>
          <w:sz w:val="28"/>
        </w:rPr>
        <w:t>3</w:t>
      </w:r>
      <w:r w:rsidR="00C342E0" w:rsidRPr="00186DEC">
        <w:rPr>
          <w:rFonts w:eastAsia="TimesNewRomanPSMT-Identity-H"/>
          <w:color w:val="000000"/>
          <w:sz w:val="28"/>
        </w:rPr>
        <w:t>. Комиссия осуществляет свою деятельность в форме заседаний. З</w:t>
      </w:r>
      <w:r w:rsidR="00C342E0" w:rsidRPr="00186DEC">
        <w:rPr>
          <w:rFonts w:eastAsia="TimesNewRomanPSMT-Identity-H"/>
          <w:color w:val="000000"/>
          <w:sz w:val="28"/>
        </w:rPr>
        <w:t>а</w:t>
      </w:r>
      <w:r w:rsidR="00C342E0" w:rsidRPr="00186DEC">
        <w:rPr>
          <w:rFonts w:eastAsia="TimesNewRomanPSMT-Identity-H"/>
          <w:color w:val="000000"/>
          <w:sz w:val="28"/>
        </w:rPr>
        <w:t>седание Комиссии правомочно, если на нем присутствует более половины ее членов.</w:t>
      </w:r>
    </w:p>
    <w:p w:rsidR="00C342E0" w:rsidRPr="00186DEC" w:rsidRDefault="006029A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2</w:t>
      </w:r>
      <w:r w:rsidR="00C342E0" w:rsidRPr="00186DEC">
        <w:rPr>
          <w:rFonts w:eastAsia="TimesNewRomanPSMT-Identity-H"/>
          <w:color w:val="000000"/>
          <w:sz w:val="28"/>
        </w:rPr>
        <w:t>.</w:t>
      </w:r>
      <w:r w:rsidRPr="00186DEC">
        <w:rPr>
          <w:rFonts w:eastAsia="TimesNewRomanPSMT-Identity-H"/>
          <w:color w:val="000000"/>
          <w:sz w:val="28"/>
        </w:rPr>
        <w:t>4</w:t>
      </w:r>
      <w:r w:rsidR="00C342E0" w:rsidRPr="00186DEC">
        <w:rPr>
          <w:rFonts w:eastAsia="TimesNewRomanPSMT-Identity-H"/>
          <w:color w:val="000000"/>
          <w:sz w:val="28"/>
        </w:rPr>
        <w:t xml:space="preserve">. </w:t>
      </w:r>
      <w:r w:rsidR="00D4238F" w:rsidRPr="00186DEC">
        <w:rPr>
          <w:rFonts w:eastAsia="TimesNewRomanPSMT-Identity-H"/>
          <w:color w:val="000000"/>
          <w:sz w:val="28"/>
        </w:rPr>
        <w:t xml:space="preserve"> </w:t>
      </w:r>
      <w:r w:rsidR="00C342E0" w:rsidRPr="00186DEC">
        <w:rPr>
          <w:rFonts w:eastAsia="TimesNewRomanPSMT-Identity-H"/>
          <w:color w:val="000000"/>
          <w:sz w:val="28"/>
        </w:rPr>
        <w:t>Решения Комиссии принимаются простым большинством голосов ее членов, участвующих в голосовании. Секретарь права голоса не имеет. В случае если голоса разделились поровну, право решающего голоса прина</w:t>
      </w:r>
      <w:r w:rsidR="00C342E0" w:rsidRPr="00186DEC">
        <w:rPr>
          <w:rFonts w:eastAsia="TimesNewRomanPSMT-Identity-H"/>
          <w:color w:val="000000"/>
          <w:sz w:val="28"/>
        </w:rPr>
        <w:t>д</w:t>
      </w:r>
      <w:r w:rsidR="00C342E0" w:rsidRPr="00186DEC">
        <w:rPr>
          <w:rFonts w:eastAsia="TimesNewRomanPSMT-Identity-H"/>
          <w:color w:val="000000"/>
          <w:sz w:val="28"/>
        </w:rPr>
        <w:t>лежит председательствующему на заседании Комиссии.</w:t>
      </w:r>
    </w:p>
    <w:p w:rsidR="00C342E0" w:rsidRPr="00186DEC" w:rsidRDefault="006029A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2</w:t>
      </w:r>
      <w:r w:rsidR="00C342E0" w:rsidRPr="00186DEC">
        <w:rPr>
          <w:rFonts w:eastAsia="TimesNewRomanPSMT-Identity-H"/>
          <w:color w:val="000000"/>
          <w:sz w:val="28"/>
        </w:rPr>
        <w:t>.</w:t>
      </w:r>
      <w:r w:rsidRPr="00186DEC">
        <w:rPr>
          <w:rFonts w:eastAsia="TimesNewRomanPSMT-Identity-H"/>
          <w:color w:val="000000"/>
          <w:sz w:val="28"/>
        </w:rPr>
        <w:t>5</w:t>
      </w:r>
      <w:r w:rsidR="00C342E0" w:rsidRPr="00186DEC">
        <w:rPr>
          <w:rFonts w:eastAsia="TimesNewRomanPSMT-Identity-H"/>
          <w:color w:val="000000"/>
          <w:sz w:val="28"/>
        </w:rPr>
        <w:t>. Председатель Комиссии назначает дату заседания, руководит раб</w:t>
      </w:r>
      <w:r w:rsidR="00C342E0" w:rsidRPr="00186DEC">
        <w:rPr>
          <w:rFonts w:eastAsia="TimesNewRomanPSMT-Identity-H"/>
          <w:color w:val="000000"/>
          <w:sz w:val="28"/>
        </w:rPr>
        <w:t>о</w:t>
      </w:r>
      <w:r w:rsidR="00C342E0" w:rsidRPr="00186DEC">
        <w:rPr>
          <w:rFonts w:eastAsia="TimesNewRomanPSMT-Identity-H"/>
          <w:color w:val="000000"/>
          <w:sz w:val="28"/>
        </w:rPr>
        <w:t>той Комиссии, председательствует на заседаниях Комиссии, подписывает протоколы заседаний, заключения об оценке регулирующего воздействия проектов муниципальных нормативных правовых актов и об экспертизе м</w:t>
      </w:r>
      <w:r w:rsidR="00C342E0" w:rsidRPr="00186DEC">
        <w:rPr>
          <w:rFonts w:eastAsia="TimesNewRomanPSMT-Identity-H"/>
          <w:color w:val="000000"/>
          <w:sz w:val="28"/>
        </w:rPr>
        <w:t>у</w:t>
      </w:r>
      <w:r w:rsidR="00C342E0" w:rsidRPr="00186DEC">
        <w:rPr>
          <w:rFonts w:eastAsia="TimesNewRomanPSMT-Identity-H"/>
          <w:color w:val="000000"/>
          <w:sz w:val="28"/>
        </w:rPr>
        <w:t>ниципальных нормативных правовых актов, несет ответственность за выпо</w:t>
      </w:r>
      <w:r w:rsidR="00C342E0" w:rsidRPr="00186DEC">
        <w:rPr>
          <w:rFonts w:eastAsia="TimesNewRomanPSMT-Identity-H"/>
          <w:color w:val="000000"/>
          <w:sz w:val="28"/>
        </w:rPr>
        <w:t>л</w:t>
      </w:r>
      <w:r w:rsidR="00C342E0" w:rsidRPr="00186DEC">
        <w:rPr>
          <w:rFonts w:eastAsia="TimesNewRomanPSMT-Identity-H"/>
          <w:color w:val="000000"/>
          <w:sz w:val="28"/>
        </w:rPr>
        <w:t>нение возложенных на Комиссию задач.</w:t>
      </w:r>
    </w:p>
    <w:p w:rsidR="00AD0EA4" w:rsidRPr="00186DEC" w:rsidRDefault="00AD0EA4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 период отсутствия председателя Ком</w:t>
      </w:r>
      <w:r w:rsidR="00681664">
        <w:rPr>
          <w:rFonts w:eastAsia="TimesNewRomanPSMT-Identity-H"/>
          <w:color w:val="000000"/>
          <w:sz w:val="28"/>
        </w:rPr>
        <w:t>иссии его обязанности выполн</w:t>
      </w:r>
      <w:r w:rsidR="00681664">
        <w:rPr>
          <w:rFonts w:eastAsia="TimesNewRomanPSMT-Identity-H"/>
          <w:color w:val="000000"/>
          <w:sz w:val="28"/>
        </w:rPr>
        <w:t>я</w:t>
      </w:r>
      <w:r w:rsidR="00681664">
        <w:rPr>
          <w:rFonts w:eastAsia="TimesNewRomanPSMT-Identity-H"/>
          <w:color w:val="000000"/>
          <w:sz w:val="28"/>
        </w:rPr>
        <w:t>ет</w:t>
      </w:r>
      <w:r w:rsidRPr="00186DEC">
        <w:rPr>
          <w:rFonts w:eastAsia="TimesNewRomanPSMT-Identity-H"/>
          <w:color w:val="000000"/>
          <w:sz w:val="28"/>
        </w:rPr>
        <w:t xml:space="preserve"> заместител</w:t>
      </w:r>
      <w:r w:rsidR="00213966" w:rsidRPr="00186DEC">
        <w:rPr>
          <w:rFonts w:eastAsia="TimesNewRomanPSMT-Identity-H"/>
          <w:color w:val="000000"/>
          <w:sz w:val="28"/>
        </w:rPr>
        <w:t xml:space="preserve">ь </w:t>
      </w:r>
      <w:r w:rsidRPr="00186DEC">
        <w:rPr>
          <w:rFonts w:eastAsia="TimesNewRomanPSMT-Identity-H"/>
          <w:color w:val="000000"/>
          <w:sz w:val="28"/>
        </w:rPr>
        <w:t>председателя.</w:t>
      </w:r>
    </w:p>
    <w:p w:rsidR="00C342E0" w:rsidRPr="00186DEC" w:rsidRDefault="004A01B4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2.6.</w:t>
      </w:r>
      <w:r w:rsidR="00C342E0" w:rsidRPr="00186DEC">
        <w:rPr>
          <w:rFonts w:eastAsia="TimesNewRomanPSMT-Identity-H"/>
          <w:color w:val="000000"/>
          <w:sz w:val="28"/>
        </w:rPr>
        <w:t xml:space="preserve"> Секретарь Комиссии не менее чем за 3 рабочих дня до даты засед</w:t>
      </w:r>
      <w:r w:rsidR="00C342E0" w:rsidRPr="00186DEC">
        <w:rPr>
          <w:rFonts w:eastAsia="TimesNewRomanPSMT-Identity-H"/>
          <w:color w:val="000000"/>
          <w:sz w:val="28"/>
        </w:rPr>
        <w:t>а</w:t>
      </w:r>
      <w:r w:rsidR="00C342E0" w:rsidRPr="00186DEC">
        <w:rPr>
          <w:rFonts w:eastAsia="TimesNewRomanPSMT-Identity-H"/>
          <w:color w:val="000000"/>
          <w:sz w:val="28"/>
        </w:rPr>
        <w:t>ния информирует членов Комиссии о месте и времени проведения заседания Комиссии, организует подготовку материалов к заседаниям, оформляет пр</w:t>
      </w:r>
      <w:r w:rsidR="00C342E0" w:rsidRPr="00186DEC">
        <w:rPr>
          <w:rFonts w:eastAsia="TimesNewRomanPSMT-Identity-H"/>
          <w:color w:val="000000"/>
          <w:sz w:val="28"/>
        </w:rPr>
        <w:t>о</w:t>
      </w:r>
      <w:r w:rsidR="00C342E0" w:rsidRPr="00186DEC">
        <w:rPr>
          <w:rFonts w:eastAsia="TimesNewRomanPSMT-Identity-H"/>
          <w:color w:val="000000"/>
          <w:sz w:val="28"/>
        </w:rPr>
        <w:t>токолы заседаний, заключения об оценке регулирующего воздействия прое</w:t>
      </w:r>
      <w:r w:rsidR="00C342E0" w:rsidRPr="00186DEC">
        <w:rPr>
          <w:rFonts w:eastAsia="TimesNewRomanPSMT-Identity-H"/>
          <w:color w:val="000000"/>
          <w:sz w:val="28"/>
        </w:rPr>
        <w:t>к</w:t>
      </w:r>
      <w:r w:rsidR="00C342E0" w:rsidRPr="00186DEC">
        <w:rPr>
          <w:rFonts w:eastAsia="TimesNewRomanPSMT-Identity-H"/>
          <w:color w:val="000000"/>
          <w:sz w:val="28"/>
        </w:rPr>
        <w:t xml:space="preserve">тов муниципальных нормативных правовых актов, заключения об экспертизе муниципальных нормативных правовых актов, размещает планы проведения экспертизы, протоколы заседаний и заключения Комиссии на официальном сайте 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D70486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D70486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D70486" w:rsidRPr="00186DEC">
        <w:rPr>
          <w:rFonts w:eastAsia="Times New Roman"/>
          <w:bCs/>
          <w:color w:val="auto"/>
          <w:sz w:val="28"/>
          <w:lang w:eastAsia="ru-RU"/>
        </w:rPr>
        <w:t xml:space="preserve">а </w:t>
      </w:r>
      <w:r w:rsidR="00C342E0" w:rsidRPr="00186DEC">
        <w:rPr>
          <w:rFonts w:eastAsia="TimesNewRomanPSMT-Identity-H"/>
          <w:color w:val="000000"/>
          <w:sz w:val="28"/>
        </w:rPr>
        <w:t>в установле</w:t>
      </w:r>
      <w:r w:rsidR="00C342E0" w:rsidRPr="00186DEC">
        <w:rPr>
          <w:rFonts w:eastAsia="TimesNewRomanPSMT-Identity-H"/>
          <w:color w:val="000000"/>
          <w:sz w:val="28"/>
        </w:rPr>
        <w:t>н</w:t>
      </w:r>
      <w:r w:rsidR="00C342E0" w:rsidRPr="00186DEC">
        <w:rPr>
          <w:rFonts w:eastAsia="TimesNewRomanPSMT-Identity-H"/>
          <w:color w:val="000000"/>
          <w:sz w:val="28"/>
        </w:rPr>
        <w:t>ные сроки.</w:t>
      </w:r>
    </w:p>
    <w:p w:rsidR="00920320" w:rsidRPr="00186DEC" w:rsidRDefault="00A626C7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При отсутствии секретаря</w:t>
      </w:r>
      <w:r w:rsidR="00681664">
        <w:rPr>
          <w:rFonts w:eastAsia="TimesNewRomanPSMT-Identity-H"/>
          <w:color w:val="000000"/>
          <w:sz w:val="28"/>
        </w:rPr>
        <w:t xml:space="preserve"> </w:t>
      </w:r>
      <w:r w:rsidR="00920320" w:rsidRPr="00186DEC">
        <w:rPr>
          <w:rFonts w:eastAsia="TimesNewRomanPSMT-Identity-H"/>
          <w:color w:val="000000"/>
          <w:sz w:val="28"/>
        </w:rPr>
        <w:t>обязанности</w:t>
      </w:r>
      <w:r w:rsidR="004C3F82" w:rsidRPr="00186DEC">
        <w:rPr>
          <w:rFonts w:eastAsia="TimesNewRomanPSMT-Identity-H"/>
          <w:color w:val="000000"/>
          <w:sz w:val="28"/>
        </w:rPr>
        <w:t xml:space="preserve"> секретаря</w:t>
      </w:r>
      <w:r w:rsidR="00920320" w:rsidRPr="00186DEC">
        <w:rPr>
          <w:rFonts w:eastAsia="TimesNewRomanPSMT-Identity-H"/>
          <w:color w:val="000000"/>
          <w:sz w:val="28"/>
        </w:rPr>
        <w:t xml:space="preserve"> выполняет начальник экономического, </w:t>
      </w:r>
      <w:r w:rsidR="00D36D91" w:rsidRPr="00186DEC">
        <w:rPr>
          <w:rFonts w:eastAsia="TimesNewRomanPSMT-Identity-H"/>
          <w:color w:val="000000"/>
          <w:sz w:val="28"/>
        </w:rPr>
        <w:t>социального развития и имущества</w:t>
      </w:r>
      <w:r w:rsidR="00684C76">
        <w:rPr>
          <w:rFonts w:eastAsia="TimesNewRomanPSMT-Identity-H"/>
          <w:color w:val="000000"/>
          <w:sz w:val="28"/>
        </w:rPr>
        <w:t xml:space="preserve"> </w:t>
      </w:r>
      <w:r w:rsidR="00E61DA4">
        <w:rPr>
          <w:rFonts w:eastAsia="TimesNewRomanPSMT-Identity-H"/>
          <w:color w:val="000000"/>
          <w:sz w:val="28"/>
        </w:rPr>
        <w:t xml:space="preserve">администрации </w:t>
      </w:r>
      <w:r w:rsidR="00684C76">
        <w:rPr>
          <w:rFonts w:eastAsia="TimesNewRomanPSMT-Identity-H"/>
          <w:color w:val="000000"/>
          <w:sz w:val="28"/>
        </w:rPr>
        <w:t>Зеле</w:t>
      </w:r>
      <w:r w:rsidR="00684C76">
        <w:rPr>
          <w:rFonts w:eastAsia="TimesNewRomanPSMT-Identity-H"/>
          <w:color w:val="000000"/>
          <w:sz w:val="28"/>
        </w:rPr>
        <w:t>н</w:t>
      </w:r>
      <w:r w:rsidR="00684C76">
        <w:rPr>
          <w:rFonts w:eastAsia="TimesNewRomanPSMT-Identity-H"/>
          <w:color w:val="000000"/>
          <w:sz w:val="28"/>
        </w:rPr>
        <w:t>чукского муниципального района</w:t>
      </w:r>
      <w:r w:rsidR="00D36D91" w:rsidRPr="00186DEC">
        <w:rPr>
          <w:rFonts w:eastAsia="TimesNewRomanPSMT-Identity-H"/>
          <w:color w:val="000000"/>
          <w:sz w:val="28"/>
        </w:rPr>
        <w:t>.</w:t>
      </w:r>
    </w:p>
    <w:p w:rsidR="00C342E0" w:rsidRPr="00186DEC" w:rsidRDefault="00F71FF9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2</w:t>
      </w:r>
      <w:r w:rsidR="00C342E0" w:rsidRPr="00186DEC">
        <w:rPr>
          <w:rFonts w:eastAsia="TimesNewRomanPSMT-Identity-H"/>
          <w:color w:val="000000"/>
          <w:sz w:val="28"/>
        </w:rPr>
        <w:t>.</w:t>
      </w:r>
      <w:r w:rsidRPr="00186DEC">
        <w:rPr>
          <w:rFonts w:eastAsia="TimesNewRomanPSMT-Identity-H"/>
          <w:color w:val="000000"/>
          <w:sz w:val="28"/>
        </w:rPr>
        <w:t>7</w:t>
      </w:r>
      <w:r w:rsidR="00C342E0" w:rsidRPr="00186DEC">
        <w:rPr>
          <w:rFonts w:eastAsia="TimesNewRomanPSMT-Identity-H"/>
          <w:color w:val="000000"/>
          <w:sz w:val="28"/>
        </w:rPr>
        <w:t xml:space="preserve">. </w:t>
      </w:r>
      <w:r w:rsidR="00D4238F" w:rsidRPr="00186DEC">
        <w:rPr>
          <w:rFonts w:eastAsia="TimesNewRomanPSMT-Identity-H"/>
          <w:color w:val="000000"/>
          <w:sz w:val="28"/>
        </w:rPr>
        <w:t xml:space="preserve">  </w:t>
      </w:r>
      <w:r w:rsidR="00C342E0" w:rsidRPr="00186DEC">
        <w:rPr>
          <w:rFonts w:eastAsia="TimesNewRomanPSMT-Identity-H"/>
          <w:color w:val="000000"/>
          <w:sz w:val="28"/>
        </w:rPr>
        <w:t>Комиссия имеет право:</w:t>
      </w:r>
    </w:p>
    <w:p w:rsidR="00C342E0" w:rsidRPr="00186DEC" w:rsidRDefault="00C342E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а)</w:t>
      </w:r>
      <w:r w:rsidR="00D234AD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запрашивать в структурных подразделениях администрации Зеле</w:t>
      </w:r>
      <w:r w:rsidRPr="00186DEC">
        <w:rPr>
          <w:rFonts w:eastAsia="TimesNewRomanPSMT-Identity-H"/>
          <w:color w:val="000000"/>
          <w:sz w:val="28"/>
        </w:rPr>
        <w:t>н</w:t>
      </w:r>
      <w:r w:rsidRPr="00186DEC">
        <w:rPr>
          <w:rFonts w:eastAsia="TimesNewRomanPSMT-Identity-H"/>
          <w:color w:val="000000"/>
          <w:sz w:val="28"/>
        </w:rPr>
        <w:t>чукского муниципального района, муниципальных предприятиях и учрежд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lastRenderedPageBreak/>
        <w:t>ниях, общественных объединениях необходимую информацию по существу проводимой экспертизы;</w:t>
      </w:r>
    </w:p>
    <w:p w:rsidR="00C342E0" w:rsidRPr="00186DEC" w:rsidRDefault="00C342E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б)</w:t>
      </w:r>
      <w:r w:rsidR="0019132C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привлекать специалистов</w:t>
      </w:r>
      <w:r w:rsidR="0019132C" w:rsidRPr="00186DEC">
        <w:rPr>
          <w:rFonts w:eastAsia="TimesNewRomanPSMT-Identity-H"/>
          <w:color w:val="000000"/>
          <w:sz w:val="28"/>
        </w:rPr>
        <w:t xml:space="preserve"> </w:t>
      </w:r>
      <w:r w:rsidR="001867D9">
        <w:rPr>
          <w:rFonts w:eastAsia="TimesNewRomanPSMT-Identity-H"/>
          <w:color w:val="000000"/>
          <w:sz w:val="28"/>
        </w:rPr>
        <w:t>с</w:t>
      </w:r>
      <w:r w:rsidRPr="00186DEC">
        <w:rPr>
          <w:rFonts w:eastAsia="TimesNewRomanPSMT-Identity-H"/>
          <w:color w:val="000000"/>
          <w:sz w:val="28"/>
        </w:rPr>
        <w:t>труктурных</w:t>
      </w:r>
      <w:r w:rsidR="001867D9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подразделений</w:t>
      </w:r>
      <w:r w:rsidR="001867D9">
        <w:rPr>
          <w:rFonts w:eastAsia="TimesNewRomanPSMT-Identity-H"/>
          <w:color w:val="000000"/>
          <w:sz w:val="28"/>
        </w:rPr>
        <w:t xml:space="preserve"> </w:t>
      </w:r>
      <w:r w:rsidR="00324D0F"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дминистр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ции Зеленчукского муниципального района, муниципальных предприятий и учреждений, общественных объединений в целях реализации своих полн</w:t>
      </w:r>
      <w:r w:rsidRPr="00186DEC">
        <w:rPr>
          <w:rFonts w:eastAsia="TimesNewRomanPSMT-Identity-H"/>
          <w:color w:val="000000"/>
          <w:sz w:val="28"/>
        </w:rPr>
        <w:t>о</w:t>
      </w:r>
      <w:r w:rsidRPr="00186DEC">
        <w:rPr>
          <w:rFonts w:eastAsia="TimesNewRomanPSMT-Identity-H"/>
          <w:color w:val="000000"/>
          <w:sz w:val="28"/>
        </w:rPr>
        <w:t>мочий.</w:t>
      </w:r>
    </w:p>
    <w:p w:rsidR="00C342E0" w:rsidRPr="00186DEC" w:rsidRDefault="008578E4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2</w:t>
      </w:r>
      <w:r w:rsidR="00C342E0" w:rsidRPr="00186DEC">
        <w:rPr>
          <w:rFonts w:eastAsia="TimesNewRomanPSMT-Identity-H"/>
          <w:color w:val="000000"/>
          <w:sz w:val="28"/>
        </w:rPr>
        <w:t>.</w:t>
      </w:r>
      <w:r w:rsidRPr="00186DEC">
        <w:rPr>
          <w:rFonts w:eastAsia="TimesNewRomanPSMT-Identity-H"/>
          <w:color w:val="000000"/>
          <w:sz w:val="28"/>
        </w:rPr>
        <w:t>8</w:t>
      </w:r>
      <w:r w:rsidR="00C342E0" w:rsidRPr="00186DEC">
        <w:rPr>
          <w:rFonts w:eastAsia="TimesNewRomanPSMT-Identity-H"/>
          <w:color w:val="000000"/>
          <w:sz w:val="28"/>
        </w:rPr>
        <w:t xml:space="preserve">. </w:t>
      </w:r>
      <w:r w:rsidR="003901D9" w:rsidRPr="00186DEC">
        <w:rPr>
          <w:rFonts w:eastAsia="TimesNewRomanPSMT-Identity-H"/>
          <w:color w:val="000000"/>
          <w:sz w:val="28"/>
        </w:rPr>
        <w:t xml:space="preserve"> </w:t>
      </w:r>
      <w:r w:rsidR="00C342E0" w:rsidRPr="00186DEC">
        <w:rPr>
          <w:rFonts w:eastAsia="TimesNewRomanPSMT-Identity-H"/>
          <w:color w:val="000000"/>
          <w:sz w:val="28"/>
        </w:rPr>
        <w:t>Организационно-техническое обеспечение деятельности Комиссии осуществляет администраци</w:t>
      </w:r>
      <w:r w:rsidRPr="00186DEC">
        <w:rPr>
          <w:rFonts w:eastAsia="TimesNewRomanPSMT-Identity-H"/>
          <w:color w:val="000000"/>
          <w:sz w:val="28"/>
        </w:rPr>
        <w:t>я</w:t>
      </w:r>
      <w:r w:rsidR="00C342E0" w:rsidRPr="00186DEC">
        <w:rPr>
          <w:rFonts w:eastAsia="TimesNewRomanPSMT-Identity-H"/>
          <w:color w:val="000000"/>
          <w:sz w:val="28"/>
        </w:rPr>
        <w:t xml:space="preserve">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833425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833425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833425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="00C342E0" w:rsidRPr="00186DEC">
        <w:rPr>
          <w:rFonts w:eastAsia="TimesNewRomanPSMT-Identity-H"/>
          <w:color w:val="000000"/>
          <w:sz w:val="28"/>
        </w:rPr>
        <w:t>.</w:t>
      </w:r>
    </w:p>
    <w:p w:rsidR="00673676" w:rsidRPr="00186DEC" w:rsidRDefault="00673676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9E18E2" w:rsidRDefault="00CD4F19" w:rsidP="002B7C43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3.</w:t>
      </w:r>
      <w:r w:rsidR="008A79E9" w:rsidRPr="00186DEC">
        <w:rPr>
          <w:rFonts w:eastAsia="TimesNewRomanPSMT-Identity-H"/>
          <w:b/>
          <w:color w:val="000000"/>
          <w:sz w:val="28"/>
        </w:rPr>
        <w:t xml:space="preserve"> </w:t>
      </w:r>
      <w:r w:rsidR="00C342E0" w:rsidRPr="00186DEC">
        <w:rPr>
          <w:rFonts w:eastAsia="TimesNewRomanPSMT-Identity-H"/>
          <w:b/>
          <w:color w:val="000000"/>
          <w:sz w:val="28"/>
        </w:rPr>
        <w:t>Проведение</w:t>
      </w:r>
      <w:r w:rsidR="001867D9">
        <w:rPr>
          <w:rFonts w:eastAsia="TimesNewRomanPSMT-Identity-H"/>
          <w:b/>
          <w:color w:val="000000"/>
          <w:sz w:val="28"/>
        </w:rPr>
        <w:t xml:space="preserve"> </w:t>
      </w:r>
      <w:r w:rsidR="00C342E0" w:rsidRPr="00186DEC">
        <w:rPr>
          <w:rFonts w:eastAsia="TimesNewRomanPSMT-Identity-H"/>
          <w:b/>
          <w:color w:val="000000"/>
          <w:sz w:val="28"/>
        </w:rPr>
        <w:t>оценки регулирующего воздействия проектов</w:t>
      </w:r>
      <w:r w:rsidR="008A14B6" w:rsidRPr="00186DEC">
        <w:rPr>
          <w:rFonts w:eastAsia="TimesNewRomanPSMT-Identity-H"/>
          <w:b/>
          <w:color w:val="000000"/>
          <w:sz w:val="28"/>
        </w:rPr>
        <w:t xml:space="preserve"> </w:t>
      </w:r>
    </w:p>
    <w:p w:rsidR="00C342E0" w:rsidRPr="00186DEC" w:rsidRDefault="008A14B6" w:rsidP="002B7C43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муниципальных нормативных правовых актов</w:t>
      </w:r>
    </w:p>
    <w:p w:rsidR="0028652C" w:rsidRPr="00186DEC" w:rsidRDefault="0028652C" w:rsidP="002B7C4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</w:p>
    <w:p w:rsidR="00130E60" w:rsidRPr="00186DEC" w:rsidRDefault="0028652C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C342E0" w:rsidRPr="00186DEC">
        <w:rPr>
          <w:rFonts w:eastAsia="TimesNewRomanPSMT-Identity-H"/>
          <w:color w:val="000000"/>
          <w:sz w:val="28"/>
        </w:rPr>
        <w:t>.1.</w:t>
      </w:r>
      <w:r w:rsidR="00A45F83" w:rsidRPr="00186DEC">
        <w:rPr>
          <w:rFonts w:eastAsia="TimesNewRomanPSMT-Identity-H"/>
          <w:color w:val="000000"/>
          <w:sz w:val="28"/>
        </w:rPr>
        <w:t xml:space="preserve"> </w:t>
      </w:r>
      <w:r w:rsidR="00C342E0" w:rsidRPr="00186DEC">
        <w:rPr>
          <w:rFonts w:eastAsia="TimesNewRomanPSMT-Identity-H"/>
          <w:color w:val="000000"/>
          <w:sz w:val="28"/>
        </w:rPr>
        <w:t>Цел</w:t>
      </w:r>
      <w:r w:rsidRPr="00186DEC">
        <w:rPr>
          <w:rFonts w:eastAsia="TimesNewRomanPSMT-Identity-H"/>
          <w:color w:val="000000"/>
          <w:sz w:val="28"/>
        </w:rPr>
        <w:t>ями</w:t>
      </w:r>
      <w:r w:rsidR="00C342E0" w:rsidRPr="00186DEC">
        <w:rPr>
          <w:rFonts w:eastAsia="TimesNewRomanPSMT-Identity-H"/>
          <w:color w:val="000000"/>
          <w:sz w:val="28"/>
        </w:rPr>
        <w:t xml:space="preserve"> оценки </w:t>
      </w:r>
      <w:r w:rsidR="00A45F83" w:rsidRPr="00186DEC">
        <w:rPr>
          <w:rFonts w:eastAsia="TimesNewRomanPSMT-Identity-H"/>
          <w:color w:val="000000"/>
          <w:sz w:val="28"/>
        </w:rPr>
        <w:t xml:space="preserve"> </w:t>
      </w:r>
      <w:r w:rsidR="00C342E0" w:rsidRPr="00186DEC">
        <w:rPr>
          <w:rFonts w:eastAsia="TimesNewRomanPSMT-Identity-H"/>
          <w:color w:val="000000"/>
          <w:sz w:val="28"/>
        </w:rPr>
        <w:t>регулирующего</w:t>
      </w:r>
      <w:r w:rsidR="00A45F83" w:rsidRPr="00186DEC">
        <w:rPr>
          <w:rFonts w:eastAsia="TimesNewRomanPSMT-Identity-H"/>
          <w:color w:val="000000"/>
          <w:sz w:val="28"/>
        </w:rPr>
        <w:t xml:space="preserve"> </w:t>
      </w:r>
      <w:r w:rsidR="00C342E0" w:rsidRPr="00186DEC">
        <w:rPr>
          <w:rFonts w:eastAsia="TimesNewRomanPSMT-Identity-H"/>
          <w:color w:val="000000"/>
          <w:sz w:val="28"/>
        </w:rPr>
        <w:t xml:space="preserve"> воздействия проектов муниц</w:t>
      </w:r>
      <w:r w:rsidR="00C342E0" w:rsidRPr="00186DEC">
        <w:rPr>
          <w:rFonts w:eastAsia="TimesNewRomanPSMT-Identity-H"/>
          <w:color w:val="000000"/>
          <w:sz w:val="28"/>
        </w:rPr>
        <w:t>и</w:t>
      </w:r>
      <w:r w:rsidR="00C342E0" w:rsidRPr="00186DEC">
        <w:rPr>
          <w:rFonts w:eastAsia="TimesNewRomanPSMT-Identity-H"/>
          <w:color w:val="000000"/>
          <w:sz w:val="28"/>
        </w:rPr>
        <w:t>пальных нормативных</w:t>
      </w:r>
      <w:r w:rsidR="00130E60" w:rsidRPr="00186DEC">
        <w:rPr>
          <w:rFonts w:eastAsia="TimesNewRomanPSMT-Identity-H"/>
          <w:color w:val="000000"/>
          <w:sz w:val="28"/>
        </w:rPr>
        <w:t xml:space="preserve"> правовых актов являются определение и оценка во</w:t>
      </w:r>
      <w:r w:rsidR="00130E60" w:rsidRPr="00186DEC">
        <w:rPr>
          <w:rFonts w:eastAsia="TimesNewRomanPSMT-Identity-H"/>
          <w:color w:val="000000"/>
          <w:sz w:val="28"/>
        </w:rPr>
        <w:t>з</w:t>
      </w:r>
      <w:r w:rsidR="00130E60" w:rsidRPr="00186DEC">
        <w:rPr>
          <w:rFonts w:eastAsia="TimesNewRomanPSMT-Identity-H"/>
          <w:color w:val="000000"/>
          <w:sz w:val="28"/>
        </w:rPr>
        <w:t>можных положительных и отрицательных последствий принятия проекта муниципального нормативного правового акта на основе анализа проблемы, цели ее регулирования и возможных способов решения, а также выявление в проекте муниципального нормативного правового акта положений, вводящих избыточные обязанности, запреты и ограничения для субъектов предприн</w:t>
      </w:r>
      <w:r w:rsidR="00130E60" w:rsidRPr="00186DEC">
        <w:rPr>
          <w:rFonts w:eastAsia="TimesNewRomanPSMT-Identity-H"/>
          <w:color w:val="000000"/>
          <w:sz w:val="28"/>
        </w:rPr>
        <w:t>и</w:t>
      </w:r>
      <w:r w:rsidR="00130E60" w:rsidRPr="00186DEC">
        <w:rPr>
          <w:rFonts w:eastAsia="TimesNewRomanPSMT-Identity-H"/>
          <w:color w:val="000000"/>
          <w:sz w:val="28"/>
        </w:rPr>
        <w:t>мательской и инвестиционной деятельности или способствующих их введ</w:t>
      </w:r>
      <w:r w:rsidR="00130E60" w:rsidRPr="00186DEC">
        <w:rPr>
          <w:rFonts w:eastAsia="TimesNewRomanPSMT-Identity-H"/>
          <w:color w:val="000000"/>
          <w:sz w:val="28"/>
        </w:rPr>
        <w:t>е</w:t>
      </w:r>
      <w:r w:rsidR="00130E60" w:rsidRPr="00186DEC">
        <w:rPr>
          <w:rFonts w:eastAsia="TimesNewRomanPSMT-Identity-H"/>
          <w:color w:val="000000"/>
          <w:sz w:val="28"/>
        </w:rPr>
        <w:t xml:space="preserve">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0B3E6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0B3E6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0B3E6A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="00130E60" w:rsidRPr="00186DEC">
        <w:rPr>
          <w:rFonts w:eastAsia="TimesNewRomanPSMT-Identity-H"/>
          <w:color w:val="000000"/>
          <w:sz w:val="28"/>
        </w:rPr>
        <w:t>.</w:t>
      </w:r>
    </w:p>
    <w:p w:rsidR="00130E60" w:rsidRPr="00186DEC" w:rsidRDefault="00760B36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130E60" w:rsidRPr="00186DEC">
        <w:rPr>
          <w:rFonts w:eastAsia="TimesNewRomanPSMT-Identity-H"/>
          <w:color w:val="000000"/>
          <w:sz w:val="28"/>
        </w:rPr>
        <w:t>.2. Процедура оценки регулирующего воздействия проводится в о</w:t>
      </w:r>
      <w:r w:rsidR="00130E60" w:rsidRPr="00186DEC">
        <w:rPr>
          <w:rFonts w:eastAsia="TimesNewRomanPSMT-Identity-H"/>
          <w:color w:val="000000"/>
          <w:sz w:val="28"/>
        </w:rPr>
        <w:t>т</w:t>
      </w:r>
      <w:r w:rsidR="00130E60" w:rsidRPr="00186DEC">
        <w:rPr>
          <w:rFonts w:eastAsia="TimesNewRomanPSMT-Identity-H"/>
          <w:color w:val="000000"/>
          <w:sz w:val="28"/>
        </w:rPr>
        <w:t>ношении проектов муниципальных нормативных правовых актов по вопр</w:t>
      </w:r>
      <w:r w:rsidR="00130E60" w:rsidRPr="00186DEC">
        <w:rPr>
          <w:rFonts w:eastAsia="TimesNewRomanPSMT-Identity-H"/>
          <w:color w:val="000000"/>
          <w:sz w:val="28"/>
        </w:rPr>
        <w:t>о</w:t>
      </w:r>
      <w:r w:rsidR="00130E60" w:rsidRPr="00186DEC">
        <w:rPr>
          <w:rFonts w:eastAsia="TimesNewRomanPSMT-Identity-H"/>
          <w:color w:val="000000"/>
          <w:sz w:val="28"/>
        </w:rPr>
        <w:t>сам местного значения, вводящих новое либо изменяющих существующее правовое регулирование, затрагивающее вопросы осуществления предпр</w:t>
      </w:r>
      <w:r w:rsidR="00130E60" w:rsidRPr="00186DEC">
        <w:rPr>
          <w:rFonts w:eastAsia="TimesNewRomanPSMT-Identity-H"/>
          <w:color w:val="000000"/>
          <w:sz w:val="28"/>
        </w:rPr>
        <w:t>и</w:t>
      </w:r>
      <w:r w:rsidR="00130E60" w:rsidRPr="00186DEC">
        <w:rPr>
          <w:rFonts w:eastAsia="TimesNewRomanPSMT-Identity-H"/>
          <w:color w:val="000000"/>
          <w:sz w:val="28"/>
        </w:rPr>
        <w:t>нимательской и инвестиционной деятельности, в том числе: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а) содействи</w:t>
      </w:r>
      <w:r w:rsidR="00760B36"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 xml:space="preserve"> развитию малого и среднего предпринимательства, включая оказание поддержки субъектам малого и среднего предприним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тельства, реализацию муниципальных программ развития субъектов малого и среднего предпринимательства;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б) осуществлени</w:t>
      </w:r>
      <w:r w:rsidR="00760B36"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 xml:space="preserve"> муниципального контроля в отношении субъектов предпринимательской и инвестиционной деятельности;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в)</w:t>
      </w:r>
      <w:r w:rsidR="006011B8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предоставлени</w:t>
      </w:r>
      <w:r w:rsidR="00760B36" w:rsidRPr="00186DEC">
        <w:rPr>
          <w:rFonts w:eastAsia="TimesNewRomanPSMT-Identity-H"/>
          <w:color w:val="000000"/>
          <w:sz w:val="28"/>
        </w:rPr>
        <w:t>е</w:t>
      </w:r>
      <w:r w:rsidR="001A0674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муниципальных</w:t>
      </w:r>
      <w:r w:rsidR="001A0674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услуг субъектам</w:t>
      </w:r>
      <w:r w:rsidR="001A0674">
        <w:rPr>
          <w:rFonts w:eastAsia="TimesNewRomanPSMT-Identity-H"/>
          <w:color w:val="000000"/>
          <w:sz w:val="28"/>
        </w:rPr>
        <w:t xml:space="preserve"> </w:t>
      </w:r>
      <w:r w:rsidR="00211518" w:rsidRPr="00186DEC">
        <w:rPr>
          <w:rFonts w:eastAsia="TimesNewRomanPSMT-Identity-H"/>
          <w:color w:val="000000"/>
          <w:sz w:val="28"/>
        </w:rPr>
        <w:t>предпри</w:t>
      </w:r>
      <w:r w:rsidRPr="00186DEC">
        <w:rPr>
          <w:rFonts w:eastAsia="TimesNewRomanPSMT-Identity-H"/>
          <w:color w:val="000000"/>
          <w:sz w:val="28"/>
        </w:rPr>
        <w:t>нимател</w:t>
      </w:r>
      <w:r w:rsidRPr="00186DEC">
        <w:rPr>
          <w:rFonts w:eastAsia="TimesNewRomanPSMT-Identity-H"/>
          <w:color w:val="000000"/>
          <w:sz w:val="28"/>
        </w:rPr>
        <w:t>ь</w:t>
      </w:r>
      <w:r w:rsidRPr="00186DEC">
        <w:rPr>
          <w:rFonts w:eastAsia="TimesNewRomanPSMT-Identity-H"/>
          <w:color w:val="000000"/>
          <w:sz w:val="28"/>
        </w:rPr>
        <w:t>ской и</w:t>
      </w:r>
      <w:r w:rsidR="00760B36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инвестиционной деятельности.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Оценка регулирующего воздействия проектов муниципальных норм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тивных правовых актов, содержащих сведения, составляющие государстве</w:t>
      </w:r>
      <w:r w:rsidRPr="00186DEC">
        <w:rPr>
          <w:rFonts w:eastAsia="TimesNewRomanPSMT-Identity-H"/>
          <w:color w:val="000000"/>
          <w:sz w:val="28"/>
        </w:rPr>
        <w:t>н</w:t>
      </w:r>
      <w:r w:rsidRPr="00186DEC">
        <w:rPr>
          <w:rFonts w:eastAsia="TimesNewRomanPSMT-Identity-H"/>
          <w:color w:val="000000"/>
          <w:sz w:val="28"/>
        </w:rPr>
        <w:t>ную тайну, не проводится.</w:t>
      </w:r>
    </w:p>
    <w:p w:rsidR="00130E60" w:rsidRPr="00186DEC" w:rsidRDefault="00211518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130E60" w:rsidRPr="00186DEC">
        <w:rPr>
          <w:rFonts w:eastAsia="TimesNewRomanPSMT-Identity-H"/>
          <w:color w:val="000000"/>
          <w:sz w:val="28"/>
        </w:rPr>
        <w:t>.3. В целях недопущения возникновения кризисных ситуаций и пр</w:t>
      </w:r>
      <w:r w:rsidR="00130E60" w:rsidRPr="00186DEC">
        <w:rPr>
          <w:rFonts w:eastAsia="TimesNewRomanPSMT-Identity-H"/>
          <w:color w:val="000000"/>
          <w:sz w:val="28"/>
        </w:rPr>
        <w:t>е</w:t>
      </w:r>
      <w:r w:rsidR="00130E60" w:rsidRPr="00186DEC">
        <w:rPr>
          <w:rFonts w:eastAsia="TimesNewRomanPSMT-Identity-H"/>
          <w:color w:val="000000"/>
          <w:sz w:val="28"/>
        </w:rPr>
        <w:t>дупреждения террористических актов, а также для ликвидации их после</w:t>
      </w:r>
      <w:r w:rsidR="00130E60" w:rsidRPr="00186DEC">
        <w:rPr>
          <w:rFonts w:eastAsia="TimesNewRomanPSMT-Identity-H"/>
          <w:color w:val="000000"/>
          <w:sz w:val="28"/>
        </w:rPr>
        <w:t>д</w:t>
      </w:r>
      <w:r w:rsidR="00130E60" w:rsidRPr="00186DEC">
        <w:rPr>
          <w:rFonts w:eastAsia="TimesNewRomanPSMT-Identity-H"/>
          <w:color w:val="000000"/>
          <w:sz w:val="28"/>
        </w:rPr>
        <w:t>ствий органы-разработчики могут разрабатывать проекты муниципальных нормативных правовых актов без проведения оценки их регулирующего во</w:t>
      </w:r>
      <w:r w:rsidR="00130E60" w:rsidRPr="00186DEC">
        <w:rPr>
          <w:rFonts w:eastAsia="TimesNewRomanPSMT-Identity-H"/>
          <w:color w:val="000000"/>
          <w:sz w:val="28"/>
        </w:rPr>
        <w:t>з</w:t>
      </w:r>
      <w:r w:rsidR="00130E60" w:rsidRPr="00186DEC">
        <w:rPr>
          <w:rFonts w:eastAsia="TimesNewRomanPSMT-Identity-H"/>
          <w:color w:val="000000"/>
          <w:sz w:val="28"/>
        </w:rPr>
        <w:t>действия, предусмотренной настоящим Положением, только во исполнение поручений главы администрации Зеленчукского муниципального района, с</w:t>
      </w:r>
      <w:r w:rsidR="00130E60" w:rsidRPr="00186DEC">
        <w:rPr>
          <w:rFonts w:eastAsia="TimesNewRomanPSMT-Identity-H"/>
          <w:color w:val="000000"/>
          <w:sz w:val="28"/>
        </w:rPr>
        <w:t>о</w:t>
      </w:r>
      <w:r w:rsidR="00130E60" w:rsidRPr="00186DEC">
        <w:rPr>
          <w:rFonts w:eastAsia="TimesNewRomanPSMT-Identity-H"/>
          <w:color w:val="000000"/>
          <w:sz w:val="28"/>
        </w:rPr>
        <w:lastRenderedPageBreak/>
        <w:t>держащих прямое указание на необходимость принятия такого акта и на ко</w:t>
      </w:r>
      <w:r w:rsidR="00130E60" w:rsidRPr="00186DEC">
        <w:rPr>
          <w:rFonts w:eastAsia="TimesNewRomanPSMT-Identity-H"/>
          <w:color w:val="000000"/>
          <w:sz w:val="28"/>
        </w:rPr>
        <w:t>н</w:t>
      </w:r>
      <w:r w:rsidR="00130E60" w:rsidRPr="00186DEC">
        <w:rPr>
          <w:rFonts w:eastAsia="TimesNewRomanPSMT-Identity-H"/>
          <w:color w:val="000000"/>
          <w:sz w:val="28"/>
        </w:rPr>
        <w:t>кретные правовые решения, которые должны быть им предусмотрены.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Такие муниципальные нормативные правовые акты подлежат прим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>нению в течение не более чем 6 месяцев со дня вступления в силу.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Повторное принятие этих муниципальных нормативных правовых а</w:t>
      </w:r>
      <w:r w:rsidRPr="00186DEC">
        <w:rPr>
          <w:rFonts w:eastAsia="TimesNewRomanPSMT-Identity-H"/>
          <w:color w:val="000000"/>
          <w:sz w:val="28"/>
        </w:rPr>
        <w:t>к</w:t>
      </w:r>
      <w:r w:rsidRPr="00186DEC">
        <w:rPr>
          <w:rFonts w:eastAsia="TimesNewRomanPSMT-Identity-H"/>
          <w:color w:val="000000"/>
          <w:sz w:val="28"/>
        </w:rPr>
        <w:t>тов не допускается.</w:t>
      </w:r>
    </w:p>
    <w:p w:rsidR="00130E60" w:rsidRPr="00186DEC" w:rsidRDefault="00713247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43681F" w:rsidRPr="00186DEC">
        <w:rPr>
          <w:rFonts w:eastAsia="TimesNewRomanPSMT-Identity-H"/>
          <w:color w:val="000000"/>
          <w:sz w:val="28"/>
        </w:rPr>
        <w:t xml:space="preserve">.4. </w:t>
      </w:r>
      <w:r w:rsidR="00130E60" w:rsidRPr="00186DEC">
        <w:rPr>
          <w:rFonts w:eastAsia="TimesNewRomanPSMT-Identity-H"/>
          <w:color w:val="000000"/>
          <w:sz w:val="28"/>
        </w:rPr>
        <w:t>Процедура оценки регулирующего</w:t>
      </w:r>
      <w:r w:rsidR="00426D99" w:rsidRPr="00186DEC">
        <w:rPr>
          <w:rFonts w:eastAsia="TimesNewRomanPSMT-Identity-H"/>
          <w:color w:val="000000"/>
          <w:sz w:val="28"/>
        </w:rPr>
        <w:t xml:space="preserve"> </w:t>
      </w:r>
      <w:r w:rsidR="00130E60" w:rsidRPr="00186DEC">
        <w:rPr>
          <w:rFonts w:eastAsia="TimesNewRomanPSMT-Identity-H"/>
          <w:color w:val="000000"/>
          <w:sz w:val="28"/>
        </w:rPr>
        <w:t>воздействия проектов муниц</w:t>
      </w:r>
      <w:r w:rsidR="00130E60" w:rsidRPr="00186DEC">
        <w:rPr>
          <w:rFonts w:eastAsia="TimesNewRomanPSMT-Identity-H"/>
          <w:color w:val="000000"/>
          <w:sz w:val="28"/>
        </w:rPr>
        <w:t>и</w:t>
      </w:r>
      <w:r w:rsidR="00130E60" w:rsidRPr="00186DEC">
        <w:rPr>
          <w:rFonts w:eastAsia="TimesNewRomanPSMT-Identity-H"/>
          <w:color w:val="000000"/>
          <w:sz w:val="28"/>
        </w:rPr>
        <w:t>пальных нормативных правовых актов состоит из следующих этапов: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а) проведение органом-разработчиком публичных консультаций по проектам</w:t>
      </w:r>
      <w:r w:rsidR="0043681F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муниципальных нормативных правовых актов;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б)</w:t>
      </w:r>
      <w:r w:rsidR="0043681F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составление органом-</w:t>
      </w:r>
      <w:r w:rsidR="00426D99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разработчиком</w:t>
      </w:r>
      <w:r w:rsidR="0043681F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отчета об</w:t>
      </w:r>
      <w:r w:rsidR="0043681F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оценке регулиру</w:t>
      </w:r>
      <w:r w:rsidRPr="00186DEC">
        <w:rPr>
          <w:rFonts w:eastAsia="TimesNewRomanPSMT-Identity-H"/>
          <w:color w:val="000000"/>
          <w:sz w:val="28"/>
        </w:rPr>
        <w:t>ю</w:t>
      </w:r>
      <w:r w:rsidRPr="00186DEC">
        <w:rPr>
          <w:rFonts w:eastAsia="TimesNewRomanPSMT-Identity-H"/>
          <w:color w:val="000000"/>
          <w:sz w:val="28"/>
        </w:rPr>
        <w:t>щего воздействия проектов муниципальных нормативных правовых актов;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в) подготовка Комиссией заключения об оценке регулирующего во</w:t>
      </w:r>
      <w:r w:rsidRPr="00186DEC">
        <w:rPr>
          <w:rFonts w:eastAsia="TimesNewRomanPSMT-Identity-H"/>
          <w:color w:val="000000"/>
          <w:sz w:val="28"/>
        </w:rPr>
        <w:t>з</w:t>
      </w:r>
      <w:r w:rsidRPr="00186DEC">
        <w:rPr>
          <w:rFonts w:eastAsia="TimesNewRomanPSMT-Identity-H"/>
          <w:color w:val="000000"/>
          <w:sz w:val="28"/>
        </w:rPr>
        <w:t>действия проектов муниципальных нормативных правовых актов (далее - з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ключение).</w:t>
      </w:r>
    </w:p>
    <w:p w:rsidR="00130E60" w:rsidRPr="00186DEC" w:rsidRDefault="00762741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130E60" w:rsidRPr="00186DEC">
        <w:rPr>
          <w:rFonts w:eastAsia="TimesNewRomanPSMT-Identity-H"/>
          <w:color w:val="000000"/>
          <w:sz w:val="28"/>
        </w:rPr>
        <w:t xml:space="preserve">.5. </w:t>
      </w:r>
      <w:r w:rsidR="00426D99" w:rsidRPr="00186DEC">
        <w:rPr>
          <w:rFonts w:eastAsia="TimesNewRomanPSMT-Identity-H"/>
          <w:color w:val="000000"/>
          <w:sz w:val="28"/>
        </w:rPr>
        <w:t xml:space="preserve"> </w:t>
      </w:r>
      <w:r w:rsidR="00130E60" w:rsidRPr="00186DEC">
        <w:rPr>
          <w:rFonts w:eastAsia="TimesNewRomanPSMT-Identity-H"/>
          <w:color w:val="000000"/>
          <w:sz w:val="28"/>
        </w:rPr>
        <w:t>Целями</w:t>
      </w:r>
      <w:r w:rsidR="00426D99" w:rsidRPr="00186DEC">
        <w:rPr>
          <w:rFonts w:eastAsia="TimesNewRomanPSMT-Identity-H"/>
          <w:color w:val="000000"/>
          <w:sz w:val="28"/>
        </w:rPr>
        <w:t xml:space="preserve"> </w:t>
      </w:r>
      <w:r w:rsidR="00130E60" w:rsidRPr="00186DEC">
        <w:rPr>
          <w:rFonts w:eastAsia="TimesNewRomanPSMT-Identity-H"/>
          <w:color w:val="000000"/>
          <w:sz w:val="28"/>
        </w:rPr>
        <w:t>проведения публичных</w:t>
      </w:r>
      <w:r w:rsidR="00426D99" w:rsidRPr="00186DEC">
        <w:rPr>
          <w:rFonts w:eastAsia="TimesNewRomanPSMT-Identity-H"/>
          <w:color w:val="000000"/>
          <w:sz w:val="28"/>
        </w:rPr>
        <w:t xml:space="preserve"> </w:t>
      </w:r>
      <w:r w:rsidR="00130E60" w:rsidRPr="00186DEC">
        <w:rPr>
          <w:rFonts w:eastAsia="TimesNewRomanPSMT-Identity-H"/>
          <w:color w:val="000000"/>
          <w:sz w:val="28"/>
        </w:rPr>
        <w:t>консультаций являются: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а) </w:t>
      </w:r>
      <w:r w:rsidR="007827DA" w:rsidRPr="00186DEC">
        <w:rPr>
          <w:rFonts w:eastAsia="TimesNewRomanPSMT-Identity-H"/>
          <w:color w:val="000000"/>
          <w:sz w:val="28"/>
        </w:rPr>
        <w:t>п</w:t>
      </w:r>
      <w:r w:rsidRPr="00186DEC">
        <w:rPr>
          <w:rFonts w:eastAsia="TimesNewRomanPSMT-Identity-H"/>
          <w:color w:val="000000"/>
          <w:sz w:val="28"/>
        </w:rPr>
        <w:t>олучение дополнительной информации о существующей проблеме, возможных способах ее решения, группах заинтересованных лиц, издержках и выгодах предполагаемых адресатов регулирования;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б)</w:t>
      </w:r>
      <w:r w:rsidR="00426D99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обеспечение свободного доступа заинтересованных лиц к процессу выработки решений в рамках процедуры оценки регулирующего возде</w:t>
      </w:r>
      <w:r w:rsidRPr="00186DEC">
        <w:rPr>
          <w:rFonts w:eastAsia="TimesNewRomanPSMT-Identity-H"/>
          <w:color w:val="000000"/>
          <w:sz w:val="28"/>
        </w:rPr>
        <w:t>й</w:t>
      </w:r>
      <w:r w:rsidRPr="00186DEC">
        <w:rPr>
          <w:rFonts w:eastAsia="TimesNewRomanPSMT-Identity-H"/>
          <w:color w:val="000000"/>
          <w:sz w:val="28"/>
        </w:rPr>
        <w:t>ствия;</w:t>
      </w:r>
    </w:p>
    <w:p w:rsidR="00130E60" w:rsidRPr="00186DEC" w:rsidRDefault="00426D99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в) </w:t>
      </w:r>
      <w:r w:rsidR="00130E60" w:rsidRPr="00186DEC">
        <w:rPr>
          <w:rFonts w:eastAsia="TimesNewRomanPSMT-Identity-H"/>
          <w:color w:val="000000"/>
          <w:sz w:val="28"/>
        </w:rPr>
        <w:t>обеспечение прозрачности процедур разработки проекта муниц</w:t>
      </w:r>
      <w:r w:rsidR="00130E60" w:rsidRPr="00186DEC">
        <w:rPr>
          <w:rFonts w:eastAsia="TimesNewRomanPSMT-Identity-H"/>
          <w:color w:val="000000"/>
          <w:sz w:val="28"/>
        </w:rPr>
        <w:t>и</w:t>
      </w:r>
      <w:r w:rsidR="00130E60" w:rsidRPr="00186DEC">
        <w:rPr>
          <w:rFonts w:eastAsia="TimesNewRomanPSMT-Identity-H"/>
          <w:color w:val="000000"/>
          <w:sz w:val="28"/>
        </w:rPr>
        <w:t>пального нормативного правового акта;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г) поиск баланса интересов разных заинтересованных групп.</w:t>
      </w:r>
    </w:p>
    <w:p w:rsidR="00130E60" w:rsidRPr="00186DEC" w:rsidRDefault="00762741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130E60" w:rsidRPr="00186DEC">
        <w:rPr>
          <w:rFonts w:eastAsia="TimesNewRomanPSMT-Identity-H"/>
          <w:color w:val="000000"/>
          <w:sz w:val="28"/>
        </w:rPr>
        <w:t>.6. Для проведения публичных консультаций орган-разработчик ра</w:t>
      </w:r>
      <w:r w:rsidR="00130E60" w:rsidRPr="00186DEC">
        <w:rPr>
          <w:rFonts w:eastAsia="TimesNewRomanPSMT-Identity-H"/>
          <w:color w:val="000000"/>
          <w:sz w:val="28"/>
        </w:rPr>
        <w:t>з</w:t>
      </w:r>
      <w:r w:rsidR="00130E60" w:rsidRPr="00186DEC">
        <w:rPr>
          <w:rFonts w:eastAsia="TimesNewRomanPSMT-Identity-H"/>
          <w:color w:val="000000"/>
          <w:sz w:val="28"/>
        </w:rPr>
        <w:t xml:space="preserve">мещает </w:t>
      </w:r>
      <w:r w:rsidR="00130E60" w:rsidRPr="00186DEC">
        <w:rPr>
          <w:rFonts w:eastAsia="TimesNewRomanPSMT-Identity-H"/>
          <w:sz w:val="28"/>
        </w:rPr>
        <w:t>уведомление</w:t>
      </w:r>
      <w:r w:rsidR="00130E60" w:rsidRPr="00186DEC">
        <w:rPr>
          <w:rFonts w:eastAsia="TimesNewRomanPSMT-Identity-H"/>
          <w:color w:val="0000FF"/>
          <w:sz w:val="28"/>
        </w:rPr>
        <w:t xml:space="preserve"> </w:t>
      </w:r>
      <w:r w:rsidR="00130E60" w:rsidRPr="00186DEC">
        <w:rPr>
          <w:rFonts w:eastAsia="TimesNewRomanPSMT-Identity-H"/>
          <w:color w:val="000000"/>
          <w:sz w:val="28"/>
        </w:rPr>
        <w:t>о проведении публичных консультаций в рамках оценки регулирующего воздействия проекта муниципального нормативного прав</w:t>
      </w:r>
      <w:r w:rsidR="00130E60" w:rsidRPr="00186DEC">
        <w:rPr>
          <w:rFonts w:eastAsia="TimesNewRomanPSMT-Identity-H"/>
          <w:color w:val="000000"/>
          <w:sz w:val="28"/>
        </w:rPr>
        <w:t>о</w:t>
      </w:r>
      <w:r w:rsidR="00130E60" w:rsidRPr="00186DEC">
        <w:rPr>
          <w:rFonts w:eastAsia="TimesNewRomanPSMT-Identity-H"/>
          <w:color w:val="000000"/>
          <w:sz w:val="28"/>
        </w:rPr>
        <w:t xml:space="preserve">вого акта (далее </w:t>
      </w:r>
      <w:r w:rsidR="001A0674">
        <w:rPr>
          <w:rFonts w:eastAsia="TimesNewRomanPSMT-Identity-H"/>
          <w:color w:val="000000"/>
          <w:sz w:val="28"/>
        </w:rPr>
        <w:t>–</w:t>
      </w:r>
      <w:r w:rsidR="00130E60" w:rsidRPr="00186DEC">
        <w:rPr>
          <w:rFonts w:eastAsia="TimesNewRomanPSMT-Identity-H"/>
          <w:color w:val="000000"/>
          <w:sz w:val="28"/>
        </w:rPr>
        <w:t xml:space="preserve"> уведомление) в соответствии с установленной формой </w:t>
      </w:r>
      <w:r w:rsidR="000F6297" w:rsidRPr="00186DEC">
        <w:rPr>
          <w:rFonts w:eastAsia="TimesNewRomanPSMT-Identity-H"/>
          <w:color w:val="000000"/>
          <w:sz w:val="28"/>
        </w:rPr>
        <w:t>с</w:t>
      </w:r>
      <w:r w:rsidR="000F6297" w:rsidRPr="00186DEC">
        <w:rPr>
          <w:rFonts w:eastAsia="TimesNewRomanPSMT-Identity-H"/>
          <w:color w:val="000000"/>
          <w:sz w:val="28"/>
        </w:rPr>
        <w:t>о</w:t>
      </w:r>
      <w:r w:rsidR="000F6297" w:rsidRPr="00186DEC">
        <w:rPr>
          <w:rFonts w:eastAsia="TimesNewRomanPSMT-Identity-H"/>
          <w:color w:val="000000"/>
          <w:sz w:val="28"/>
        </w:rPr>
        <w:t>гласно п</w:t>
      </w:r>
      <w:r w:rsidR="00130E60" w:rsidRPr="00186DEC">
        <w:rPr>
          <w:rFonts w:eastAsia="TimesNewRomanPSMT-Identity-H"/>
          <w:color w:val="000000"/>
          <w:sz w:val="28"/>
        </w:rPr>
        <w:t>риложени</w:t>
      </w:r>
      <w:r w:rsidR="000F6297" w:rsidRPr="00186DEC">
        <w:rPr>
          <w:rFonts w:eastAsia="TimesNewRomanPSMT-Identity-H"/>
          <w:color w:val="000000"/>
          <w:sz w:val="28"/>
        </w:rPr>
        <w:t>ю 1</w:t>
      </w:r>
      <w:r w:rsidR="00130E60" w:rsidRPr="00186DEC">
        <w:rPr>
          <w:rFonts w:eastAsia="TimesNewRomanPSMT-Identity-H"/>
          <w:color w:val="000000"/>
          <w:sz w:val="28"/>
        </w:rPr>
        <w:t xml:space="preserve"> к </w:t>
      </w:r>
      <w:r w:rsidR="00B41F04" w:rsidRPr="00186DEC">
        <w:rPr>
          <w:rFonts w:eastAsia="TimesNewRomanPSMT-Identity-H"/>
          <w:color w:val="000000"/>
          <w:sz w:val="28"/>
        </w:rPr>
        <w:t xml:space="preserve">настоящему </w:t>
      </w:r>
      <w:r w:rsidR="00130E60" w:rsidRPr="00186DEC">
        <w:rPr>
          <w:rFonts w:eastAsia="TimesNewRomanPSMT-Identity-H"/>
          <w:color w:val="000000"/>
          <w:sz w:val="28"/>
        </w:rPr>
        <w:t>Положению на официальном сайте а</w:t>
      </w:r>
      <w:r w:rsidR="00130E60" w:rsidRPr="00186DEC">
        <w:rPr>
          <w:rFonts w:eastAsia="TimesNewRomanPSMT-Identity-H"/>
          <w:color w:val="000000"/>
          <w:sz w:val="28"/>
        </w:rPr>
        <w:t>д</w:t>
      </w:r>
      <w:r w:rsidR="00130E60" w:rsidRPr="00186DEC">
        <w:rPr>
          <w:rFonts w:eastAsia="TimesNewRomanPSMT-Identity-H"/>
          <w:color w:val="000000"/>
          <w:sz w:val="28"/>
        </w:rPr>
        <w:t xml:space="preserve">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206F10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206F10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206F10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="00130E60" w:rsidRPr="00186DEC">
        <w:rPr>
          <w:rFonts w:eastAsia="TimesNewRomanPSMT-Identity-H"/>
          <w:color w:val="000000"/>
          <w:sz w:val="28"/>
        </w:rPr>
        <w:t>.</w:t>
      </w:r>
    </w:p>
    <w:p w:rsidR="00130E60" w:rsidRPr="00186DEC" w:rsidRDefault="00774604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130E60" w:rsidRPr="00186DEC">
        <w:rPr>
          <w:rFonts w:eastAsia="TimesNewRomanPSMT-Identity-H"/>
          <w:color w:val="000000"/>
          <w:sz w:val="28"/>
        </w:rPr>
        <w:t xml:space="preserve">.7. </w:t>
      </w:r>
      <w:r w:rsidR="00375ABA" w:rsidRPr="00186DEC">
        <w:rPr>
          <w:rFonts w:eastAsia="TimesNewRomanPSMT-Identity-H"/>
          <w:color w:val="000000"/>
          <w:sz w:val="28"/>
        </w:rPr>
        <w:t xml:space="preserve"> </w:t>
      </w:r>
      <w:r w:rsidR="00130E60" w:rsidRPr="00186DEC">
        <w:rPr>
          <w:rFonts w:eastAsia="TimesNewRomanPSMT-Identity-H"/>
          <w:color w:val="000000"/>
          <w:sz w:val="28"/>
        </w:rPr>
        <w:t>Проведение публичных консультаций начинается одновременно с размещением органом-разработчиком уведомления и проекта муниципальн</w:t>
      </w:r>
      <w:r w:rsidR="00130E60" w:rsidRPr="00186DEC">
        <w:rPr>
          <w:rFonts w:eastAsia="TimesNewRomanPSMT-Identity-H"/>
          <w:color w:val="000000"/>
          <w:sz w:val="28"/>
        </w:rPr>
        <w:t>о</w:t>
      </w:r>
      <w:r w:rsidR="00130E60" w:rsidRPr="00186DEC">
        <w:rPr>
          <w:rFonts w:eastAsia="TimesNewRomanPSMT-Identity-H"/>
          <w:color w:val="000000"/>
          <w:sz w:val="28"/>
        </w:rPr>
        <w:t>го нормативного правового акта на официальном сайте администрации З</w:t>
      </w:r>
      <w:r w:rsidR="00130E60" w:rsidRPr="00186DEC">
        <w:rPr>
          <w:rFonts w:eastAsia="TimesNewRomanPSMT-Identity-H"/>
          <w:color w:val="000000"/>
          <w:sz w:val="28"/>
        </w:rPr>
        <w:t>е</w:t>
      </w:r>
      <w:r w:rsidR="00130E60" w:rsidRPr="00186DEC">
        <w:rPr>
          <w:rFonts w:eastAsia="TimesNewRomanPSMT-Identity-H"/>
          <w:color w:val="000000"/>
          <w:sz w:val="28"/>
        </w:rPr>
        <w:t>ленчукского муниципального района.</w:t>
      </w:r>
    </w:p>
    <w:p w:rsidR="00130E60" w:rsidRPr="00186DEC" w:rsidRDefault="00774604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130E60" w:rsidRPr="00186DEC">
        <w:rPr>
          <w:rFonts w:eastAsia="TimesNewRomanPSMT-Identity-H"/>
          <w:color w:val="000000"/>
          <w:sz w:val="28"/>
        </w:rPr>
        <w:t xml:space="preserve">.8. </w:t>
      </w:r>
      <w:r w:rsidR="00375ABA" w:rsidRPr="00186DEC">
        <w:rPr>
          <w:rFonts w:eastAsia="TimesNewRomanPSMT-Identity-H"/>
          <w:color w:val="000000"/>
          <w:sz w:val="28"/>
        </w:rPr>
        <w:t xml:space="preserve"> </w:t>
      </w:r>
      <w:r w:rsidR="00130E60" w:rsidRPr="00186DEC">
        <w:rPr>
          <w:rFonts w:eastAsia="TimesNewRomanPSMT-Identity-H"/>
          <w:color w:val="000000"/>
          <w:sz w:val="28"/>
        </w:rPr>
        <w:t>Орган-разработчик уведомляет о начале публичных консультаций: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а) заинтересованные муниципальные организации и структурные по</w:t>
      </w:r>
      <w:r w:rsidRPr="00186DEC">
        <w:rPr>
          <w:rFonts w:eastAsia="TimesNewRomanPSMT-Identity-H"/>
          <w:color w:val="000000"/>
          <w:sz w:val="28"/>
        </w:rPr>
        <w:t>д</w:t>
      </w:r>
      <w:r w:rsidRPr="00186DEC">
        <w:rPr>
          <w:rFonts w:eastAsia="TimesNewRomanPSMT-Identity-H"/>
          <w:color w:val="000000"/>
          <w:sz w:val="28"/>
        </w:rPr>
        <w:t>разделения администрации Зеленчукского муниципального района;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б) органы и организации, целью деятельности которых</w:t>
      </w:r>
      <w:r w:rsidR="00375ABA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является защита и представление интересов субъектов предпринимательской и инвестицио</w:t>
      </w:r>
      <w:r w:rsidRPr="00186DEC">
        <w:rPr>
          <w:rFonts w:eastAsia="TimesNewRomanPSMT-Identity-H"/>
          <w:color w:val="000000"/>
          <w:sz w:val="28"/>
        </w:rPr>
        <w:t>н</w:t>
      </w:r>
      <w:r w:rsidRPr="00186DEC">
        <w:rPr>
          <w:rFonts w:eastAsia="TimesNewRomanPSMT-Identity-H"/>
          <w:color w:val="000000"/>
          <w:sz w:val="28"/>
        </w:rPr>
        <w:t>ной деятельности;</w:t>
      </w:r>
    </w:p>
    <w:p w:rsidR="00130E60" w:rsidRPr="00186DEC" w:rsidRDefault="00130E6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в) Консультативный совет при главе администрации Зеленчукского муниципального района;</w:t>
      </w:r>
    </w:p>
    <w:p w:rsidR="00966D4E" w:rsidRPr="00186DEC" w:rsidRDefault="008A14B6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г) иные организации,</w:t>
      </w:r>
      <w:r w:rsidR="00966D4E" w:rsidRPr="00186DEC">
        <w:rPr>
          <w:rFonts w:eastAsia="TimesNewRomanPSMT-Identity-H"/>
          <w:color w:val="000000"/>
          <w:sz w:val="28"/>
        </w:rPr>
        <w:t xml:space="preserve"> которые</w:t>
      </w:r>
      <w:r w:rsidRPr="00186DEC">
        <w:rPr>
          <w:rFonts w:eastAsia="TimesNewRomanPSMT-Identity-H"/>
          <w:color w:val="000000"/>
          <w:sz w:val="28"/>
        </w:rPr>
        <w:t>,</w:t>
      </w:r>
      <w:r w:rsidR="00966D4E" w:rsidRPr="00186DEC">
        <w:rPr>
          <w:rFonts w:eastAsia="TimesNewRomanPSMT-Identity-H"/>
          <w:color w:val="000000"/>
          <w:sz w:val="28"/>
        </w:rPr>
        <w:t xml:space="preserve"> по мнению органа-разработчика</w:t>
      </w:r>
      <w:r w:rsidRPr="00186DEC">
        <w:rPr>
          <w:rFonts w:eastAsia="TimesNewRomanPSMT-Identity-H"/>
          <w:color w:val="000000"/>
          <w:sz w:val="28"/>
        </w:rPr>
        <w:t>,</w:t>
      </w:r>
      <w:r w:rsidR="00966D4E" w:rsidRPr="00186DEC">
        <w:rPr>
          <w:rFonts w:eastAsia="TimesNewRomanPSMT-Identity-H"/>
          <w:color w:val="000000"/>
          <w:sz w:val="28"/>
        </w:rPr>
        <w:t xml:space="preserve"> цел</w:t>
      </w:r>
      <w:r w:rsidR="00966D4E" w:rsidRPr="00186DEC">
        <w:rPr>
          <w:rFonts w:eastAsia="TimesNewRomanPSMT-Identity-H"/>
          <w:color w:val="000000"/>
          <w:sz w:val="28"/>
        </w:rPr>
        <w:t>е</w:t>
      </w:r>
      <w:r w:rsidR="00966D4E" w:rsidRPr="00186DEC">
        <w:rPr>
          <w:rFonts w:eastAsia="TimesNewRomanPSMT-Identity-H"/>
          <w:color w:val="000000"/>
          <w:sz w:val="28"/>
        </w:rPr>
        <w:t>сообразно привлечь к подготовке проекта муниципального нормативного правового акта.</w:t>
      </w:r>
    </w:p>
    <w:p w:rsidR="00966D4E" w:rsidRPr="00186DEC" w:rsidRDefault="00966D4E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 уведомлении указываются сведения о месте размещения проекта м</w:t>
      </w:r>
      <w:r w:rsidRPr="00186DEC">
        <w:rPr>
          <w:rFonts w:eastAsia="TimesNewRomanPSMT-Identity-H"/>
          <w:color w:val="000000"/>
          <w:sz w:val="28"/>
        </w:rPr>
        <w:t>у</w:t>
      </w:r>
      <w:r w:rsidRPr="00186DEC">
        <w:rPr>
          <w:rFonts w:eastAsia="TimesNewRomanPSMT-Identity-H"/>
          <w:color w:val="000000"/>
          <w:sz w:val="28"/>
        </w:rPr>
        <w:t>ниципального нормативного правового акта (полный электронный адрес), срок проведения публичных консультаций, в течение которого принимаются предложения, и наиболее удобный способ их представления.</w:t>
      </w:r>
    </w:p>
    <w:p w:rsidR="00966D4E" w:rsidRPr="00186DEC" w:rsidRDefault="00475585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966D4E" w:rsidRPr="00186DEC">
        <w:rPr>
          <w:rFonts w:eastAsia="TimesNewRomanPSMT-Identity-H"/>
          <w:color w:val="000000"/>
          <w:sz w:val="28"/>
        </w:rPr>
        <w:t xml:space="preserve">.9. </w:t>
      </w:r>
      <w:r w:rsidR="00ED5A82" w:rsidRPr="00186DEC">
        <w:rPr>
          <w:rFonts w:eastAsia="TimesNewRomanPSMT-Identity-H"/>
          <w:color w:val="000000"/>
          <w:sz w:val="28"/>
        </w:rPr>
        <w:t xml:space="preserve"> </w:t>
      </w:r>
      <w:r w:rsidR="00966D4E" w:rsidRPr="00186DEC">
        <w:rPr>
          <w:rFonts w:eastAsia="TimesNewRomanPSMT-Identity-H"/>
          <w:color w:val="000000"/>
          <w:sz w:val="28"/>
        </w:rPr>
        <w:t>Срок проведения публичных консультаций составляет не менее 15 и не более 30 календарных дней со дня размещения органом-разработчиком уведомления на официальном сайте администрации Зеленчукского муниц</w:t>
      </w:r>
      <w:r w:rsidR="00966D4E" w:rsidRPr="00186DEC">
        <w:rPr>
          <w:rFonts w:eastAsia="TimesNewRomanPSMT-Identity-H"/>
          <w:color w:val="000000"/>
          <w:sz w:val="28"/>
        </w:rPr>
        <w:t>и</w:t>
      </w:r>
      <w:r w:rsidR="00966D4E" w:rsidRPr="00186DEC">
        <w:rPr>
          <w:rFonts w:eastAsia="TimesNewRomanPSMT-Identity-H"/>
          <w:color w:val="000000"/>
          <w:sz w:val="28"/>
        </w:rPr>
        <w:t>пального района.</w:t>
      </w:r>
    </w:p>
    <w:p w:rsidR="00966D4E" w:rsidRPr="00186DEC" w:rsidRDefault="00966D4E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При необходимости по инициативе органа-разработчика срок, в теч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>ние которого принимаются предложения, может быть продлен не более чем на 15 календарных дней.</w:t>
      </w:r>
    </w:p>
    <w:p w:rsidR="00966D4E" w:rsidRPr="00186DEC" w:rsidRDefault="00966D4E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Орган-разработчик размещает информацию о продлении срока на оф</w:t>
      </w:r>
      <w:r w:rsidRPr="00186DEC">
        <w:rPr>
          <w:rFonts w:eastAsia="TimesNewRomanPSMT-Identity-H"/>
          <w:color w:val="000000"/>
          <w:sz w:val="28"/>
        </w:rPr>
        <w:t>и</w:t>
      </w:r>
      <w:r w:rsidRPr="00186DEC">
        <w:rPr>
          <w:rFonts w:eastAsia="TimesNewRomanPSMT-Identity-H"/>
          <w:color w:val="000000"/>
          <w:sz w:val="28"/>
        </w:rPr>
        <w:t xml:space="preserve">циальном сайте администрации </w:t>
      </w:r>
      <w:r w:rsidR="00486D7A" w:rsidRPr="00186DEC">
        <w:rPr>
          <w:rFonts w:eastAsia="Times New Roman"/>
          <w:bCs/>
          <w:color w:val="auto"/>
          <w:sz w:val="28"/>
          <w:lang w:eastAsia="ru-RU"/>
        </w:rPr>
        <w:t>Зеленчукского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486D7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486D7A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="00475585" w:rsidRPr="00186DEC">
        <w:rPr>
          <w:rFonts w:eastAsia="TimesNewRomanPSMT-Identity-H"/>
          <w:color w:val="000000"/>
          <w:sz w:val="28"/>
        </w:rPr>
        <w:t>,</w:t>
      </w:r>
      <w:r w:rsidRPr="00186DEC">
        <w:rPr>
          <w:rFonts w:eastAsia="TimesNewRomanPSMT-Identity-H"/>
          <w:color w:val="000000"/>
          <w:sz w:val="28"/>
        </w:rPr>
        <w:t xml:space="preserve"> а также извещает организации, указанные в </w:t>
      </w:r>
      <w:r w:rsidRPr="00186DEC">
        <w:rPr>
          <w:rFonts w:eastAsia="TimesNewRomanPSMT-Identity-H"/>
          <w:sz w:val="28"/>
        </w:rPr>
        <w:t xml:space="preserve">пункте </w:t>
      </w:r>
      <w:r w:rsidR="00CD6CA2" w:rsidRPr="00186DEC">
        <w:rPr>
          <w:rFonts w:eastAsia="TimesNewRomanPSMT-Identity-H"/>
          <w:sz w:val="28"/>
        </w:rPr>
        <w:t>3</w:t>
      </w:r>
      <w:r w:rsidRPr="00186DEC">
        <w:rPr>
          <w:rFonts w:eastAsia="TimesNewRomanPSMT-Identity-H"/>
          <w:sz w:val="28"/>
        </w:rPr>
        <w:t>.8</w:t>
      </w:r>
      <w:r w:rsidRPr="00186DEC">
        <w:rPr>
          <w:rFonts w:eastAsia="TimesNewRomanPSMT-Identity-H"/>
          <w:color w:val="0000FF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настоящего Положения.</w:t>
      </w:r>
    </w:p>
    <w:p w:rsidR="00966D4E" w:rsidRPr="00186DEC" w:rsidRDefault="00966D4E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Срок проведения повторных публичных консультаций составляет не менее 5 и не более 15 календарных дней со дня размещения органом-разработчиком уведомления на официальном сайте администрации Зеле</w:t>
      </w:r>
      <w:r w:rsidRPr="00186DEC">
        <w:rPr>
          <w:rFonts w:eastAsia="TimesNewRomanPSMT-Identity-H"/>
          <w:color w:val="000000"/>
          <w:sz w:val="28"/>
        </w:rPr>
        <w:t>н</w:t>
      </w:r>
      <w:r w:rsidRPr="00186DEC">
        <w:rPr>
          <w:rFonts w:eastAsia="TimesNewRomanPSMT-Identity-H"/>
          <w:color w:val="000000"/>
          <w:sz w:val="28"/>
        </w:rPr>
        <w:t>чукского муниципального района.</w:t>
      </w:r>
    </w:p>
    <w:p w:rsidR="00966D4E" w:rsidRPr="00186DEC" w:rsidRDefault="00D70E8B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966D4E" w:rsidRPr="00186DEC">
        <w:rPr>
          <w:rFonts w:eastAsia="TimesNewRomanPSMT-Identity-H"/>
          <w:color w:val="000000"/>
          <w:sz w:val="28"/>
        </w:rPr>
        <w:t>.10. Орган-разработчик</w:t>
      </w:r>
      <w:r w:rsidR="008060A2">
        <w:rPr>
          <w:rFonts w:eastAsia="TimesNewRomanPSMT-Identity-H"/>
          <w:color w:val="000000"/>
          <w:sz w:val="28"/>
        </w:rPr>
        <w:t xml:space="preserve"> </w:t>
      </w:r>
      <w:r w:rsidR="00966D4E" w:rsidRPr="00186DEC">
        <w:rPr>
          <w:rFonts w:eastAsia="TimesNewRomanPSMT-Identity-H"/>
          <w:color w:val="000000"/>
          <w:sz w:val="28"/>
        </w:rPr>
        <w:t>обязан рассмотреть все предложения, пост</w:t>
      </w:r>
      <w:r w:rsidR="00966D4E" w:rsidRPr="00186DEC">
        <w:rPr>
          <w:rFonts w:eastAsia="TimesNewRomanPSMT-Identity-H"/>
          <w:color w:val="000000"/>
          <w:sz w:val="28"/>
        </w:rPr>
        <w:t>у</w:t>
      </w:r>
      <w:r w:rsidR="00966D4E" w:rsidRPr="00186DEC">
        <w:rPr>
          <w:rFonts w:eastAsia="TimesNewRomanPSMT-Identity-H"/>
          <w:color w:val="000000"/>
          <w:sz w:val="28"/>
        </w:rPr>
        <w:t>пившие в установленный срок в связи с проведением публичных консульт</w:t>
      </w:r>
      <w:r w:rsidR="00966D4E" w:rsidRPr="00186DEC">
        <w:rPr>
          <w:rFonts w:eastAsia="TimesNewRomanPSMT-Identity-H"/>
          <w:color w:val="000000"/>
          <w:sz w:val="28"/>
        </w:rPr>
        <w:t>а</w:t>
      </w:r>
      <w:r w:rsidR="00966D4E" w:rsidRPr="00186DEC">
        <w:rPr>
          <w:rFonts w:eastAsia="TimesNewRomanPSMT-Identity-H"/>
          <w:color w:val="000000"/>
          <w:sz w:val="28"/>
        </w:rPr>
        <w:t>ций по проекту муниципального нормативного правового акта, составить сводку предложений с указанием сведений об их учете или причинах откл</w:t>
      </w:r>
      <w:r w:rsidR="00966D4E" w:rsidRPr="00186DEC">
        <w:rPr>
          <w:rFonts w:eastAsia="TimesNewRomanPSMT-Identity-H"/>
          <w:color w:val="000000"/>
          <w:sz w:val="28"/>
        </w:rPr>
        <w:t>о</w:t>
      </w:r>
      <w:r w:rsidR="00966D4E" w:rsidRPr="00186DEC">
        <w:rPr>
          <w:rFonts w:eastAsia="TimesNewRomanPSMT-Identity-H"/>
          <w:color w:val="000000"/>
          <w:sz w:val="28"/>
        </w:rPr>
        <w:t>нения. Сводка предложений подписывается руководителем органа-разработчика.</w:t>
      </w:r>
    </w:p>
    <w:p w:rsidR="00966D4E" w:rsidRPr="00186DEC" w:rsidRDefault="00D70E8B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966D4E" w:rsidRPr="00186DEC">
        <w:rPr>
          <w:rFonts w:eastAsia="TimesNewRomanPSMT-Identity-H"/>
          <w:color w:val="000000"/>
          <w:sz w:val="28"/>
        </w:rPr>
        <w:t xml:space="preserve">.11. </w:t>
      </w:r>
      <w:r w:rsidR="000B2E98" w:rsidRPr="00186DEC">
        <w:rPr>
          <w:rFonts w:eastAsia="TimesNewRomanPSMT-Identity-H"/>
          <w:color w:val="000000"/>
          <w:sz w:val="28"/>
        </w:rPr>
        <w:t xml:space="preserve"> </w:t>
      </w:r>
      <w:r w:rsidR="00966D4E" w:rsidRPr="00186DEC">
        <w:rPr>
          <w:rFonts w:eastAsia="TimesNewRomanPSMT-Identity-H"/>
          <w:color w:val="000000"/>
          <w:sz w:val="28"/>
        </w:rPr>
        <w:t>По результатам публичных консультаций орган-разработчик при необходимости дорабатывает проект муниципального нормативного прав</w:t>
      </w:r>
      <w:r w:rsidR="00966D4E" w:rsidRPr="00186DEC">
        <w:rPr>
          <w:rFonts w:eastAsia="TimesNewRomanPSMT-Identity-H"/>
          <w:color w:val="000000"/>
          <w:sz w:val="28"/>
        </w:rPr>
        <w:t>о</w:t>
      </w:r>
      <w:r w:rsidR="00966D4E" w:rsidRPr="00186DEC">
        <w:rPr>
          <w:rFonts w:eastAsia="TimesNewRomanPSMT-Identity-H"/>
          <w:color w:val="000000"/>
          <w:sz w:val="28"/>
        </w:rPr>
        <w:t xml:space="preserve">вого акта, составляет </w:t>
      </w:r>
      <w:r w:rsidR="00966D4E" w:rsidRPr="00186DEC">
        <w:rPr>
          <w:rFonts w:eastAsia="TimesNewRomanPSMT-Identity-H"/>
          <w:sz w:val="28"/>
        </w:rPr>
        <w:t>отчет</w:t>
      </w:r>
      <w:r w:rsidR="00966D4E" w:rsidRPr="00186DEC">
        <w:rPr>
          <w:rFonts w:eastAsia="TimesNewRomanPSMT-Identity-H"/>
          <w:color w:val="0000FF"/>
          <w:sz w:val="28"/>
        </w:rPr>
        <w:t xml:space="preserve"> </w:t>
      </w:r>
      <w:r w:rsidR="00966D4E" w:rsidRPr="00186DEC">
        <w:rPr>
          <w:rFonts w:eastAsia="TimesNewRomanPSMT-Identity-H"/>
          <w:color w:val="000000"/>
          <w:sz w:val="28"/>
        </w:rPr>
        <w:t>об оценке регулирующего воздействия проекта муниципального нормативного правового акта в соответствии с установле</w:t>
      </w:r>
      <w:r w:rsidR="00966D4E" w:rsidRPr="00186DEC">
        <w:rPr>
          <w:rFonts w:eastAsia="TimesNewRomanPSMT-Identity-H"/>
          <w:color w:val="000000"/>
          <w:sz w:val="28"/>
        </w:rPr>
        <w:t>н</w:t>
      </w:r>
      <w:r w:rsidR="00966D4E" w:rsidRPr="00186DEC">
        <w:rPr>
          <w:rFonts w:eastAsia="TimesNewRomanPSMT-Identity-H"/>
          <w:color w:val="000000"/>
          <w:sz w:val="28"/>
        </w:rPr>
        <w:t xml:space="preserve">ной формой </w:t>
      </w:r>
      <w:r w:rsidR="00352924" w:rsidRPr="00186DEC">
        <w:rPr>
          <w:rFonts w:eastAsia="TimesNewRomanPSMT-Identity-H"/>
          <w:color w:val="000000"/>
          <w:sz w:val="28"/>
        </w:rPr>
        <w:t>согласно п</w:t>
      </w:r>
      <w:r w:rsidR="00966D4E" w:rsidRPr="00186DEC">
        <w:rPr>
          <w:rFonts w:eastAsia="TimesNewRomanPSMT-Identity-H"/>
          <w:color w:val="000000"/>
          <w:sz w:val="28"/>
        </w:rPr>
        <w:t>риложени</w:t>
      </w:r>
      <w:r w:rsidR="00352924" w:rsidRPr="00186DEC">
        <w:rPr>
          <w:rFonts w:eastAsia="TimesNewRomanPSMT-Identity-H"/>
          <w:color w:val="000000"/>
          <w:sz w:val="28"/>
        </w:rPr>
        <w:t>ю</w:t>
      </w:r>
      <w:r w:rsidR="00966D4E" w:rsidRPr="00186DEC">
        <w:rPr>
          <w:rFonts w:eastAsia="TimesNewRomanPSMT-Identity-H"/>
          <w:color w:val="000000"/>
          <w:sz w:val="28"/>
        </w:rPr>
        <w:t xml:space="preserve"> 2 к </w:t>
      </w:r>
      <w:r w:rsidR="00352924" w:rsidRPr="00186DEC">
        <w:rPr>
          <w:rFonts w:eastAsia="TimesNewRomanPSMT-Identity-H"/>
          <w:color w:val="000000"/>
          <w:sz w:val="28"/>
        </w:rPr>
        <w:t xml:space="preserve">настоящему </w:t>
      </w:r>
      <w:r w:rsidR="00966D4E" w:rsidRPr="00186DEC">
        <w:rPr>
          <w:rFonts w:eastAsia="TimesNewRomanPSMT-Identity-H"/>
          <w:color w:val="000000"/>
          <w:sz w:val="28"/>
        </w:rPr>
        <w:t>Положению в течение 10 рабочих дней со дня окончания публичных консультаций.</w:t>
      </w:r>
    </w:p>
    <w:p w:rsidR="00966D4E" w:rsidRPr="00186DEC" w:rsidRDefault="00966D4E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Отчет подлежит размещению органом-разработчиком на официальном сайте 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1B210C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1B210C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1B210C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Pr="00186DEC">
        <w:rPr>
          <w:rFonts w:eastAsia="TimesNewRomanPSMT-Identity-H"/>
          <w:color w:val="000000"/>
          <w:sz w:val="28"/>
        </w:rPr>
        <w:t xml:space="preserve"> не позднее 3 рабочих дней со дня его подготовки.</w:t>
      </w:r>
    </w:p>
    <w:p w:rsidR="00966D4E" w:rsidRPr="00186DEC" w:rsidRDefault="00352924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966D4E" w:rsidRPr="00186DEC">
        <w:rPr>
          <w:rFonts w:eastAsia="TimesNewRomanPSMT-Identity-H"/>
          <w:color w:val="000000"/>
          <w:sz w:val="28"/>
        </w:rPr>
        <w:t>.12. Если в результате доработки органом-разработчиком в проект м</w:t>
      </w:r>
      <w:r w:rsidR="00966D4E" w:rsidRPr="00186DEC">
        <w:rPr>
          <w:rFonts w:eastAsia="TimesNewRomanPSMT-Identity-H"/>
          <w:color w:val="000000"/>
          <w:sz w:val="28"/>
        </w:rPr>
        <w:t>у</w:t>
      </w:r>
      <w:r w:rsidR="00966D4E" w:rsidRPr="00186DEC">
        <w:rPr>
          <w:rFonts w:eastAsia="TimesNewRomanPSMT-Identity-H"/>
          <w:color w:val="000000"/>
          <w:sz w:val="28"/>
        </w:rPr>
        <w:t>ниципального нормативного правового акта будут внесены существенные изменения, в отношении которых не проведены публичные консультации (за исключением изменений редакционного характера), проект муниципального нормативного правового акта подлежит повторному размещению на офиц</w:t>
      </w:r>
      <w:r w:rsidR="00966D4E" w:rsidRPr="00186DEC">
        <w:rPr>
          <w:rFonts w:eastAsia="TimesNewRomanPSMT-Identity-H"/>
          <w:color w:val="000000"/>
          <w:sz w:val="28"/>
        </w:rPr>
        <w:t>и</w:t>
      </w:r>
      <w:r w:rsidR="00966D4E" w:rsidRPr="00186DEC">
        <w:rPr>
          <w:rFonts w:eastAsia="TimesNewRomanPSMT-Identity-H"/>
          <w:color w:val="000000"/>
          <w:sz w:val="28"/>
        </w:rPr>
        <w:t xml:space="preserve">альном сайте 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670030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670030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670030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="00681B54" w:rsidRPr="00186DEC">
        <w:rPr>
          <w:rFonts w:eastAsia="TimesNewRomanPSMT-Identity-H"/>
          <w:color w:val="000000"/>
          <w:sz w:val="28"/>
        </w:rPr>
        <w:t xml:space="preserve">  </w:t>
      </w:r>
      <w:r w:rsidR="00966D4E" w:rsidRPr="00186DEC">
        <w:rPr>
          <w:rFonts w:eastAsia="TimesNewRomanPSMT-Identity-H"/>
          <w:color w:val="000000"/>
          <w:sz w:val="28"/>
        </w:rPr>
        <w:t xml:space="preserve"> с ц</w:t>
      </w:r>
      <w:r w:rsidR="00966D4E" w:rsidRPr="00186DEC">
        <w:rPr>
          <w:rFonts w:eastAsia="TimesNewRomanPSMT-Identity-H"/>
          <w:color w:val="000000"/>
          <w:sz w:val="28"/>
        </w:rPr>
        <w:t>е</w:t>
      </w:r>
      <w:r w:rsidR="00966D4E" w:rsidRPr="00186DEC">
        <w:rPr>
          <w:rFonts w:eastAsia="TimesNewRomanPSMT-Identity-H"/>
          <w:color w:val="000000"/>
          <w:sz w:val="28"/>
        </w:rPr>
        <w:t xml:space="preserve">лью проведения повторных публичных консультаций в соответствии с </w:t>
      </w:r>
      <w:r w:rsidR="00750E20" w:rsidRPr="00186DEC">
        <w:rPr>
          <w:rFonts w:eastAsia="TimesNewRomanPSMT-Identity-H"/>
          <w:sz w:val="28"/>
        </w:rPr>
        <w:t>пун</w:t>
      </w:r>
      <w:r w:rsidR="00750E20" w:rsidRPr="00186DEC">
        <w:rPr>
          <w:rFonts w:eastAsia="TimesNewRomanPSMT-Identity-H"/>
          <w:sz w:val="28"/>
        </w:rPr>
        <w:t>к</w:t>
      </w:r>
      <w:r w:rsidR="00750E20" w:rsidRPr="00186DEC">
        <w:rPr>
          <w:rFonts w:eastAsia="TimesNewRomanPSMT-Identity-H"/>
          <w:sz w:val="28"/>
        </w:rPr>
        <w:t>тами 3.7-3</w:t>
      </w:r>
      <w:r w:rsidR="00966D4E" w:rsidRPr="00186DEC">
        <w:rPr>
          <w:rFonts w:eastAsia="TimesNewRomanPSMT-Identity-H"/>
          <w:sz w:val="28"/>
        </w:rPr>
        <w:t>.9</w:t>
      </w:r>
      <w:r w:rsidR="008A14B6" w:rsidRPr="00186DEC">
        <w:rPr>
          <w:rFonts w:eastAsia="TimesNewRomanPSMT-Identity-H"/>
          <w:sz w:val="28"/>
        </w:rPr>
        <w:t xml:space="preserve"> </w:t>
      </w:r>
      <w:r w:rsidR="00750E20" w:rsidRPr="00186DEC">
        <w:rPr>
          <w:rFonts w:eastAsia="TimesNewRomanPSMT-Identity-H"/>
          <w:sz w:val="28"/>
        </w:rPr>
        <w:t xml:space="preserve">настоящего </w:t>
      </w:r>
      <w:r w:rsidR="00966D4E" w:rsidRPr="00186DEC">
        <w:rPr>
          <w:rFonts w:eastAsia="TimesNewRomanPSMT-Identity-H"/>
          <w:color w:val="000000"/>
          <w:sz w:val="28"/>
        </w:rPr>
        <w:t xml:space="preserve"> Положения.</w:t>
      </w:r>
    </w:p>
    <w:p w:rsidR="00966D4E" w:rsidRPr="00186DEC" w:rsidRDefault="00750E2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3</w:t>
      </w:r>
      <w:r w:rsidR="00966D4E" w:rsidRPr="00186DEC">
        <w:rPr>
          <w:rFonts w:eastAsia="TimesNewRomanPSMT-Identity-H"/>
          <w:color w:val="000000"/>
          <w:sz w:val="28"/>
        </w:rPr>
        <w:t>.13. В случае принятия по результатам публичных консультаций орг</w:t>
      </w:r>
      <w:r w:rsidR="00966D4E" w:rsidRPr="00186DEC">
        <w:rPr>
          <w:rFonts w:eastAsia="TimesNewRomanPSMT-Identity-H"/>
          <w:color w:val="000000"/>
          <w:sz w:val="28"/>
        </w:rPr>
        <w:t>а</w:t>
      </w:r>
      <w:r w:rsidR="00966D4E" w:rsidRPr="00186DEC">
        <w:rPr>
          <w:rFonts w:eastAsia="TimesNewRomanPSMT-Identity-H"/>
          <w:color w:val="000000"/>
          <w:sz w:val="28"/>
        </w:rPr>
        <w:t xml:space="preserve">ном-разработчиком решения об отказе в разработке проекта муниципального нормативного правового акта орган-разработчик размещает на официальном сайте 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877698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877698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877698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="00966D4E" w:rsidRPr="00186DEC">
        <w:rPr>
          <w:rFonts w:eastAsia="TimesNewRomanPSMT-Identity-H"/>
          <w:color w:val="000000"/>
          <w:sz w:val="28"/>
        </w:rPr>
        <w:t xml:space="preserve"> соответству</w:t>
      </w:r>
      <w:r w:rsidR="00966D4E" w:rsidRPr="00186DEC">
        <w:rPr>
          <w:rFonts w:eastAsia="TimesNewRomanPSMT-Identity-H"/>
          <w:color w:val="000000"/>
          <w:sz w:val="28"/>
        </w:rPr>
        <w:t>ю</w:t>
      </w:r>
      <w:r w:rsidR="00966D4E" w:rsidRPr="00186DEC">
        <w:rPr>
          <w:rFonts w:eastAsia="TimesNewRomanPSMT-Identity-H"/>
          <w:color w:val="000000"/>
          <w:sz w:val="28"/>
        </w:rPr>
        <w:t>щее уведомление.</w:t>
      </w:r>
    </w:p>
    <w:p w:rsidR="00966D4E" w:rsidRPr="00186DEC" w:rsidRDefault="00750E2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594C05">
        <w:rPr>
          <w:rFonts w:eastAsia="TimesNewRomanPSMT-Identity-H"/>
          <w:color w:val="000000"/>
          <w:sz w:val="28"/>
        </w:rPr>
        <w:t>.14. Для</w:t>
      </w:r>
      <w:r w:rsidR="005410E5" w:rsidRPr="00186DEC">
        <w:rPr>
          <w:rFonts w:eastAsia="TimesNewRomanPSMT-Identity-H"/>
          <w:color w:val="000000"/>
          <w:sz w:val="28"/>
        </w:rPr>
        <w:t xml:space="preserve"> </w:t>
      </w:r>
      <w:r w:rsidR="00966D4E" w:rsidRPr="00186DEC">
        <w:rPr>
          <w:rFonts w:eastAsia="TimesNewRomanPSMT-Identity-H"/>
          <w:color w:val="000000"/>
          <w:sz w:val="28"/>
        </w:rPr>
        <w:t>подготовки заключения об оценке регулирующего возде</w:t>
      </w:r>
      <w:r w:rsidR="00966D4E" w:rsidRPr="00186DEC">
        <w:rPr>
          <w:rFonts w:eastAsia="TimesNewRomanPSMT-Identity-H"/>
          <w:color w:val="000000"/>
          <w:sz w:val="28"/>
        </w:rPr>
        <w:t>й</w:t>
      </w:r>
      <w:r w:rsidR="00966D4E" w:rsidRPr="00186DEC">
        <w:rPr>
          <w:rFonts w:eastAsia="TimesNewRomanPSMT-Identity-H"/>
          <w:color w:val="000000"/>
          <w:sz w:val="28"/>
        </w:rPr>
        <w:t>ствия проекта муниципального нормативного правового акта орган-разработчик в течение 3 рабочих дней после подготовки отчета об оценке р</w:t>
      </w:r>
      <w:r w:rsidR="00966D4E" w:rsidRPr="00186DEC">
        <w:rPr>
          <w:rFonts w:eastAsia="TimesNewRomanPSMT-Identity-H"/>
          <w:color w:val="000000"/>
          <w:sz w:val="28"/>
        </w:rPr>
        <w:t>е</w:t>
      </w:r>
      <w:r w:rsidR="00966D4E" w:rsidRPr="00186DEC">
        <w:rPr>
          <w:rFonts w:eastAsia="TimesNewRomanPSMT-Identity-H"/>
          <w:color w:val="000000"/>
          <w:sz w:val="28"/>
        </w:rPr>
        <w:t>гулирующего воздействия представляет в Комиссию следующие документы:</w:t>
      </w:r>
    </w:p>
    <w:p w:rsidR="00966D4E" w:rsidRPr="00186DEC" w:rsidRDefault="00966D4E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а)</w:t>
      </w:r>
      <w:r w:rsidR="005410E5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сопроводительное письмо;</w:t>
      </w:r>
    </w:p>
    <w:p w:rsidR="00966D4E" w:rsidRPr="00186DEC" w:rsidRDefault="00966D4E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б)</w:t>
      </w:r>
      <w:r w:rsidR="005410E5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проект муниципального нормативного правового акта;</w:t>
      </w:r>
    </w:p>
    <w:p w:rsidR="00966D4E" w:rsidRPr="00186DEC" w:rsidRDefault="00966D4E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в)</w:t>
      </w:r>
      <w:r w:rsidR="005410E5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отчет об</w:t>
      </w:r>
      <w:r w:rsidR="005410E5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оценке регулирующего</w:t>
      </w:r>
      <w:r w:rsidR="005410E5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воздействия проекта муниципальн</w:t>
      </w:r>
      <w:r w:rsidRPr="00186DEC">
        <w:rPr>
          <w:rFonts w:eastAsia="TimesNewRomanPSMT-Identity-H"/>
          <w:color w:val="000000"/>
          <w:sz w:val="28"/>
        </w:rPr>
        <w:t>о</w:t>
      </w:r>
      <w:r w:rsidRPr="00186DEC">
        <w:rPr>
          <w:rFonts w:eastAsia="TimesNewRomanPSMT-Identity-H"/>
          <w:color w:val="000000"/>
          <w:sz w:val="28"/>
        </w:rPr>
        <w:t>го нормативного правового акта.</w:t>
      </w:r>
    </w:p>
    <w:p w:rsidR="00966D4E" w:rsidRPr="00186DEC" w:rsidRDefault="00180E37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966D4E" w:rsidRPr="00186DEC">
        <w:rPr>
          <w:rFonts w:eastAsia="TimesNewRomanPSMT-Identity-H"/>
          <w:color w:val="000000"/>
          <w:sz w:val="28"/>
        </w:rPr>
        <w:t>.15.</w:t>
      </w:r>
      <w:r w:rsidRPr="00186DEC">
        <w:rPr>
          <w:rFonts w:eastAsia="TimesNewRomanPSMT-Identity-H"/>
          <w:color w:val="000000"/>
          <w:sz w:val="28"/>
        </w:rPr>
        <w:t xml:space="preserve"> </w:t>
      </w:r>
      <w:r w:rsidR="00966D4E" w:rsidRPr="00186DEC">
        <w:rPr>
          <w:rFonts w:eastAsia="TimesNewRomanPSMT-Identity-H"/>
          <w:sz w:val="28"/>
        </w:rPr>
        <w:t>Заключение</w:t>
      </w:r>
      <w:r w:rsidR="00966D4E" w:rsidRPr="00186DEC">
        <w:rPr>
          <w:rFonts w:eastAsia="TimesNewRomanPSMT-Identity-H"/>
          <w:color w:val="0000FF"/>
          <w:sz w:val="28"/>
        </w:rPr>
        <w:t xml:space="preserve"> </w:t>
      </w:r>
      <w:r w:rsidR="00966D4E" w:rsidRPr="00186DEC">
        <w:rPr>
          <w:rFonts w:eastAsia="TimesNewRomanPSMT-Identity-H"/>
          <w:color w:val="000000"/>
          <w:sz w:val="28"/>
        </w:rPr>
        <w:t>об оценке регулирующего воздействия проекта м</w:t>
      </w:r>
      <w:r w:rsidR="00966D4E" w:rsidRPr="00186DEC">
        <w:rPr>
          <w:rFonts w:eastAsia="TimesNewRomanPSMT-Identity-H"/>
          <w:color w:val="000000"/>
          <w:sz w:val="28"/>
        </w:rPr>
        <w:t>у</w:t>
      </w:r>
      <w:r w:rsidR="00966D4E" w:rsidRPr="00186DEC">
        <w:rPr>
          <w:rFonts w:eastAsia="TimesNewRomanPSMT-Identity-H"/>
          <w:color w:val="000000"/>
          <w:sz w:val="28"/>
        </w:rPr>
        <w:t>ниципального</w:t>
      </w:r>
      <w:r w:rsidRPr="00186DEC">
        <w:rPr>
          <w:rFonts w:eastAsia="TimesNewRomanPSMT-Identity-H"/>
          <w:color w:val="000000"/>
          <w:sz w:val="28"/>
        </w:rPr>
        <w:t xml:space="preserve"> нормативного </w:t>
      </w:r>
      <w:r w:rsidR="00966D4E" w:rsidRPr="00186DEC">
        <w:rPr>
          <w:rFonts w:eastAsia="TimesNewRomanPSMT-Identity-H"/>
          <w:color w:val="000000"/>
          <w:sz w:val="28"/>
        </w:rPr>
        <w:t xml:space="preserve">правового акта подготавливается Комиссией в соответствии с установленной формой </w:t>
      </w:r>
      <w:r w:rsidRPr="00186DEC">
        <w:rPr>
          <w:rFonts w:eastAsia="TimesNewRomanPSMT-Identity-H"/>
          <w:color w:val="000000"/>
          <w:sz w:val="28"/>
        </w:rPr>
        <w:t>согласно п</w:t>
      </w:r>
      <w:r w:rsidR="00966D4E" w:rsidRPr="00186DEC">
        <w:rPr>
          <w:rFonts w:eastAsia="TimesNewRomanPSMT-Identity-H"/>
          <w:color w:val="000000"/>
          <w:sz w:val="28"/>
        </w:rPr>
        <w:t>риложени</w:t>
      </w:r>
      <w:r w:rsidR="00EA224F" w:rsidRPr="00186DEC">
        <w:rPr>
          <w:rFonts w:eastAsia="TimesNewRomanPSMT-Identity-H"/>
          <w:color w:val="000000"/>
          <w:sz w:val="28"/>
        </w:rPr>
        <w:t>ю</w:t>
      </w:r>
      <w:r w:rsidR="00966D4E" w:rsidRPr="00186DEC">
        <w:rPr>
          <w:rFonts w:eastAsia="TimesNewRomanPSMT-Identity-H"/>
          <w:color w:val="000000"/>
          <w:sz w:val="28"/>
        </w:rPr>
        <w:t xml:space="preserve"> 3 к </w:t>
      </w:r>
      <w:r w:rsidR="00EA224F" w:rsidRPr="00186DEC">
        <w:rPr>
          <w:rFonts w:eastAsia="TimesNewRomanPSMT-Identity-H"/>
          <w:color w:val="000000"/>
          <w:sz w:val="28"/>
        </w:rPr>
        <w:t xml:space="preserve">настоящему </w:t>
      </w:r>
      <w:r w:rsidR="00966D4E" w:rsidRPr="00186DEC">
        <w:rPr>
          <w:rFonts w:eastAsia="TimesNewRomanPSMT-Identity-H"/>
          <w:color w:val="000000"/>
          <w:sz w:val="28"/>
        </w:rPr>
        <w:t>Положению в срок до 10 рабочих дней со дня поступления проекта в Коми</w:t>
      </w:r>
      <w:r w:rsidR="00966D4E" w:rsidRPr="00186DEC">
        <w:rPr>
          <w:rFonts w:eastAsia="TimesNewRomanPSMT-Identity-H"/>
          <w:color w:val="000000"/>
          <w:sz w:val="28"/>
        </w:rPr>
        <w:t>с</w:t>
      </w:r>
      <w:r w:rsidR="00966D4E" w:rsidRPr="00186DEC">
        <w:rPr>
          <w:rFonts w:eastAsia="TimesNewRomanPSMT-Identity-H"/>
          <w:color w:val="000000"/>
          <w:sz w:val="28"/>
        </w:rPr>
        <w:t>сию.</w:t>
      </w:r>
    </w:p>
    <w:p w:rsidR="00966D4E" w:rsidRPr="00186DEC" w:rsidRDefault="00966D4E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Заключение об оценке регулирующего воздействия проекта муниц</w:t>
      </w:r>
      <w:r w:rsidRPr="00186DEC">
        <w:rPr>
          <w:rFonts w:eastAsia="TimesNewRomanPSMT-Identity-H"/>
          <w:color w:val="000000"/>
          <w:sz w:val="28"/>
        </w:rPr>
        <w:t>и</w:t>
      </w:r>
      <w:r w:rsidRPr="00186DEC">
        <w:rPr>
          <w:rFonts w:eastAsia="TimesNewRomanPSMT-Identity-H"/>
          <w:color w:val="000000"/>
          <w:sz w:val="28"/>
        </w:rPr>
        <w:t>пального нормативного</w:t>
      </w:r>
      <w:r w:rsidR="005637AA" w:rsidRPr="00186DEC">
        <w:rPr>
          <w:rFonts w:eastAsia="TimesNewRomanPSMT-Identity-H"/>
          <w:color w:val="000000"/>
          <w:sz w:val="28"/>
        </w:rPr>
        <w:t xml:space="preserve"> правового акта должно содержать следующие выв</w:t>
      </w:r>
      <w:r w:rsidR="005637AA" w:rsidRPr="00186DEC">
        <w:rPr>
          <w:rFonts w:eastAsia="TimesNewRomanPSMT-Identity-H"/>
          <w:color w:val="000000"/>
          <w:sz w:val="28"/>
        </w:rPr>
        <w:t>о</w:t>
      </w:r>
      <w:r w:rsidR="005637AA" w:rsidRPr="00186DEC">
        <w:rPr>
          <w:rFonts w:eastAsia="TimesNewRomanPSMT-Identity-H"/>
          <w:color w:val="000000"/>
          <w:sz w:val="28"/>
        </w:rPr>
        <w:t>ды:</w:t>
      </w:r>
    </w:p>
    <w:p w:rsidR="005637AA" w:rsidRPr="00186DEC" w:rsidRDefault="005637A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а) о соблюдении либо несоблюдении органом-разработчиком процед</w:t>
      </w:r>
      <w:r w:rsidRPr="00186DEC">
        <w:rPr>
          <w:rFonts w:eastAsia="TimesNewRomanPSMT-Identity-H"/>
          <w:color w:val="000000"/>
          <w:sz w:val="28"/>
        </w:rPr>
        <w:t>у</w:t>
      </w:r>
      <w:r w:rsidRPr="00186DEC">
        <w:rPr>
          <w:rFonts w:eastAsia="TimesNewRomanPSMT-Identity-H"/>
          <w:color w:val="000000"/>
          <w:sz w:val="28"/>
        </w:rPr>
        <w:t>ры оценки регулирующего воздействия проектов муниципальных нормати</w:t>
      </w:r>
      <w:r w:rsidRPr="00186DEC">
        <w:rPr>
          <w:rFonts w:eastAsia="TimesNewRomanPSMT-Identity-H"/>
          <w:color w:val="000000"/>
          <w:sz w:val="28"/>
        </w:rPr>
        <w:t>в</w:t>
      </w:r>
      <w:r w:rsidRPr="00186DEC">
        <w:rPr>
          <w:rFonts w:eastAsia="TimesNewRomanPSMT-Identity-H"/>
          <w:color w:val="000000"/>
          <w:sz w:val="28"/>
        </w:rPr>
        <w:t>ных правовых актов, предусмотренной настоящим Положением, и наличии либо отсутствии оснований для доработки проекта муниципального норм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тивного правового акта;</w:t>
      </w:r>
    </w:p>
    <w:p w:rsidR="005637AA" w:rsidRPr="00186DEC" w:rsidRDefault="005637A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б)</w:t>
      </w:r>
      <w:r w:rsidR="008B1B32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 наличии либо отсутствии в</w:t>
      </w:r>
      <w:r w:rsidR="008B1B32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проекте муниципального нормативного правового акта положений, которые:</w:t>
      </w:r>
    </w:p>
    <w:p w:rsidR="005637AA" w:rsidRPr="00186DEC" w:rsidRDefault="005637A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5637AA" w:rsidRPr="00186DEC" w:rsidRDefault="005637A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 способствуют возникновению необоснованных расходов субъектов предпринимательской и инвестиционной деятельности и бюджета Зеленчу</w:t>
      </w:r>
      <w:r w:rsidRPr="00186DEC">
        <w:rPr>
          <w:rFonts w:eastAsia="TimesNewRomanPSMT-Identity-H"/>
          <w:color w:val="000000"/>
          <w:sz w:val="28"/>
        </w:rPr>
        <w:t>к</w:t>
      </w:r>
      <w:r w:rsidRPr="00186DEC">
        <w:rPr>
          <w:rFonts w:eastAsia="TimesNewRomanPSMT-Identity-H"/>
          <w:color w:val="000000"/>
          <w:sz w:val="28"/>
        </w:rPr>
        <w:t>ского муниципального района;</w:t>
      </w:r>
    </w:p>
    <w:p w:rsidR="005637AA" w:rsidRPr="00186DEC" w:rsidRDefault="005637A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в) о наличии либо отсутствии обоснования решения проблемы предл</w:t>
      </w:r>
      <w:r w:rsidRPr="00186DEC">
        <w:rPr>
          <w:rFonts w:eastAsia="TimesNewRomanPSMT-Identity-H"/>
          <w:color w:val="000000"/>
          <w:sz w:val="28"/>
        </w:rPr>
        <w:t>о</w:t>
      </w:r>
      <w:r w:rsidRPr="00186DEC">
        <w:rPr>
          <w:rFonts w:eastAsia="TimesNewRomanPSMT-Identity-H"/>
          <w:color w:val="000000"/>
          <w:sz w:val="28"/>
        </w:rPr>
        <w:t>женным способом регулирования.</w:t>
      </w:r>
    </w:p>
    <w:p w:rsidR="00130E60" w:rsidRPr="00186DEC" w:rsidRDefault="005637A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Члены Комиссии вправе выразить отдельно в письменном виде свое особое мнение в случаях несогласия с выводами Комиссии, наличия замеч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ний или предложений.</w:t>
      </w:r>
    </w:p>
    <w:p w:rsidR="00007F3B" w:rsidRPr="00186DEC" w:rsidRDefault="00E450BB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007F3B" w:rsidRPr="00186DEC">
        <w:rPr>
          <w:rFonts w:eastAsia="TimesNewRomanPSMT-Identity-H"/>
          <w:color w:val="000000"/>
          <w:sz w:val="28"/>
        </w:rPr>
        <w:t>.16. В случае</w:t>
      </w:r>
      <w:proofErr w:type="gramStart"/>
      <w:r w:rsidR="00007F3B" w:rsidRPr="00186DEC">
        <w:rPr>
          <w:rFonts w:eastAsia="TimesNewRomanPSMT-Identity-H"/>
          <w:color w:val="000000"/>
          <w:sz w:val="28"/>
        </w:rPr>
        <w:t>,</w:t>
      </w:r>
      <w:proofErr w:type="gramEnd"/>
      <w:r w:rsidR="00007F3B" w:rsidRPr="00186DEC">
        <w:rPr>
          <w:rFonts w:eastAsia="TimesNewRomanPSMT-Identity-H"/>
          <w:color w:val="000000"/>
          <w:sz w:val="28"/>
        </w:rPr>
        <w:t xml:space="preserve"> если в заключении об оценке регулирующего возде</w:t>
      </w:r>
      <w:r w:rsidR="00007F3B" w:rsidRPr="00186DEC">
        <w:rPr>
          <w:rFonts w:eastAsia="TimesNewRomanPSMT-Identity-H"/>
          <w:color w:val="000000"/>
          <w:sz w:val="28"/>
        </w:rPr>
        <w:t>й</w:t>
      </w:r>
      <w:r w:rsidR="00007F3B" w:rsidRPr="00186DEC">
        <w:rPr>
          <w:rFonts w:eastAsia="TimesNewRomanPSMT-Identity-H"/>
          <w:color w:val="000000"/>
          <w:sz w:val="28"/>
        </w:rPr>
        <w:t>ствия сделан вывод о</w:t>
      </w:r>
      <w:r w:rsidR="005637AA" w:rsidRPr="00186DEC">
        <w:rPr>
          <w:rFonts w:eastAsia="TimesNewRomanPSMT-Identity-H"/>
          <w:color w:val="000000"/>
          <w:sz w:val="28"/>
        </w:rPr>
        <w:t xml:space="preserve"> несоблюдении органом-разработчиком порядка пров</w:t>
      </w:r>
      <w:r w:rsidR="005637AA" w:rsidRPr="00186DEC">
        <w:rPr>
          <w:rFonts w:eastAsia="TimesNewRomanPSMT-Identity-H"/>
          <w:color w:val="000000"/>
          <w:sz w:val="28"/>
        </w:rPr>
        <w:t>е</w:t>
      </w:r>
      <w:r w:rsidR="005637AA" w:rsidRPr="00186DEC">
        <w:rPr>
          <w:rFonts w:eastAsia="TimesNewRomanPSMT-Identity-H"/>
          <w:color w:val="000000"/>
          <w:sz w:val="28"/>
        </w:rPr>
        <w:t>дения оценки регулирующего воздействия проектов муниципальных норм</w:t>
      </w:r>
      <w:r w:rsidR="005637AA" w:rsidRPr="00186DEC">
        <w:rPr>
          <w:rFonts w:eastAsia="TimesNewRomanPSMT-Identity-H"/>
          <w:color w:val="000000"/>
          <w:sz w:val="28"/>
        </w:rPr>
        <w:t>а</w:t>
      </w:r>
      <w:r w:rsidR="005637AA" w:rsidRPr="00186DEC">
        <w:rPr>
          <w:rFonts w:eastAsia="TimesNewRomanPSMT-Identity-H"/>
          <w:color w:val="000000"/>
          <w:sz w:val="28"/>
        </w:rPr>
        <w:t>тивных правовых актов, орган-разработчик проводит процедуры, предусмо</w:t>
      </w:r>
      <w:r w:rsidR="005637AA" w:rsidRPr="00186DEC">
        <w:rPr>
          <w:rFonts w:eastAsia="TimesNewRomanPSMT-Identity-H"/>
          <w:color w:val="000000"/>
          <w:sz w:val="28"/>
        </w:rPr>
        <w:t>т</w:t>
      </w:r>
      <w:r w:rsidR="005637AA" w:rsidRPr="00186DEC">
        <w:rPr>
          <w:rFonts w:eastAsia="TimesNewRomanPSMT-Identity-H"/>
          <w:color w:val="000000"/>
          <w:sz w:val="28"/>
        </w:rPr>
        <w:t xml:space="preserve">ренные </w:t>
      </w:r>
      <w:r w:rsidR="005637AA" w:rsidRPr="00186DEC">
        <w:rPr>
          <w:rFonts w:eastAsia="TimesNewRomanPSMT-Identity-H"/>
          <w:sz w:val="28"/>
        </w:rPr>
        <w:t xml:space="preserve">разделом </w:t>
      </w:r>
      <w:r w:rsidRPr="00186DEC">
        <w:rPr>
          <w:rFonts w:eastAsia="TimesNewRomanPSMT-Identity-H"/>
          <w:sz w:val="28"/>
        </w:rPr>
        <w:t>3</w:t>
      </w:r>
      <w:r w:rsidR="005637AA" w:rsidRPr="00186DEC">
        <w:rPr>
          <w:rFonts w:eastAsia="TimesNewRomanPSMT-Identity-H"/>
          <w:color w:val="0000FF"/>
          <w:sz w:val="28"/>
        </w:rPr>
        <w:t xml:space="preserve"> </w:t>
      </w:r>
      <w:r w:rsidR="005637AA" w:rsidRPr="00186DEC">
        <w:rPr>
          <w:rFonts w:eastAsia="TimesNewRomanPSMT-Identity-H"/>
          <w:color w:val="000000"/>
          <w:sz w:val="28"/>
        </w:rPr>
        <w:t>настоящего Положения (начиная с невыполненной проц</w:t>
      </w:r>
      <w:r w:rsidR="005637AA" w:rsidRPr="00186DEC">
        <w:rPr>
          <w:rFonts w:eastAsia="TimesNewRomanPSMT-Identity-H"/>
          <w:color w:val="000000"/>
          <w:sz w:val="28"/>
        </w:rPr>
        <w:t>е</w:t>
      </w:r>
      <w:r w:rsidR="005637AA" w:rsidRPr="00186DEC">
        <w:rPr>
          <w:rFonts w:eastAsia="TimesNewRomanPSMT-Identity-H"/>
          <w:color w:val="000000"/>
          <w:sz w:val="28"/>
        </w:rPr>
        <w:t>дуры), и по их результатам дорабатывает проект муниципального нормати</w:t>
      </w:r>
      <w:r w:rsidR="005637AA" w:rsidRPr="00186DEC">
        <w:rPr>
          <w:rFonts w:eastAsia="TimesNewRomanPSMT-Identity-H"/>
          <w:color w:val="000000"/>
          <w:sz w:val="28"/>
        </w:rPr>
        <w:t>в</w:t>
      </w:r>
      <w:r w:rsidR="005637AA" w:rsidRPr="00186DEC">
        <w:rPr>
          <w:rFonts w:eastAsia="TimesNewRomanPSMT-Identity-H"/>
          <w:color w:val="000000"/>
          <w:sz w:val="28"/>
        </w:rPr>
        <w:lastRenderedPageBreak/>
        <w:t>ного правового акта, после чего повторно направляет проект муниципальн</w:t>
      </w:r>
      <w:r w:rsidR="005637AA" w:rsidRPr="00186DEC">
        <w:rPr>
          <w:rFonts w:eastAsia="TimesNewRomanPSMT-Identity-H"/>
          <w:color w:val="000000"/>
          <w:sz w:val="28"/>
        </w:rPr>
        <w:t>о</w:t>
      </w:r>
      <w:r w:rsidR="005637AA" w:rsidRPr="00186DEC">
        <w:rPr>
          <w:rFonts w:eastAsia="TimesNewRomanPSMT-Identity-H"/>
          <w:color w:val="000000"/>
          <w:sz w:val="28"/>
        </w:rPr>
        <w:t>го нормативного правового акта в Комиссию для подготовки заключения об оценке регулирующего воздействия проекта муниципального нормативного правового акта.</w:t>
      </w:r>
    </w:p>
    <w:p w:rsidR="005637AA" w:rsidRPr="00186DEC" w:rsidRDefault="00B934F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</w:t>
      </w:r>
      <w:r w:rsidR="00007F3B" w:rsidRPr="00186DEC">
        <w:rPr>
          <w:rFonts w:eastAsia="TimesNewRomanPSMT-Identity-H"/>
          <w:color w:val="000000"/>
          <w:sz w:val="28"/>
        </w:rPr>
        <w:t>.17. Заключение об оценке регулирующего воздействия проекта м</w:t>
      </w:r>
      <w:r w:rsidR="00007F3B" w:rsidRPr="00186DEC">
        <w:rPr>
          <w:rFonts w:eastAsia="TimesNewRomanPSMT-Identity-H"/>
          <w:color w:val="000000"/>
          <w:sz w:val="28"/>
        </w:rPr>
        <w:t>у</w:t>
      </w:r>
      <w:r w:rsidR="00007F3B" w:rsidRPr="00186DEC">
        <w:rPr>
          <w:rFonts w:eastAsia="TimesNewRomanPSMT-Identity-H"/>
          <w:color w:val="000000"/>
          <w:sz w:val="28"/>
        </w:rPr>
        <w:t>ниципального</w:t>
      </w:r>
      <w:r w:rsidR="005637AA" w:rsidRPr="00186DEC">
        <w:rPr>
          <w:rFonts w:eastAsia="TimesNewRomanPSMT-Identity-H"/>
          <w:color w:val="000000"/>
          <w:sz w:val="28"/>
        </w:rPr>
        <w:t xml:space="preserve"> нормативного правового акта подлежит размещению на оф</w:t>
      </w:r>
      <w:r w:rsidR="005637AA" w:rsidRPr="00186DEC">
        <w:rPr>
          <w:rFonts w:eastAsia="TimesNewRomanPSMT-Identity-H"/>
          <w:color w:val="000000"/>
          <w:sz w:val="28"/>
        </w:rPr>
        <w:t>и</w:t>
      </w:r>
      <w:r w:rsidR="005637AA" w:rsidRPr="00186DEC">
        <w:rPr>
          <w:rFonts w:eastAsia="TimesNewRomanPSMT-Identity-H"/>
          <w:color w:val="000000"/>
          <w:sz w:val="28"/>
        </w:rPr>
        <w:t xml:space="preserve">циальном сайте 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Pr="00186DEC">
        <w:rPr>
          <w:rFonts w:eastAsia="Times New Roman"/>
          <w:bCs/>
          <w:color w:val="auto"/>
          <w:sz w:val="28"/>
          <w:lang w:eastAsia="ru-RU"/>
        </w:rPr>
        <w:t xml:space="preserve">а </w:t>
      </w:r>
      <w:r w:rsidR="005637AA" w:rsidRPr="00186DEC">
        <w:rPr>
          <w:rFonts w:eastAsia="TimesNewRomanPSMT-Identity-H"/>
          <w:color w:val="000000"/>
          <w:sz w:val="28"/>
        </w:rPr>
        <w:t>не позднее 3 рабочих дней со дня его подготовки.</w:t>
      </w:r>
    </w:p>
    <w:p w:rsidR="009F103D" w:rsidRDefault="009F103D" w:rsidP="009F103D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4D1426" w:rsidRDefault="00B934F3" w:rsidP="009F103D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4</w:t>
      </w:r>
      <w:r w:rsidR="00007F3B" w:rsidRPr="00186DEC">
        <w:rPr>
          <w:rFonts w:eastAsia="TimesNewRomanPSMT-Identity-H"/>
          <w:b/>
          <w:color w:val="000000"/>
          <w:sz w:val="28"/>
        </w:rPr>
        <w:t>. Проведение</w:t>
      </w:r>
      <w:r w:rsidRPr="00186DEC">
        <w:rPr>
          <w:rFonts w:eastAsia="TimesNewRomanPSMT-Identity-H"/>
          <w:b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b/>
          <w:color w:val="000000"/>
          <w:sz w:val="28"/>
        </w:rPr>
        <w:t>экспертизы</w:t>
      </w:r>
      <w:r w:rsidRPr="00186DEC">
        <w:rPr>
          <w:rFonts w:eastAsia="TimesNewRomanPSMT-Identity-H"/>
          <w:b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b/>
          <w:color w:val="000000"/>
          <w:sz w:val="28"/>
        </w:rPr>
        <w:t>муниципальных нормативных</w:t>
      </w:r>
      <w:r w:rsidR="007510EB" w:rsidRPr="00186DEC">
        <w:rPr>
          <w:rFonts w:eastAsia="TimesNewRomanPSMT-Identity-H"/>
          <w:b/>
          <w:color w:val="000000"/>
          <w:sz w:val="28"/>
        </w:rPr>
        <w:t xml:space="preserve"> </w:t>
      </w:r>
    </w:p>
    <w:p w:rsidR="004D1426" w:rsidRDefault="00007F3B" w:rsidP="009F103D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 xml:space="preserve">правовых актов администрации </w:t>
      </w:r>
      <w:r w:rsidR="005637AA" w:rsidRPr="00186DEC">
        <w:rPr>
          <w:rFonts w:eastAsia="TimesNewRomanPSMT-Identity-H"/>
          <w:b/>
          <w:color w:val="000000"/>
          <w:sz w:val="28"/>
        </w:rPr>
        <w:t xml:space="preserve">Зеленчукского </w:t>
      </w:r>
      <w:proofErr w:type="gramStart"/>
      <w:r w:rsidR="005637AA" w:rsidRPr="00186DEC">
        <w:rPr>
          <w:rFonts w:eastAsia="TimesNewRomanPSMT-Identity-H"/>
          <w:b/>
          <w:color w:val="000000"/>
          <w:sz w:val="28"/>
        </w:rPr>
        <w:t>муниципального</w:t>
      </w:r>
      <w:proofErr w:type="gramEnd"/>
      <w:r w:rsidR="005637AA" w:rsidRPr="00186DEC">
        <w:rPr>
          <w:rFonts w:eastAsia="TimesNewRomanPSMT-Identity-H"/>
          <w:b/>
          <w:color w:val="000000"/>
          <w:sz w:val="28"/>
        </w:rPr>
        <w:t xml:space="preserve"> </w:t>
      </w:r>
    </w:p>
    <w:p w:rsidR="004D1426" w:rsidRDefault="005637AA" w:rsidP="009F103D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района</w:t>
      </w:r>
      <w:r w:rsidR="00007F3B" w:rsidRPr="00186DEC">
        <w:rPr>
          <w:rFonts w:eastAsia="TimesNewRomanPSMT-Identity-H"/>
          <w:b/>
          <w:color w:val="000000"/>
          <w:sz w:val="28"/>
        </w:rPr>
        <w:t xml:space="preserve">, </w:t>
      </w:r>
      <w:proofErr w:type="gramStart"/>
      <w:r w:rsidR="00007F3B" w:rsidRPr="00186DEC">
        <w:rPr>
          <w:rFonts w:eastAsia="TimesNewRomanPSMT-Identity-H"/>
          <w:b/>
          <w:color w:val="000000"/>
          <w:sz w:val="28"/>
        </w:rPr>
        <w:t>затрагивающих</w:t>
      </w:r>
      <w:proofErr w:type="gramEnd"/>
      <w:r w:rsidRPr="00186DEC">
        <w:rPr>
          <w:rFonts w:eastAsia="TimesNewRomanPSMT-Identity-H"/>
          <w:b/>
          <w:color w:val="000000"/>
          <w:sz w:val="28"/>
        </w:rPr>
        <w:t xml:space="preserve"> вопросы осуществления </w:t>
      </w:r>
    </w:p>
    <w:p w:rsidR="00007F3B" w:rsidRPr="00186DEC" w:rsidRDefault="005637AA" w:rsidP="009F103D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предпринимательской и инвестиционной деятельности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D0EA4" w:rsidRPr="00186DEC" w:rsidRDefault="00CF239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AD0EA4" w:rsidRPr="00186DEC">
        <w:rPr>
          <w:rFonts w:eastAsia="TimesNewRomanPSMT-Identity-H"/>
          <w:color w:val="000000"/>
          <w:sz w:val="28"/>
        </w:rPr>
        <w:t>.1. Муниципальные нормативные правовые акты, регулирующие о</w:t>
      </w:r>
      <w:r w:rsidR="00AD0EA4" w:rsidRPr="00186DEC">
        <w:rPr>
          <w:rFonts w:eastAsia="TimesNewRomanPSMT-Identity-H"/>
          <w:color w:val="000000"/>
          <w:sz w:val="28"/>
        </w:rPr>
        <w:t>т</w:t>
      </w:r>
      <w:r w:rsidR="00AD0EA4" w:rsidRPr="00186DEC">
        <w:rPr>
          <w:rFonts w:eastAsia="TimesNewRomanPSMT-Identity-H"/>
          <w:color w:val="000000"/>
          <w:sz w:val="28"/>
        </w:rPr>
        <w:t>ношения, участниками которых являются субъекты предпринимательской и инвестиционной деятельности, подлежат экспертизе в целях выявления п</w:t>
      </w:r>
      <w:r w:rsidR="00AD0EA4" w:rsidRPr="00186DEC">
        <w:rPr>
          <w:rFonts w:eastAsia="TimesNewRomanPSMT-Identity-H"/>
          <w:color w:val="000000"/>
          <w:sz w:val="28"/>
        </w:rPr>
        <w:t>о</w:t>
      </w:r>
      <w:r w:rsidR="00AD0EA4" w:rsidRPr="00186DEC">
        <w:rPr>
          <w:rFonts w:eastAsia="TimesNewRomanPSMT-Identity-H"/>
          <w:color w:val="000000"/>
          <w:sz w:val="28"/>
        </w:rPr>
        <w:t>ложений, необоснованно затрудняющих ведение предпринимательской и и</w:t>
      </w:r>
      <w:r w:rsidR="00AD0EA4" w:rsidRPr="00186DEC">
        <w:rPr>
          <w:rFonts w:eastAsia="TimesNewRomanPSMT-Identity-H"/>
          <w:color w:val="000000"/>
          <w:sz w:val="28"/>
        </w:rPr>
        <w:t>н</w:t>
      </w:r>
      <w:r w:rsidR="00AD0EA4" w:rsidRPr="00186DEC">
        <w:rPr>
          <w:rFonts w:eastAsia="TimesNewRomanPSMT-Identity-H"/>
          <w:color w:val="000000"/>
          <w:sz w:val="28"/>
        </w:rPr>
        <w:t>вестиционной деятельности.</w:t>
      </w:r>
    </w:p>
    <w:p w:rsidR="00AD0EA4" w:rsidRPr="00186DEC" w:rsidRDefault="00AD0EA4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Экспертиза муниципальных нормативных правовых актов проводится органом-разработчиком, Комиссией в отношении муниципальных нормати</w:t>
      </w:r>
      <w:r w:rsidRPr="00186DEC">
        <w:rPr>
          <w:rFonts w:eastAsia="TimesNewRomanPSMT-Identity-H"/>
          <w:color w:val="000000"/>
          <w:sz w:val="28"/>
        </w:rPr>
        <w:t>в</w:t>
      </w:r>
      <w:r w:rsidRPr="00186DEC">
        <w:rPr>
          <w:rFonts w:eastAsia="TimesNewRomanPSMT-Identity-H"/>
          <w:color w:val="000000"/>
          <w:sz w:val="28"/>
        </w:rPr>
        <w:t>ных правовых актов, ранее проходивших процедуру оценки регулирующего воздействия проектов муниципальных нормативных правовых актов.</w:t>
      </w:r>
    </w:p>
    <w:p w:rsidR="00AD0EA4" w:rsidRPr="00186DEC" w:rsidRDefault="00AD0EA4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         В случае изменения структуры 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15402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и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пальн</w:t>
      </w:r>
      <w:r w:rsidR="0015402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15402A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Pr="00186DEC">
        <w:rPr>
          <w:rFonts w:eastAsia="TimesNewRomanPSMT-Identity-H"/>
          <w:color w:val="000000"/>
          <w:sz w:val="28"/>
        </w:rPr>
        <w:t xml:space="preserve">, ликвидации структурных подразделений 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15402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15402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15402A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Pr="00186DEC">
        <w:rPr>
          <w:rFonts w:eastAsia="TimesNewRomanPSMT-Identity-H"/>
          <w:color w:val="000000"/>
          <w:sz w:val="28"/>
        </w:rPr>
        <w:t>, либо изменения состава реализу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 xml:space="preserve">мых функций структурных подразделений 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15402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15402A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15402A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Pr="00186DEC">
        <w:rPr>
          <w:rFonts w:eastAsia="TimesNewRomanPSMT-Identity-H"/>
          <w:color w:val="000000"/>
          <w:sz w:val="28"/>
        </w:rPr>
        <w:t xml:space="preserve">, ранее осуществлявших разработку муниципального нормативного правового акта, проведение процедур, предусмотренных </w:t>
      </w:r>
      <w:r w:rsidRPr="00186DEC">
        <w:rPr>
          <w:rFonts w:eastAsia="TimesNewRomanPSMT-Identity-H"/>
          <w:sz w:val="28"/>
        </w:rPr>
        <w:t>пун</w:t>
      </w:r>
      <w:r w:rsidRPr="00186DEC">
        <w:rPr>
          <w:rFonts w:eastAsia="TimesNewRomanPSMT-Identity-H"/>
          <w:sz w:val="28"/>
        </w:rPr>
        <w:t>к</w:t>
      </w:r>
      <w:r w:rsidRPr="00186DEC">
        <w:rPr>
          <w:rFonts w:eastAsia="TimesNewRomanPSMT-Identity-H"/>
          <w:sz w:val="28"/>
        </w:rPr>
        <w:t xml:space="preserve">тами </w:t>
      </w:r>
      <w:r w:rsidR="00CF239A" w:rsidRPr="00186DEC">
        <w:rPr>
          <w:rFonts w:eastAsia="TimesNewRomanPSMT-Identity-H"/>
          <w:sz w:val="28"/>
        </w:rPr>
        <w:t>4</w:t>
      </w:r>
      <w:r w:rsidRPr="00186DEC">
        <w:rPr>
          <w:rFonts w:eastAsia="TimesNewRomanPSMT-Identity-H"/>
          <w:sz w:val="28"/>
        </w:rPr>
        <w:t>.7-</w:t>
      </w:r>
      <w:r w:rsidR="00CA6B25" w:rsidRPr="00186DEC">
        <w:rPr>
          <w:rFonts w:eastAsia="TimesNewRomanPSMT-Identity-H"/>
          <w:sz w:val="28"/>
        </w:rPr>
        <w:t xml:space="preserve"> </w:t>
      </w:r>
      <w:r w:rsidR="00CF239A" w:rsidRPr="00186DEC">
        <w:rPr>
          <w:rFonts w:eastAsia="TimesNewRomanPSMT-Identity-H"/>
          <w:sz w:val="28"/>
        </w:rPr>
        <w:t>4</w:t>
      </w:r>
      <w:r w:rsidRPr="00186DEC">
        <w:rPr>
          <w:rFonts w:eastAsia="TimesNewRomanPSMT-Identity-H"/>
          <w:sz w:val="28"/>
        </w:rPr>
        <w:t>.10</w:t>
      </w:r>
      <w:r w:rsidRPr="00186DEC">
        <w:rPr>
          <w:rFonts w:eastAsia="TimesNewRomanPSMT-Identity-H"/>
          <w:color w:val="000000"/>
          <w:sz w:val="28"/>
        </w:rPr>
        <w:t xml:space="preserve"> </w:t>
      </w:r>
      <w:r w:rsidR="00717616" w:rsidRPr="00186DEC">
        <w:rPr>
          <w:rFonts w:eastAsia="TimesNewRomanPSMT-Identity-H"/>
          <w:color w:val="000000"/>
          <w:sz w:val="28"/>
        </w:rPr>
        <w:t xml:space="preserve">настоящего </w:t>
      </w:r>
      <w:r w:rsidRPr="00186DEC">
        <w:rPr>
          <w:rFonts w:eastAsia="TimesNewRomanPSMT-Identity-H"/>
          <w:color w:val="000000"/>
          <w:sz w:val="28"/>
        </w:rPr>
        <w:t>Положения, осуществляют структурные подразд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 xml:space="preserve">ления 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7B37D1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7B37D1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7B37D1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Pr="00186DEC">
        <w:rPr>
          <w:rFonts w:eastAsia="TimesNewRomanPSMT-Identity-H"/>
          <w:color w:val="000000"/>
          <w:sz w:val="28"/>
        </w:rPr>
        <w:t>, к предметам ведения и функциям которых отнесены реализация задач и соответствующие полномочия по решению вопросов местного значения.</w:t>
      </w:r>
    </w:p>
    <w:p w:rsidR="00007F3B" w:rsidRPr="00186DEC" w:rsidRDefault="00CA6B25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07F3B" w:rsidRPr="00186DEC">
        <w:rPr>
          <w:rFonts w:eastAsia="TimesNewRomanPSMT-Identity-H"/>
          <w:color w:val="000000"/>
          <w:sz w:val="28"/>
        </w:rPr>
        <w:t>.2. Целью проведения экспертизы муниципальных нормативных пр</w:t>
      </w:r>
      <w:r w:rsidR="00007F3B" w:rsidRPr="00186DEC">
        <w:rPr>
          <w:rFonts w:eastAsia="TimesNewRomanPSMT-Identity-H"/>
          <w:color w:val="000000"/>
          <w:sz w:val="28"/>
        </w:rPr>
        <w:t>а</w:t>
      </w:r>
      <w:r w:rsidR="00007F3B" w:rsidRPr="00186DEC">
        <w:rPr>
          <w:rFonts w:eastAsia="TimesNewRomanPSMT-Identity-H"/>
          <w:color w:val="000000"/>
          <w:sz w:val="28"/>
        </w:rPr>
        <w:t>вовых актов является</w:t>
      </w:r>
      <w:r w:rsidR="005637AA" w:rsidRPr="00186DEC">
        <w:rPr>
          <w:rFonts w:eastAsia="TimesNewRomanPSMT-Identity-H"/>
          <w:color w:val="000000"/>
          <w:sz w:val="28"/>
        </w:rPr>
        <w:t xml:space="preserve"> оценка достижения заявленных в ходе их разработки и принятия целей регулирования, эффективности предложенного способа пр</w:t>
      </w:r>
      <w:r w:rsidR="005637AA" w:rsidRPr="00186DEC">
        <w:rPr>
          <w:rFonts w:eastAsia="TimesNewRomanPSMT-Identity-H"/>
          <w:color w:val="000000"/>
          <w:sz w:val="28"/>
        </w:rPr>
        <w:t>а</w:t>
      </w:r>
      <w:r w:rsidR="005637AA" w:rsidRPr="00186DEC">
        <w:rPr>
          <w:rFonts w:eastAsia="TimesNewRomanPSMT-Identity-H"/>
          <w:color w:val="000000"/>
          <w:sz w:val="28"/>
        </w:rPr>
        <w:t>вового регулирования, а также оценка фактических положительных и отр</w:t>
      </w:r>
      <w:r w:rsidR="005637AA" w:rsidRPr="00186DEC">
        <w:rPr>
          <w:rFonts w:eastAsia="TimesNewRomanPSMT-Identity-H"/>
          <w:color w:val="000000"/>
          <w:sz w:val="28"/>
        </w:rPr>
        <w:t>и</w:t>
      </w:r>
      <w:r w:rsidR="005637AA" w:rsidRPr="00186DEC">
        <w:rPr>
          <w:rFonts w:eastAsia="TimesNewRomanPSMT-Identity-H"/>
          <w:color w:val="000000"/>
          <w:sz w:val="28"/>
        </w:rPr>
        <w:t>цательных последствий предложенного способа правового регулирования посредством анализа правоприменительной практики.</w:t>
      </w:r>
    </w:p>
    <w:p w:rsidR="005637AA" w:rsidRPr="00186DEC" w:rsidRDefault="00CA6B25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07F3B" w:rsidRPr="00186DEC">
        <w:rPr>
          <w:rFonts w:eastAsia="TimesNewRomanPSMT-Identity-H"/>
          <w:color w:val="000000"/>
          <w:sz w:val="28"/>
        </w:rPr>
        <w:t>.3. Экспертиза муниципальных нормативных правовых актов ос</w:t>
      </w:r>
      <w:r w:rsidR="00007F3B" w:rsidRPr="00186DEC">
        <w:rPr>
          <w:rFonts w:eastAsia="TimesNewRomanPSMT-Identity-H"/>
          <w:color w:val="000000"/>
          <w:sz w:val="28"/>
        </w:rPr>
        <w:t>у</w:t>
      </w:r>
      <w:r w:rsidR="00007F3B" w:rsidRPr="00186DEC">
        <w:rPr>
          <w:rFonts w:eastAsia="TimesNewRomanPSMT-Identity-H"/>
          <w:color w:val="000000"/>
          <w:sz w:val="28"/>
        </w:rPr>
        <w:t>ществляется на основании</w:t>
      </w:r>
      <w:r w:rsidR="005637AA" w:rsidRPr="00186DEC">
        <w:rPr>
          <w:rFonts w:eastAsia="TimesNewRomanPSMT-Identity-H"/>
          <w:color w:val="000000"/>
          <w:sz w:val="28"/>
        </w:rPr>
        <w:t xml:space="preserve"> предложений о проведении экспертизы, пост</w:t>
      </w:r>
      <w:r w:rsidR="005637AA" w:rsidRPr="00186DEC">
        <w:rPr>
          <w:rFonts w:eastAsia="TimesNewRomanPSMT-Identity-H"/>
          <w:color w:val="000000"/>
          <w:sz w:val="28"/>
        </w:rPr>
        <w:t>у</w:t>
      </w:r>
      <w:r w:rsidR="005637AA" w:rsidRPr="00186DEC">
        <w:rPr>
          <w:rFonts w:eastAsia="TimesNewRomanPSMT-Identity-H"/>
          <w:color w:val="000000"/>
          <w:sz w:val="28"/>
        </w:rPr>
        <w:t>пивших в Комиссию от:</w:t>
      </w:r>
    </w:p>
    <w:p w:rsidR="005637AA" w:rsidRPr="00186DEC" w:rsidRDefault="005637A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а) структурных подразделений 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DA7C4D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и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пальн</w:t>
      </w:r>
      <w:r w:rsidR="00DA7C4D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DA7C4D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Pr="00186DEC">
        <w:rPr>
          <w:rFonts w:eastAsia="TimesNewRomanPSMT-Identity-H"/>
          <w:color w:val="000000"/>
          <w:sz w:val="28"/>
        </w:rPr>
        <w:t>;</w:t>
      </w:r>
    </w:p>
    <w:p w:rsidR="005637AA" w:rsidRPr="00186DEC" w:rsidRDefault="005637A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б) научно-исследовательских, общественных и иных организаций;</w:t>
      </w:r>
    </w:p>
    <w:p w:rsidR="000D4D53" w:rsidRPr="00186DEC" w:rsidRDefault="005637A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в)</w:t>
      </w:r>
      <w:r w:rsidR="00554482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субъектов предпринимательской и инвестиционной деятельности, их ассоциаций и</w:t>
      </w:r>
      <w:r w:rsidR="000D4D53" w:rsidRPr="00186DEC">
        <w:rPr>
          <w:rFonts w:eastAsia="TimesNewRomanPSMT-Identity-H"/>
          <w:color w:val="000000"/>
          <w:sz w:val="28"/>
        </w:rPr>
        <w:t xml:space="preserve"> союзов;</w:t>
      </w:r>
    </w:p>
    <w:p w:rsidR="00007F3B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г) иных лиц.</w:t>
      </w:r>
    </w:p>
    <w:p w:rsidR="00007F3B" w:rsidRPr="00186DEC" w:rsidRDefault="008F7D0D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07F3B" w:rsidRPr="00186DEC">
        <w:rPr>
          <w:rFonts w:eastAsia="TimesNewRomanPSMT-Identity-H"/>
          <w:color w:val="000000"/>
          <w:sz w:val="28"/>
        </w:rPr>
        <w:t>.4. Экспертиза муниципальных нормативных правовых актов ос</w:t>
      </w:r>
      <w:r w:rsidR="00007F3B" w:rsidRPr="00186DEC">
        <w:rPr>
          <w:rFonts w:eastAsia="TimesNewRomanPSMT-Identity-H"/>
          <w:color w:val="000000"/>
          <w:sz w:val="28"/>
        </w:rPr>
        <w:t>у</w:t>
      </w:r>
      <w:r w:rsidR="00007F3B" w:rsidRPr="00186DEC">
        <w:rPr>
          <w:rFonts w:eastAsia="TimesNewRomanPSMT-Identity-H"/>
          <w:color w:val="000000"/>
          <w:sz w:val="28"/>
        </w:rPr>
        <w:t>ществляется в</w:t>
      </w:r>
      <w:r w:rsidR="000D4D53" w:rsidRPr="00186DEC">
        <w:rPr>
          <w:rFonts w:eastAsia="TimesNewRomanPSMT-Identity-H"/>
          <w:color w:val="000000"/>
          <w:sz w:val="28"/>
        </w:rPr>
        <w:t xml:space="preserve"> соответствии с полугодовым планом проведения экспертизы муниципальных нормативных правовых актов.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Муниципальные нормативные правовые акты включаются в план пр</w:t>
      </w:r>
      <w:r w:rsidRPr="00186DEC">
        <w:rPr>
          <w:rFonts w:eastAsia="TimesNewRomanPSMT-Identity-H"/>
          <w:color w:val="000000"/>
          <w:sz w:val="28"/>
        </w:rPr>
        <w:t>о</w:t>
      </w:r>
      <w:r w:rsidRPr="00186DEC">
        <w:rPr>
          <w:rFonts w:eastAsia="TimesNewRomanPSMT-Identity-H"/>
          <w:color w:val="000000"/>
          <w:sz w:val="28"/>
        </w:rPr>
        <w:t>ведения экспертизы муниципальных нормативных правовых актов при нал</w:t>
      </w:r>
      <w:r w:rsidRPr="00186DEC">
        <w:rPr>
          <w:rFonts w:eastAsia="TimesNewRomanPSMT-Identity-H"/>
          <w:color w:val="000000"/>
          <w:sz w:val="28"/>
        </w:rPr>
        <w:t>и</w:t>
      </w:r>
      <w:r w:rsidRPr="00186DEC">
        <w:rPr>
          <w:rFonts w:eastAsia="TimesNewRomanPSMT-Identity-H"/>
          <w:color w:val="000000"/>
          <w:sz w:val="28"/>
        </w:rPr>
        <w:t>чии сведений, указывающих на то, что положения данного муниципального нормативного правового акта создают условия, необоснованно затрудня</w:t>
      </w:r>
      <w:r w:rsidRPr="00186DEC">
        <w:rPr>
          <w:rFonts w:eastAsia="TimesNewRomanPSMT-Identity-H"/>
          <w:color w:val="000000"/>
          <w:sz w:val="28"/>
        </w:rPr>
        <w:t>ю</w:t>
      </w:r>
      <w:r w:rsidRPr="00186DEC">
        <w:rPr>
          <w:rFonts w:eastAsia="TimesNewRomanPSMT-Identity-H"/>
          <w:color w:val="000000"/>
          <w:sz w:val="28"/>
        </w:rPr>
        <w:t>щие осуществление предпринимательской и инвестиционной деятельности, а также способствуют возникновению необоснованных расходов субъектов предпринимательской и инвестиционной деятельности, бюджета админ</w:t>
      </w:r>
      <w:r w:rsidRPr="00186DEC">
        <w:rPr>
          <w:rFonts w:eastAsia="TimesNewRomanPSMT-Identity-H"/>
          <w:color w:val="000000"/>
          <w:sz w:val="28"/>
        </w:rPr>
        <w:t>и</w:t>
      </w:r>
      <w:r w:rsidRPr="00186DEC">
        <w:rPr>
          <w:rFonts w:eastAsia="TimesNewRomanPSMT-Identity-H"/>
          <w:color w:val="000000"/>
          <w:sz w:val="28"/>
        </w:rPr>
        <w:t xml:space="preserve">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DA7C4D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муниципальн</w:t>
      </w:r>
      <w:r w:rsidR="00DA7C4D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DA7C4D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Pr="00186DEC">
        <w:rPr>
          <w:rFonts w:eastAsia="TimesNewRomanPSMT-Identity-H"/>
          <w:color w:val="000000"/>
          <w:sz w:val="28"/>
        </w:rPr>
        <w:t>.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Данные сведения могут быть получены органом-разработчиком как в результате рассмотрения предложений о проведении экспертизы муниц</w:t>
      </w:r>
      <w:r w:rsidRPr="00186DEC">
        <w:rPr>
          <w:rFonts w:eastAsia="TimesNewRomanPSMT-Identity-H"/>
          <w:color w:val="000000"/>
          <w:sz w:val="28"/>
        </w:rPr>
        <w:t>и</w:t>
      </w:r>
      <w:r w:rsidRPr="00186DEC">
        <w:rPr>
          <w:rFonts w:eastAsia="TimesNewRomanPSMT-Identity-H"/>
          <w:color w:val="000000"/>
          <w:sz w:val="28"/>
        </w:rPr>
        <w:t>пальных нормативных правовых актов, так и самостоятельно в связи с ос</w:t>
      </w:r>
      <w:r w:rsidRPr="00186DEC">
        <w:rPr>
          <w:rFonts w:eastAsia="TimesNewRomanPSMT-Identity-H"/>
          <w:color w:val="000000"/>
          <w:sz w:val="28"/>
        </w:rPr>
        <w:t>у</w:t>
      </w:r>
      <w:r w:rsidRPr="00186DEC">
        <w:rPr>
          <w:rFonts w:eastAsia="TimesNewRomanPSMT-Identity-H"/>
          <w:color w:val="000000"/>
          <w:sz w:val="28"/>
        </w:rPr>
        <w:t>ществлением нормативно-правового регулирования в установленной сфере деятельности.</w:t>
      </w:r>
    </w:p>
    <w:p w:rsidR="000D4D53" w:rsidRPr="00186DEC" w:rsidRDefault="00871970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07F3B" w:rsidRPr="00186DEC">
        <w:rPr>
          <w:rFonts w:eastAsia="TimesNewRomanPSMT-Identity-H"/>
          <w:color w:val="000000"/>
          <w:sz w:val="28"/>
        </w:rPr>
        <w:t>.5. Формирование плана проведения экспертизы муниципальных но</w:t>
      </w:r>
      <w:r w:rsidR="00007F3B" w:rsidRPr="00186DEC">
        <w:rPr>
          <w:rFonts w:eastAsia="TimesNewRomanPSMT-Identity-H"/>
          <w:color w:val="000000"/>
          <w:sz w:val="28"/>
        </w:rPr>
        <w:t>р</w:t>
      </w:r>
      <w:r w:rsidR="00007F3B" w:rsidRPr="00186DEC">
        <w:rPr>
          <w:rFonts w:eastAsia="TimesNewRomanPSMT-Identity-H"/>
          <w:color w:val="000000"/>
          <w:sz w:val="28"/>
        </w:rPr>
        <w:t>мативных правовых</w:t>
      </w:r>
      <w:r w:rsidR="000D4D53" w:rsidRPr="00186DEC">
        <w:rPr>
          <w:rFonts w:eastAsia="TimesNewRomanPSMT-Identity-H"/>
          <w:color w:val="000000"/>
          <w:sz w:val="28"/>
        </w:rPr>
        <w:t xml:space="preserve"> актов осуществляет Комиссия на основании поступи</w:t>
      </w:r>
      <w:r w:rsidR="000D4D53" w:rsidRPr="00186DEC">
        <w:rPr>
          <w:rFonts w:eastAsia="TimesNewRomanPSMT-Identity-H"/>
          <w:color w:val="000000"/>
          <w:sz w:val="28"/>
        </w:rPr>
        <w:t>в</w:t>
      </w:r>
      <w:r w:rsidR="000D4D53" w:rsidRPr="00186DEC">
        <w:rPr>
          <w:rFonts w:eastAsia="TimesNewRomanPSMT-Identity-H"/>
          <w:color w:val="000000"/>
          <w:sz w:val="28"/>
        </w:rPr>
        <w:t>ших предложений о проведении экспертизы муниципальных нормативных правовых актов.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Предложения о проведении экспертизы муниципальных нормативных правовых актов, содержащие новые сведения (доводы, обстоятельства), я</w:t>
      </w:r>
      <w:r w:rsidRPr="00186DEC">
        <w:rPr>
          <w:rFonts w:eastAsia="TimesNewRomanPSMT-Identity-H"/>
          <w:color w:val="000000"/>
          <w:sz w:val="28"/>
        </w:rPr>
        <w:t>в</w:t>
      </w:r>
      <w:r w:rsidRPr="00186DEC">
        <w:rPr>
          <w:rFonts w:eastAsia="TimesNewRomanPSMT-Identity-H"/>
          <w:color w:val="000000"/>
          <w:sz w:val="28"/>
        </w:rPr>
        <w:t>ляющиеся основанием для проведения экспертизы муниципальных норм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 xml:space="preserve">тивных правовых актов в соответствии с </w:t>
      </w:r>
      <w:r w:rsidRPr="00186DEC">
        <w:rPr>
          <w:rFonts w:eastAsia="TimesNewRomanPSMT-Identity-H"/>
          <w:sz w:val="28"/>
        </w:rPr>
        <w:t xml:space="preserve">абзацем 2 пункта </w:t>
      </w:r>
      <w:r w:rsidR="001965DD" w:rsidRPr="00186DEC">
        <w:rPr>
          <w:rFonts w:eastAsia="TimesNewRomanPSMT-Identity-H"/>
          <w:sz w:val="28"/>
        </w:rPr>
        <w:t>4</w:t>
      </w:r>
      <w:r w:rsidRPr="00186DEC">
        <w:rPr>
          <w:rFonts w:eastAsia="TimesNewRomanPSMT-Identity-H"/>
          <w:sz w:val="28"/>
        </w:rPr>
        <w:t>.4</w:t>
      </w:r>
      <w:r w:rsidR="001965DD" w:rsidRPr="00186DEC">
        <w:rPr>
          <w:rFonts w:eastAsia="TimesNewRomanPSMT-Identity-H"/>
          <w:sz w:val="28"/>
        </w:rPr>
        <w:t xml:space="preserve"> настоящего </w:t>
      </w:r>
      <w:r w:rsidRPr="00186DEC">
        <w:rPr>
          <w:rFonts w:eastAsia="TimesNewRomanPSMT-Identity-H"/>
          <w:color w:val="000000"/>
          <w:sz w:val="28"/>
        </w:rPr>
        <w:t xml:space="preserve"> Положения, в отношении которых ранее проводилась экспертиза, подлежат включению в план проведения экспертизы с установлением срока начала проведения новой экспертизы не раннее чем через 1 год со дня изготовления заключения об экспертизе соответствующего муниципального нормативного правового акта.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 плане проведения экспертизы муниципальных нормативных прав</w:t>
      </w:r>
      <w:r w:rsidRPr="00186DEC">
        <w:rPr>
          <w:rFonts w:eastAsia="TimesNewRomanPSMT-Identity-H"/>
          <w:color w:val="000000"/>
          <w:sz w:val="28"/>
        </w:rPr>
        <w:t>о</w:t>
      </w:r>
      <w:r w:rsidRPr="00186DEC">
        <w:rPr>
          <w:rFonts w:eastAsia="TimesNewRomanPSMT-Identity-H"/>
          <w:color w:val="000000"/>
          <w:sz w:val="28"/>
        </w:rPr>
        <w:t>вых актов для каждого муниципального нормативного правового акта пред</w:t>
      </w:r>
      <w:r w:rsidRPr="00186DEC">
        <w:rPr>
          <w:rFonts w:eastAsia="TimesNewRomanPSMT-Identity-H"/>
          <w:color w:val="000000"/>
          <w:sz w:val="28"/>
        </w:rPr>
        <w:t>у</w:t>
      </w:r>
      <w:r w:rsidRPr="00186DEC">
        <w:rPr>
          <w:rFonts w:eastAsia="TimesNewRomanPSMT-Identity-H"/>
          <w:color w:val="000000"/>
          <w:sz w:val="28"/>
        </w:rPr>
        <w:t>сматривается срок проведения экспертизы, который не должен превышать 3 месяцев.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План проведения экспертизы муниципальных нормативных правовых актов размещается на официальном сайте 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DA7C4D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</w:t>
      </w:r>
      <w:r w:rsidR="00DA7C4D" w:rsidRPr="00186DEC">
        <w:rPr>
          <w:rFonts w:eastAsia="Times New Roman"/>
          <w:bCs/>
          <w:color w:val="auto"/>
          <w:sz w:val="28"/>
          <w:lang w:eastAsia="ru-RU"/>
        </w:rPr>
        <w:t>м</w:t>
      </w:r>
      <w:r w:rsidR="00DA7C4D" w:rsidRPr="00186DEC">
        <w:rPr>
          <w:rFonts w:eastAsia="Times New Roman"/>
          <w:bCs/>
          <w:color w:val="auto"/>
          <w:sz w:val="28"/>
          <w:lang w:eastAsia="ru-RU"/>
        </w:rPr>
        <w:t>у</w:t>
      </w:r>
      <w:r w:rsidR="00DA7C4D" w:rsidRPr="00186DEC">
        <w:rPr>
          <w:rFonts w:eastAsia="Times New Roman"/>
          <w:bCs/>
          <w:color w:val="auto"/>
          <w:sz w:val="28"/>
          <w:lang w:eastAsia="ru-RU"/>
        </w:rPr>
        <w:t>ниципального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DA7C4D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Pr="00186DEC">
        <w:rPr>
          <w:rFonts w:eastAsia="TimesNewRomanPSMT-Identity-H"/>
          <w:color w:val="000000"/>
          <w:sz w:val="28"/>
        </w:rPr>
        <w:t xml:space="preserve"> не позднее 3 рабочих дней со дня его утверждения.</w:t>
      </w:r>
    </w:p>
    <w:p w:rsidR="000D4D53" w:rsidRPr="00186DEC" w:rsidRDefault="001965DD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D4D53" w:rsidRPr="00186DEC">
        <w:rPr>
          <w:rFonts w:eastAsia="TimesNewRomanPSMT-Identity-H"/>
          <w:color w:val="000000"/>
          <w:sz w:val="28"/>
        </w:rPr>
        <w:t>.6. Экспертиза муниципального нормативного правового акта состоит из следующих этапов: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а)</w:t>
      </w:r>
      <w:r w:rsidR="00355A9C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публичные консультации;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б)</w:t>
      </w:r>
      <w:r w:rsidR="004D1426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в) отчет о проведенной экспертизе муниципального нормативного пр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вового акта;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г) заключение об экспертизе муниципального нормативного правового акта.</w:t>
      </w:r>
    </w:p>
    <w:p w:rsidR="000D4D53" w:rsidRPr="00186DEC" w:rsidRDefault="00755718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D4D53" w:rsidRPr="00186DEC">
        <w:rPr>
          <w:rFonts w:eastAsia="TimesNewRomanPSMT-Identity-H"/>
          <w:color w:val="000000"/>
          <w:sz w:val="28"/>
        </w:rPr>
        <w:t>.7.</w:t>
      </w:r>
      <w:r w:rsidR="00355A9C" w:rsidRPr="00186DEC">
        <w:rPr>
          <w:rFonts w:eastAsia="TimesNewRomanPSMT-Identity-H"/>
          <w:color w:val="000000"/>
          <w:sz w:val="28"/>
        </w:rPr>
        <w:t xml:space="preserve"> </w:t>
      </w:r>
      <w:r w:rsidR="000D4D53" w:rsidRPr="00186DEC">
        <w:rPr>
          <w:rFonts w:eastAsia="TimesNewRomanPSMT-Identity-H"/>
          <w:color w:val="000000"/>
          <w:sz w:val="28"/>
        </w:rPr>
        <w:t>Публичные консультации проводятся в течение одного месяца со дня, установленного планом для начала проведения экспертизы муниципал</w:t>
      </w:r>
      <w:r w:rsidR="000D4D53" w:rsidRPr="00186DEC">
        <w:rPr>
          <w:rFonts w:eastAsia="TimesNewRomanPSMT-Identity-H"/>
          <w:color w:val="000000"/>
          <w:sz w:val="28"/>
        </w:rPr>
        <w:t>ь</w:t>
      </w:r>
      <w:r w:rsidR="000D4D53" w:rsidRPr="00186DEC">
        <w:rPr>
          <w:rFonts w:eastAsia="TimesNewRomanPSMT-Identity-H"/>
          <w:color w:val="000000"/>
          <w:sz w:val="28"/>
        </w:rPr>
        <w:t>ного нормативного правового акта.</w:t>
      </w:r>
    </w:p>
    <w:p w:rsidR="000D4D53" w:rsidRPr="00186DEC" w:rsidRDefault="00AB1431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07F3B" w:rsidRPr="00186DEC">
        <w:rPr>
          <w:rFonts w:eastAsia="TimesNewRomanPSMT-Identity-H"/>
          <w:color w:val="000000"/>
          <w:sz w:val="28"/>
        </w:rPr>
        <w:t xml:space="preserve">.7.1. На официальном сайте администрации 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Зеленчукск</w:t>
      </w:r>
      <w:r w:rsidR="00F53448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муниц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и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>пальн</w:t>
      </w:r>
      <w:r w:rsidR="00F53448" w:rsidRPr="00186DEC">
        <w:rPr>
          <w:rFonts w:eastAsia="Times New Roman"/>
          <w:bCs/>
          <w:color w:val="auto"/>
          <w:sz w:val="28"/>
          <w:lang w:eastAsia="ru-RU"/>
        </w:rPr>
        <w:t>ого</w:t>
      </w:r>
      <w:r w:rsidR="00E56D61" w:rsidRPr="00186DEC">
        <w:rPr>
          <w:rFonts w:eastAsia="Times New Roman"/>
          <w:bCs/>
          <w:color w:val="auto"/>
          <w:sz w:val="28"/>
          <w:lang w:eastAsia="ru-RU"/>
        </w:rPr>
        <w:t xml:space="preserve"> район</w:t>
      </w:r>
      <w:r w:rsidR="00F53448" w:rsidRPr="00186DEC">
        <w:rPr>
          <w:rFonts w:eastAsia="Times New Roman"/>
          <w:bCs/>
          <w:color w:val="auto"/>
          <w:sz w:val="28"/>
          <w:lang w:eastAsia="ru-RU"/>
        </w:rPr>
        <w:t>а</w:t>
      </w:r>
      <w:r w:rsidR="00007F3B" w:rsidRPr="00186DEC">
        <w:rPr>
          <w:rFonts w:eastAsia="TimesNewRomanPSMT-Identity-H"/>
          <w:color w:val="000000"/>
          <w:sz w:val="28"/>
        </w:rPr>
        <w:t xml:space="preserve"> </w:t>
      </w:r>
      <w:r w:rsidR="000D4D53" w:rsidRPr="00186DEC">
        <w:rPr>
          <w:rFonts w:eastAsia="TimesNewRomanPSMT-Identity-H"/>
          <w:color w:val="000000"/>
          <w:sz w:val="28"/>
        </w:rPr>
        <w:t>в день, установленный планом для начала проведения эк</w:t>
      </w:r>
      <w:r w:rsidR="000D4D53" w:rsidRPr="00186DEC">
        <w:rPr>
          <w:rFonts w:eastAsia="TimesNewRomanPSMT-Identity-H"/>
          <w:color w:val="000000"/>
          <w:sz w:val="28"/>
        </w:rPr>
        <w:t>с</w:t>
      </w:r>
      <w:r w:rsidR="000D4D53" w:rsidRPr="00186DEC">
        <w:rPr>
          <w:rFonts w:eastAsia="TimesNewRomanPSMT-Identity-H"/>
          <w:color w:val="000000"/>
          <w:sz w:val="28"/>
        </w:rPr>
        <w:t>пертизы муниципального нормативного правового акта, орган-разработчик размещает уведомление о проведении экспертизы муниципального норм</w:t>
      </w:r>
      <w:r w:rsidR="000D4D53" w:rsidRPr="00186DEC">
        <w:rPr>
          <w:rFonts w:eastAsia="TimesNewRomanPSMT-Identity-H"/>
          <w:color w:val="000000"/>
          <w:sz w:val="28"/>
        </w:rPr>
        <w:t>а</w:t>
      </w:r>
      <w:r w:rsidR="000D4D53" w:rsidRPr="00186DEC">
        <w:rPr>
          <w:rFonts w:eastAsia="TimesNewRomanPSMT-Identity-H"/>
          <w:color w:val="000000"/>
          <w:sz w:val="28"/>
        </w:rPr>
        <w:t>тивного правового акта с указанием срока начала и окончания публичных консультаций.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Уведомление о проведении экспертизы муниципального нормативного правового акта</w:t>
      </w:r>
      <w:r w:rsidR="00AB1431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содержит: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а)</w:t>
      </w:r>
      <w:r w:rsidR="00355A9C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реквизиты и наименование муниципального нормативного правового акта;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б) электронную ссылку на текст муниципального нормативного прав</w:t>
      </w:r>
      <w:r w:rsidRPr="00186DEC">
        <w:rPr>
          <w:rFonts w:eastAsia="TimesNewRomanPSMT-Identity-H"/>
          <w:color w:val="000000"/>
          <w:sz w:val="28"/>
        </w:rPr>
        <w:t>о</w:t>
      </w:r>
      <w:r w:rsidRPr="00186DEC">
        <w:rPr>
          <w:rFonts w:eastAsia="TimesNewRomanPSMT-Identity-H"/>
          <w:color w:val="000000"/>
          <w:sz w:val="28"/>
        </w:rPr>
        <w:t>вого акта в редакции, действующей на момент размещения уведомления о проведении экспертизы;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в)</w:t>
      </w:r>
      <w:r w:rsidR="00A6141D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срок окончания публичных консультаций;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г)</w:t>
      </w:r>
      <w:r w:rsidR="00A6141D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информацию об инициаторах проведения экспертизы муниципальн</w:t>
      </w:r>
      <w:r w:rsidRPr="00186DEC">
        <w:rPr>
          <w:rFonts w:eastAsia="TimesNewRomanPSMT-Identity-H"/>
          <w:color w:val="000000"/>
          <w:sz w:val="28"/>
        </w:rPr>
        <w:t>о</w:t>
      </w:r>
      <w:r w:rsidRPr="00186DEC">
        <w:rPr>
          <w:rFonts w:eastAsia="TimesNewRomanPSMT-Identity-H"/>
          <w:color w:val="000000"/>
          <w:sz w:val="28"/>
        </w:rPr>
        <w:t>го нормативного правового акта;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д) предварительную информацию</w:t>
      </w:r>
      <w:r w:rsidR="00A6141D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 наличии в муниципальном норм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тивном правовом акте положений, необоснованно затрудняющих осущест</w:t>
      </w:r>
      <w:r w:rsidRPr="00186DEC">
        <w:rPr>
          <w:rFonts w:eastAsia="TimesNewRomanPSMT-Identity-H"/>
          <w:color w:val="000000"/>
          <w:sz w:val="28"/>
        </w:rPr>
        <w:t>в</w:t>
      </w:r>
      <w:r w:rsidRPr="00186DEC">
        <w:rPr>
          <w:rFonts w:eastAsia="TimesNewRomanPSMT-Identity-H"/>
          <w:color w:val="000000"/>
          <w:sz w:val="28"/>
        </w:rPr>
        <w:t>ление предпринимательской и инвестиционной деятельности, а также о п</w:t>
      </w:r>
      <w:r w:rsidRPr="00186DEC">
        <w:rPr>
          <w:rFonts w:eastAsia="TimesNewRomanPSMT-Identity-H"/>
          <w:color w:val="000000"/>
          <w:sz w:val="28"/>
        </w:rPr>
        <w:t>о</w:t>
      </w:r>
      <w:r w:rsidRPr="00186DEC">
        <w:rPr>
          <w:rFonts w:eastAsia="TimesNewRomanPSMT-Identity-H"/>
          <w:color w:val="000000"/>
          <w:sz w:val="28"/>
        </w:rPr>
        <w:t>тенциальных участниках публичных консультаций и их квалификации, мн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>ние и опыт которых могут быть учтены при проведении экспертизы муниц</w:t>
      </w:r>
      <w:r w:rsidRPr="00186DEC">
        <w:rPr>
          <w:rFonts w:eastAsia="TimesNewRomanPSMT-Identity-H"/>
          <w:color w:val="000000"/>
          <w:sz w:val="28"/>
        </w:rPr>
        <w:t>и</w:t>
      </w:r>
      <w:r w:rsidRPr="00186DEC">
        <w:rPr>
          <w:rFonts w:eastAsia="TimesNewRomanPSMT-Identity-H"/>
          <w:color w:val="000000"/>
          <w:sz w:val="28"/>
        </w:rPr>
        <w:t>пального нормативного правового акта;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е)</w:t>
      </w:r>
      <w:r w:rsidR="00A6141D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перечень вопросов для участников публичных консультаций;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ж)</w:t>
      </w:r>
      <w:r w:rsidR="00A6141D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способы</w:t>
      </w:r>
      <w:r w:rsidR="00483053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представления предложений участниками публичных ко</w:t>
      </w:r>
      <w:r w:rsidRPr="00186DEC">
        <w:rPr>
          <w:rFonts w:eastAsia="TimesNewRomanPSMT-Identity-H"/>
          <w:color w:val="000000"/>
          <w:sz w:val="28"/>
        </w:rPr>
        <w:t>н</w:t>
      </w:r>
      <w:r w:rsidRPr="00186DEC">
        <w:rPr>
          <w:rFonts w:eastAsia="TimesNewRomanPSMT-Identity-H"/>
          <w:color w:val="000000"/>
          <w:sz w:val="28"/>
        </w:rPr>
        <w:t>сультаций;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з) иную информацию,</w:t>
      </w:r>
      <w:r w:rsidR="00483053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относящуюся к предмету публичных консульт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ций.</w:t>
      </w:r>
    </w:p>
    <w:p w:rsidR="00007F3B" w:rsidRPr="00186DEC" w:rsidRDefault="00940D0B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07F3B" w:rsidRPr="00186DEC">
        <w:rPr>
          <w:rFonts w:eastAsia="TimesNewRomanPSMT-Identity-H"/>
          <w:color w:val="000000"/>
          <w:sz w:val="28"/>
        </w:rPr>
        <w:t>.7.2. Орган-разработчик извещает о начале публичных консультаций:</w:t>
      </w:r>
    </w:p>
    <w:p w:rsidR="000D4D53" w:rsidRPr="00186DEC" w:rsidRDefault="00007F3B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а) заинтересованные муниципальные организации и структурные по</w:t>
      </w:r>
      <w:r w:rsidRPr="00186DEC">
        <w:rPr>
          <w:rFonts w:eastAsia="TimesNewRomanPSMT-Identity-H"/>
          <w:color w:val="000000"/>
          <w:sz w:val="28"/>
        </w:rPr>
        <w:t>д</w:t>
      </w:r>
      <w:r w:rsidRPr="00186DEC">
        <w:rPr>
          <w:rFonts w:eastAsia="TimesNewRomanPSMT-Identity-H"/>
          <w:color w:val="000000"/>
          <w:sz w:val="28"/>
        </w:rPr>
        <w:t>разделения</w:t>
      </w:r>
      <w:r w:rsidR="000D4D53" w:rsidRPr="00186DEC">
        <w:rPr>
          <w:rFonts w:eastAsia="TimesNewRomanPSMT-Identity-H"/>
          <w:color w:val="000000"/>
          <w:sz w:val="28"/>
        </w:rPr>
        <w:t xml:space="preserve"> администрации Зеленчукского муниципального района;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б)</w:t>
      </w:r>
      <w:r w:rsidR="001D4EE7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органы</w:t>
      </w:r>
      <w:r w:rsidR="001D4EE7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и организации, целью деятельности</w:t>
      </w:r>
      <w:r w:rsidR="001D4EE7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которых является защита и представление интересов субъектов предпринимательской и инвестицио</w:t>
      </w:r>
      <w:r w:rsidRPr="00186DEC">
        <w:rPr>
          <w:rFonts w:eastAsia="TimesNewRomanPSMT-Identity-H"/>
          <w:color w:val="000000"/>
          <w:sz w:val="28"/>
        </w:rPr>
        <w:t>н</w:t>
      </w:r>
      <w:r w:rsidRPr="00186DEC">
        <w:rPr>
          <w:rFonts w:eastAsia="TimesNewRomanPSMT-Identity-H"/>
          <w:color w:val="000000"/>
          <w:sz w:val="28"/>
        </w:rPr>
        <w:t>ной деятельности;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в) общественный совет</w:t>
      </w:r>
      <w:r w:rsidR="001D4EE7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при главе администрации Зеленчукского мун</w:t>
      </w:r>
      <w:r w:rsidRPr="00186DEC">
        <w:rPr>
          <w:rFonts w:eastAsia="TimesNewRomanPSMT-Identity-H"/>
          <w:color w:val="000000"/>
          <w:sz w:val="28"/>
        </w:rPr>
        <w:t>и</w:t>
      </w:r>
      <w:r w:rsidRPr="00186DEC">
        <w:rPr>
          <w:rFonts w:eastAsia="TimesNewRomanPSMT-Identity-H"/>
          <w:color w:val="000000"/>
          <w:sz w:val="28"/>
        </w:rPr>
        <w:t>ципального района;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г) иные организации, которые</w:t>
      </w:r>
      <w:r w:rsidR="008A14B6" w:rsidRPr="00186DEC">
        <w:rPr>
          <w:rFonts w:eastAsia="TimesNewRomanPSMT-Identity-H"/>
          <w:color w:val="000000"/>
          <w:sz w:val="28"/>
        </w:rPr>
        <w:t>,</w:t>
      </w:r>
      <w:r w:rsidRPr="00186DEC">
        <w:rPr>
          <w:rFonts w:eastAsia="TimesNewRomanPSMT-Identity-H"/>
          <w:color w:val="000000"/>
          <w:sz w:val="28"/>
        </w:rPr>
        <w:t xml:space="preserve"> по мнению органа-разработчика</w:t>
      </w:r>
      <w:r w:rsidR="008A14B6" w:rsidRPr="00186DEC">
        <w:rPr>
          <w:rFonts w:eastAsia="TimesNewRomanPSMT-Identity-H"/>
          <w:color w:val="000000"/>
          <w:sz w:val="28"/>
        </w:rPr>
        <w:t>,</w:t>
      </w:r>
      <w:r w:rsidRPr="00186DEC">
        <w:rPr>
          <w:rFonts w:eastAsia="TimesNewRomanPSMT-Identity-H"/>
          <w:color w:val="000000"/>
          <w:sz w:val="28"/>
        </w:rPr>
        <w:t xml:space="preserve"> цел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>сообразно привлечь к экспертизе муниципального нормативного правового акта.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В извещении указываются сведения о месте размещения муниципал</w:t>
      </w:r>
      <w:r w:rsidRPr="00186DEC">
        <w:rPr>
          <w:rFonts w:eastAsia="TimesNewRomanPSMT-Identity-H"/>
          <w:color w:val="000000"/>
          <w:sz w:val="28"/>
        </w:rPr>
        <w:t>ь</w:t>
      </w:r>
      <w:r w:rsidRPr="00186DEC">
        <w:rPr>
          <w:rFonts w:eastAsia="TimesNewRomanPSMT-Identity-H"/>
          <w:color w:val="000000"/>
          <w:sz w:val="28"/>
        </w:rPr>
        <w:t>ного нормативного правового акта (полный электронный адрес), срок пров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>дения публичных консультаций, в течение которого принимаются предлож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>ния, и наиболее удобный способ их представления.</w:t>
      </w:r>
    </w:p>
    <w:p w:rsidR="000D4D53" w:rsidRPr="00186DEC" w:rsidRDefault="000D4D53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Орган-разработчик вправе обратиться к представителям предприним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тельского сообщества и иным заинтересованным лицам с запросом информ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ционно-аналитических материалов по предмету экспертизы.</w:t>
      </w:r>
    </w:p>
    <w:p w:rsidR="003E23A4" w:rsidRPr="00186DEC" w:rsidRDefault="00065E8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07F3B" w:rsidRPr="00186DEC">
        <w:rPr>
          <w:rFonts w:eastAsia="TimesNewRomanPSMT-Identity-H"/>
          <w:color w:val="000000"/>
          <w:sz w:val="28"/>
        </w:rPr>
        <w:t>.8.</w:t>
      </w:r>
      <w:r w:rsidR="00742AFA"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 xml:space="preserve">При </w:t>
      </w:r>
      <w:r w:rsidR="005D523E"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 xml:space="preserve">проведении </w:t>
      </w:r>
      <w:r w:rsidR="005D523E"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>органом-</w:t>
      </w:r>
      <w:r w:rsidR="005D523E"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>разработчиком</w:t>
      </w:r>
      <w:r w:rsidR="005D523E"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 xml:space="preserve"> исследования муниц</w:t>
      </w:r>
      <w:r w:rsidR="00007F3B" w:rsidRPr="00186DEC">
        <w:rPr>
          <w:rFonts w:eastAsia="TimesNewRomanPSMT-Identity-H"/>
          <w:color w:val="000000"/>
          <w:sz w:val="28"/>
        </w:rPr>
        <w:t>и</w:t>
      </w:r>
      <w:r w:rsidR="00007F3B" w:rsidRPr="00186DEC">
        <w:rPr>
          <w:rFonts w:eastAsia="TimesNewRomanPSMT-Identity-H"/>
          <w:color w:val="000000"/>
          <w:sz w:val="28"/>
        </w:rPr>
        <w:t>пального нормативного</w:t>
      </w:r>
      <w:r w:rsidR="003E23A4" w:rsidRPr="00186DEC">
        <w:rPr>
          <w:rFonts w:eastAsia="TimesNewRomanPSMT-Identity-H"/>
          <w:color w:val="000000"/>
          <w:sz w:val="28"/>
        </w:rPr>
        <w:t xml:space="preserve"> правового акта подлежат рассмотрению замечания, предложения, рекомендации, сведения (расчеты, обоснования), информац</w:t>
      </w:r>
      <w:r w:rsidR="003E23A4" w:rsidRPr="00186DEC">
        <w:rPr>
          <w:rFonts w:eastAsia="TimesNewRomanPSMT-Identity-H"/>
          <w:color w:val="000000"/>
          <w:sz w:val="28"/>
        </w:rPr>
        <w:t>и</w:t>
      </w:r>
      <w:r w:rsidR="003E23A4" w:rsidRPr="00186DEC">
        <w:rPr>
          <w:rFonts w:eastAsia="TimesNewRomanPSMT-Identity-H"/>
          <w:color w:val="000000"/>
          <w:sz w:val="28"/>
        </w:rPr>
        <w:t>онно-аналитические материалы, поступившие в ходе публичных консульт</w:t>
      </w:r>
      <w:r w:rsidR="003E23A4" w:rsidRPr="00186DEC">
        <w:rPr>
          <w:rFonts w:eastAsia="TimesNewRomanPSMT-Identity-H"/>
          <w:color w:val="000000"/>
          <w:sz w:val="28"/>
        </w:rPr>
        <w:t>а</w:t>
      </w:r>
      <w:r w:rsidR="003E23A4" w:rsidRPr="00186DEC">
        <w:rPr>
          <w:rFonts w:eastAsia="TimesNewRomanPSMT-Identity-H"/>
          <w:color w:val="000000"/>
          <w:sz w:val="28"/>
        </w:rPr>
        <w:t>ций, анализируются положения муниципального нормативного правового а</w:t>
      </w:r>
      <w:r w:rsidR="003E23A4" w:rsidRPr="00186DEC">
        <w:rPr>
          <w:rFonts w:eastAsia="TimesNewRomanPSMT-Identity-H"/>
          <w:color w:val="000000"/>
          <w:sz w:val="28"/>
        </w:rPr>
        <w:t>к</w:t>
      </w:r>
      <w:r w:rsidR="003E23A4" w:rsidRPr="00186DEC">
        <w:rPr>
          <w:rFonts w:eastAsia="TimesNewRomanPSMT-Identity-H"/>
          <w:color w:val="000000"/>
          <w:sz w:val="28"/>
        </w:rPr>
        <w:t>та во взаимосвязи со сложившейся практикой их применения, учитывается их соответствие принципам правового регулирования, установленным зак</w:t>
      </w:r>
      <w:r w:rsidR="003E23A4" w:rsidRPr="00186DEC">
        <w:rPr>
          <w:rFonts w:eastAsia="TimesNewRomanPSMT-Identity-H"/>
          <w:color w:val="000000"/>
          <w:sz w:val="28"/>
        </w:rPr>
        <w:t>о</w:t>
      </w:r>
      <w:r w:rsidR="003E23A4" w:rsidRPr="00186DEC">
        <w:rPr>
          <w:rFonts w:eastAsia="TimesNewRomanPSMT-Identity-H"/>
          <w:color w:val="000000"/>
          <w:sz w:val="28"/>
        </w:rPr>
        <w:t>нодательством Российской Федерации, определяются характер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</w:t>
      </w:r>
      <w:r w:rsidR="003E23A4" w:rsidRPr="00186DEC">
        <w:rPr>
          <w:rFonts w:eastAsia="TimesNewRomanPSMT-Identity-H"/>
          <w:color w:val="000000"/>
          <w:sz w:val="28"/>
        </w:rPr>
        <w:t>и</w:t>
      </w:r>
      <w:r w:rsidR="003E23A4" w:rsidRPr="00186DEC">
        <w:rPr>
          <w:rFonts w:eastAsia="TimesNewRomanPSMT-Identity-H"/>
          <w:color w:val="000000"/>
          <w:sz w:val="28"/>
        </w:rPr>
        <w:t>менением положений муниципального нормативного правового акта.</w:t>
      </w:r>
    </w:p>
    <w:p w:rsidR="003E23A4" w:rsidRPr="00186DEC" w:rsidRDefault="00065E8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07F3B" w:rsidRPr="00186DEC">
        <w:rPr>
          <w:rFonts w:eastAsia="TimesNewRomanPSMT-Identity-H"/>
          <w:color w:val="000000"/>
          <w:sz w:val="28"/>
        </w:rPr>
        <w:t>.9. По результатам проведенных публичных консультаций и исслед</w:t>
      </w:r>
      <w:r w:rsidR="00007F3B" w:rsidRPr="00186DEC">
        <w:rPr>
          <w:rFonts w:eastAsia="TimesNewRomanPSMT-Identity-H"/>
          <w:color w:val="000000"/>
          <w:sz w:val="28"/>
        </w:rPr>
        <w:t>о</w:t>
      </w:r>
      <w:r w:rsidR="00007F3B" w:rsidRPr="00186DEC">
        <w:rPr>
          <w:rFonts w:eastAsia="TimesNewRomanPSMT-Identity-H"/>
          <w:color w:val="000000"/>
          <w:sz w:val="28"/>
        </w:rPr>
        <w:t>вания муниципального</w:t>
      </w:r>
      <w:r w:rsidR="003E23A4" w:rsidRPr="00186DEC">
        <w:rPr>
          <w:rFonts w:eastAsia="TimesNewRomanPSMT-Identity-H"/>
          <w:color w:val="000000"/>
          <w:sz w:val="28"/>
        </w:rPr>
        <w:t xml:space="preserve"> нормативного правового акта орган-разработчик с</w:t>
      </w:r>
      <w:r w:rsidR="003E23A4" w:rsidRPr="00186DEC">
        <w:rPr>
          <w:rFonts w:eastAsia="TimesNewRomanPSMT-Identity-H"/>
          <w:color w:val="000000"/>
          <w:sz w:val="28"/>
        </w:rPr>
        <w:t>о</w:t>
      </w:r>
      <w:r w:rsidR="003E23A4" w:rsidRPr="00186DEC">
        <w:rPr>
          <w:rFonts w:eastAsia="TimesNewRomanPSMT-Identity-H"/>
          <w:color w:val="000000"/>
          <w:sz w:val="28"/>
        </w:rPr>
        <w:t xml:space="preserve">ставляет </w:t>
      </w:r>
      <w:r w:rsidR="003E23A4" w:rsidRPr="00186DEC">
        <w:rPr>
          <w:rFonts w:eastAsia="TimesNewRomanPSMT-Identity-H"/>
          <w:sz w:val="28"/>
        </w:rPr>
        <w:t xml:space="preserve">отчет </w:t>
      </w:r>
      <w:r w:rsidR="003E23A4" w:rsidRPr="00186DEC">
        <w:rPr>
          <w:rFonts w:eastAsia="TimesNewRomanPSMT-Identity-H"/>
          <w:color w:val="000000"/>
          <w:sz w:val="28"/>
        </w:rPr>
        <w:t>о проведен</w:t>
      </w:r>
      <w:r w:rsidRPr="00186DEC">
        <w:rPr>
          <w:rFonts w:eastAsia="TimesNewRomanPSMT-Identity-H"/>
          <w:color w:val="000000"/>
          <w:sz w:val="28"/>
        </w:rPr>
        <w:t xml:space="preserve">ной </w:t>
      </w:r>
      <w:r w:rsidR="003E23A4" w:rsidRPr="00186DEC">
        <w:rPr>
          <w:rFonts w:eastAsia="TimesNewRomanPSMT-Identity-H"/>
          <w:color w:val="000000"/>
          <w:sz w:val="28"/>
        </w:rPr>
        <w:t>экспертиз</w:t>
      </w:r>
      <w:r w:rsidR="00605BA2" w:rsidRPr="00186DEC">
        <w:rPr>
          <w:rFonts w:eastAsia="TimesNewRomanPSMT-Identity-H"/>
          <w:color w:val="000000"/>
          <w:sz w:val="28"/>
        </w:rPr>
        <w:t>е</w:t>
      </w:r>
      <w:r w:rsidR="003E23A4" w:rsidRPr="00186DEC">
        <w:rPr>
          <w:rFonts w:eastAsia="TimesNewRomanPSMT-Identity-H"/>
          <w:color w:val="000000"/>
          <w:sz w:val="28"/>
        </w:rPr>
        <w:t xml:space="preserve"> по установленной форме </w:t>
      </w:r>
      <w:r w:rsidR="00605BA2" w:rsidRPr="00186DEC">
        <w:rPr>
          <w:rFonts w:eastAsia="TimesNewRomanPSMT-Identity-H"/>
          <w:color w:val="000000"/>
          <w:sz w:val="28"/>
        </w:rPr>
        <w:t>согласно п</w:t>
      </w:r>
      <w:r w:rsidR="003E23A4" w:rsidRPr="00186DEC">
        <w:rPr>
          <w:rFonts w:eastAsia="TimesNewRomanPSMT-Identity-H"/>
          <w:color w:val="000000"/>
          <w:sz w:val="28"/>
        </w:rPr>
        <w:t>риложени</w:t>
      </w:r>
      <w:r w:rsidR="00605BA2" w:rsidRPr="00186DEC">
        <w:rPr>
          <w:rFonts w:eastAsia="TimesNewRomanPSMT-Identity-H"/>
          <w:color w:val="000000"/>
          <w:sz w:val="28"/>
        </w:rPr>
        <w:t>ю</w:t>
      </w:r>
      <w:r w:rsidR="003E23A4" w:rsidRPr="00186DEC">
        <w:rPr>
          <w:rFonts w:eastAsia="TimesNewRomanPSMT-Identity-H"/>
          <w:color w:val="000000"/>
          <w:sz w:val="28"/>
        </w:rPr>
        <w:t xml:space="preserve"> 4 к</w:t>
      </w:r>
      <w:r w:rsidR="00605BA2" w:rsidRPr="00186DEC">
        <w:rPr>
          <w:rFonts w:eastAsia="TimesNewRomanPSMT-Identity-H"/>
          <w:color w:val="000000"/>
          <w:sz w:val="28"/>
        </w:rPr>
        <w:t xml:space="preserve"> настоящему </w:t>
      </w:r>
      <w:r w:rsidR="003E23A4" w:rsidRPr="00186DEC">
        <w:rPr>
          <w:rFonts w:eastAsia="TimesNewRomanPSMT-Identity-H"/>
          <w:color w:val="000000"/>
          <w:sz w:val="28"/>
        </w:rPr>
        <w:t>Положению в течение 10 рабочих дней.</w:t>
      </w:r>
    </w:p>
    <w:p w:rsidR="003E23A4" w:rsidRPr="00186DEC" w:rsidRDefault="00605BA2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07F3B" w:rsidRPr="00186DEC">
        <w:rPr>
          <w:rFonts w:eastAsia="TimesNewRomanPSMT-Identity-H"/>
          <w:color w:val="000000"/>
          <w:sz w:val="28"/>
        </w:rPr>
        <w:t>.10. Для подготовки</w:t>
      </w:r>
      <w:r w:rsidR="00245709"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>Комиссией</w:t>
      </w:r>
      <w:r w:rsidR="00007F3B" w:rsidRPr="00186DEC">
        <w:rPr>
          <w:rFonts w:eastAsia="TimesNewRomanPSMT-Identity-H"/>
          <w:sz w:val="28"/>
        </w:rPr>
        <w:t xml:space="preserve"> заключения</w:t>
      </w:r>
      <w:r w:rsidR="00007F3B" w:rsidRPr="00186DEC">
        <w:rPr>
          <w:rFonts w:eastAsia="TimesNewRomanPSMT-Identity-H"/>
          <w:color w:val="0000FF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>об экспертизе</w:t>
      </w:r>
      <w:r w:rsidR="00A54F18" w:rsidRPr="00186DEC">
        <w:rPr>
          <w:rFonts w:eastAsia="TimesNewRomanPSMT-Identity-H"/>
          <w:color w:val="000000"/>
          <w:sz w:val="28"/>
        </w:rPr>
        <w:t xml:space="preserve"> муниц</w:t>
      </w:r>
      <w:r w:rsidR="00A54F18" w:rsidRPr="00186DEC">
        <w:rPr>
          <w:rFonts w:eastAsia="TimesNewRomanPSMT-Identity-H"/>
          <w:color w:val="000000"/>
          <w:sz w:val="28"/>
        </w:rPr>
        <w:t>и</w:t>
      </w:r>
      <w:r w:rsidR="00A54F18" w:rsidRPr="00186DEC">
        <w:rPr>
          <w:rFonts w:eastAsia="TimesNewRomanPSMT-Identity-H"/>
          <w:color w:val="000000"/>
          <w:sz w:val="28"/>
        </w:rPr>
        <w:t xml:space="preserve">пального нормативного </w:t>
      </w:r>
      <w:r w:rsidR="00CB63B2" w:rsidRPr="00186DEC">
        <w:rPr>
          <w:rFonts w:eastAsia="TimesNewRomanPSMT-Identity-H"/>
          <w:color w:val="000000"/>
          <w:sz w:val="28"/>
        </w:rPr>
        <w:t>право</w:t>
      </w:r>
      <w:r w:rsidR="00E913D1">
        <w:rPr>
          <w:rFonts w:eastAsia="TimesNewRomanPSMT-Identity-H"/>
          <w:color w:val="000000"/>
          <w:sz w:val="28"/>
        </w:rPr>
        <w:t>во</w:t>
      </w:r>
      <w:r w:rsidR="00CB63B2" w:rsidRPr="00186DEC">
        <w:rPr>
          <w:rFonts w:eastAsia="TimesNewRomanPSMT-Identity-H"/>
          <w:color w:val="000000"/>
          <w:sz w:val="28"/>
        </w:rPr>
        <w:t xml:space="preserve">го </w:t>
      </w:r>
      <w:r w:rsidR="00A54F18" w:rsidRPr="00186DEC">
        <w:rPr>
          <w:rFonts w:eastAsia="TimesNewRomanPSMT-Identity-H"/>
          <w:color w:val="000000"/>
          <w:sz w:val="28"/>
        </w:rPr>
        <w:t>акта</w:t>
      </w:r>
      <w:r w:rsidR="00007F3B" w:rsidRPr="00186DEC">
        <w:rPr>
          <w:rFonts w:eastAsia="TimesNewRomanPSMT-Identity-H"/>
          <w:color w:val="000000"/>
          <w:sz w:val="28"/>
        </w:rPr>
        <w:t xml:space="preserve"> в соответствии с установленной</w:t>
      </w:r>
      <w:r w:rsidR="003E23A4" w:rsidRPr="00186DEC">
        <w:rPr>
          <w:rFonts w:eastAsia="TimesNewRomanPSMT-Identity-H"/>
          <w:color w:val="000000"/>
          <w:sz w:val="28"/>
        </w:rPr>
        <w:t xml:space="preserve"> фо</w:t>
      </w:r>
      <w:r w:rsidR="003E23A4" w:rsidRPr="00186DEC">
        <w:rPr>
          <w:rFonts w:eastAsia="TimesNewRomanPSMT-Identity-H"/>
          <w:color w:val="000000"/>
          <w:sz w:val="28"/>
        </w:rPr>
        <w:t>р</w:t>
      </w:r>
      <w:r w:rsidR="003E23A4" w:rsidRPr="00186DEC">
        <w:rPr>
          <w:rFonts w:eastAsia="TimesNewRomanPSMT-Identity-H"/>
          <w:color w:val="000000"/>
          <w:sz w:val="28"/>
        </w:rPr>
        <w:t xml:space="preserve">мой </w:t>
      </w:r>
      <w:r w:rsidR="00CB63B2" w:rsidRPr="00186DEC">
        <w:rPr>
          <w:rFonts w:eastAsia="TimesNewRomanPSMT-Identity-H"/>
          <w:color w:val="000000"/>
          <w:sz w:val="28"/>
        </w:rPr>
        <w:t>согласно п</w:t>
      </w:r>
      <w:r w:rsidR="003E23A4" w:rsidRPr="00186DEC">
        <w:rPr>
          <w:rFonts w:eastAsia="TimesNewRomanPSMT-Identity-H"/>
          <w:color w:val="000000"/>
          <w:sz w:val="28"/>
        </w:rPr>
        <w:t>риложени</w:t>
      </w:r>
      <w:r w:rsidR="00CB63B2" w:rsidRPr="00186DEC">
        <w:rPr>
          <w:rFonts w:eastAsia="TimesNewRomanPSMT-Identity-H"/>
          <w:color w:val="000000"/>
          <w:sz w:val="28"/>
        </w:rPr>
        <w:t>ю</w:t>
      </w:r>
      <w:r w:rsidR="003E23A4" w:rsidRPr="00186DEC">
        <w:rPr>
          <w:rFonts w:eastAsia="TimesNewRomanPSMT-Identity-H"/>
          <w:color w:val="000000"/>
          <w:sz w:val="28"/>
        </w:rPr>
        <w:t xml:space="preserve"> 5 к </w:t>
      </w:r>
      <w:r w:rsidR="00CB63B2" w:rsidRPr="00186DEC">
        <w:rPr>
          <w:rFonts w:eastAsia="TimesNewRomanPSMT-Identity-H"/>
          <w:color w:val="000000"/>
          <w:sz w:val="28"/>
        </w:rPr>
        <w:t xml:space="preserve">настоящему </w:t>
      </w:r>
      <w:r w:rsidR="003E23A4" w:rsidRPr="00186DEC">
        <w:rPr>
          <w:rFonts w:eastAsia="TimesNewRomanPSMT-Identity-H"/>
          <w:color w:val="000000"/>
          <w:sz w:val="28"/>
        </w:rPr>
        <w:t xml:space="preserve">Положению орган-разработчик не позднее 10 рабочих дней до даты окончания экспертизы представляет в </w:t>
      </w:r>
      <w:r w:rsidR="00CB63B2" w:rsidRPr="00186DEC">
        <w:rPr>
          <w:rFonts w:eastAsia="TimesNewRomanPSMT-Identity-H"/>
          <w:color w:val="000000"/>
          <w:sz w:val="28"/>
        </w:rPr>
        <w:t>К</w:t>
      </w:r>
      <w:r w:rsidR="003E23A4" w:rsidRPr="00186DEC">
        <w:rPr>
          <w:rFonts w:eastAsia="TimesNewRomanPSMT-Identity-H"/>
          <w:color w:val="000000"/>
          <w:sz w:val="28"/>
        </w:rPr>
        <w:t>о</w:t>
      </w:r>
      <w:r w:rsidR="003E23A4" w:rsidRPr="00186DEC">
        <w:rPr>
          <w:rFonts w:eastAsia="TimesNewRomanPSMT-Identity-H"/>
          <w:color w:val="000000"/>
          <w:sz w:val="28"/>
        </w:rPr>
        <w:t>миссию следующие документы:</w:t>
      </w:r>
    </w:p>
    <w:p w:rsidR="003E23A4" w:rsidRPr="00186DEC" w:rsidRDefault="003E23A4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а) сопроводительное письмо;</w:t>
      </w:r>
    </w:p>
    <w:p w:rsidR="003E23A4" w:rsidRPr="00186DEC" w:rsidRDefault="003E23A4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б)</w:t>
      </w:r>
      <w:r w:rsidR="0084134A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муниципальный нормативный правовой акт;</w:t>
      </w:r>
    </w:p>
    <w:p w:rsidR="003E23A4" w:rsidRPr="00186DEC" w:rsidRDefault="003E23A4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в)</w:t>
      </w:r>
      <w:r w:rsidR="0084134A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отчет о проведении экспертизы муниципального нормативного пр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вового акта</w:t>
      </w:r>
      <w:r w:rsidR="00AA733C" w:rsidRPr="00186DEC">
        <w:rPr>
          <w:rFonts w:eastAsia="TimesNewRomanPSMT-Identity-H"/>
          <w:color w:val="000000"/>
          <w:sz w:val="28"/>
        </w:rPr>
        <w:t>.</w:t>
      </w:r>
    </w:p>
    <w:p w:rsidR="003E23A4" w:rsidRPr="00186DEC" w:rsidRDefault="00605BA2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07F3B" w:rsidRPr="00186DEC">
        <w:rPr>
          <w:rFonts w:eastAsia="TimesNewRomanPSMT-Identity-H"/>
          <w:color w:val="000000"/>
          <w:sz w:val="28"/>
        </w:rPr>
        <w:t xml:space="preserve">.11. </w:t>
      </w:r>
      <w:r w:rsidR="00245709"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>Заключение</w:t>
      </w:r>
      <w:r w:rsidR="00245709"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 xml:space="preserve"> об</w:t>
      </w:r>
      <w:r w:rsidR="00245709"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 xml:space="preserve"> экспертизе </w:t>
      </w:r>
      <w:r w:rsidR="00245709"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 xml:space="preserve">муниципального </w:t>
      </w:r>
      <w:r w:rsidR="00245709"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>нормативного</w:t>
      </w:r>
      <w:r w:rsidR="00AA733C" w:rsidRPr="00186DEC">
        <w:rPr>
          <w:rFonts w:eastAsia="TimesNewRomanPSMT-Identity-H"/>
          <w:color w:val="000000"/>
          <w:sz w:val="28"/>
        </w:rPr>
        <w:t xml:space="preserve"> пр</w:t>
      </w:r>
      <w:r w:rsidR="00AA733C" w:rsidRPr="00186DEC">
        <w:rPr>
          <w:rFonts w:eastAsia="TimesNewRomanPSMT-Identity-H"/>
          <w:color w:val="000000"/>
          <w:sz w:val="28"/>
        </w:rPr>
        <w:t>а</w:t>
      </w:r>
      <w:r w:rsidR="00AA733C" w:rsidRPr="00186DEC">
        <w:rPr>
          <w:rFonts w:eastAsia="TimesNewRomanPSMT-Identity-H"/>
          <w:color w:val="000000"/>
          <w:sz w:val="28"/>
        </w:rPr>
        <w:t xml:space="preserve">вого </w:t>
      </w:r>
      <w:r w:rsidR="00007F3B" w:rsidRPr="00186DEC">
        <w:rPr>
          <w:rFonts w:eastAsia="TimesNewRomanPSMT-Identity-H"/>
          <w:color w:val="000000"/>
          <w:sz w:val="28"/>
        </w:rPr>
        <w:t xml:space="preserve"> акта должно содержать</w:t>
      </w:r>
      <w:r w:rsidR="003E23A4" w:rsidRPr="00186DEC">
        <w:rPr>
          <w:rFonts w:eastAsia="TimesNewRomanPSMT-Identity-H"/>
          <w:color w:val="000000"/>
          <w:sz w:val="28"/>
        </w:rPr>
        <w:t xml:space="preserve"> сведения о муниципальном нормативном пр</w:t>
      </w:r>
      <w:r w:rsidR="003E23A4" w:rsidRPr="00186DEC">
        <w:rPr>
          <w:rFonts w:eastAsia="TimesNewRomanPSMT-Identity-H"/>
          <w:color w:val="000000"/>
          <w:sz w:val="28"/>
        </w:rPr>
        <w:t>а</w:t>
      </w:r>
      <w:r w:rsidR="003E23A4" w:rsidRPr="00186DEC">
        <w:rPr>
          <w:rFonts w:eastAsia="TimesNewRomanPSMT-Identity-H"/>
          <w:color w:val="000000"/>
          <w:sz w:val="28"/>
        </w:rPr>
        <w:t>вовом акте, об источниках его официального опубликования, о выявленных положениях муниципального нормативного правового акта, которые исходя из анализа их применения для регулирования отношений в сфере предпр</w:t>
      </w:r>
      <w:r w:rsidR="003E23A4" w:rsidRPr="00186DEC">
        <w:rPr>
          <w:rFonts w:eastAsia="TimesNewRomanPSMT-Identity-H"/>
          <w:color w:val="000000"/>
          <w:sz w:val="28"/>
        </w:rPr>
        <w:t>и</w:t>
      </w:r>
      <w:r w:rsidR="003E23A4" w:rsidRPr="00186DEC">
        <w:rPr>
          <w:rFonts w:eastAsia="TimesNewRomanPSMT-Identity-H"/>
          <w:color w:val="000000"/>
          <w:sz w:val="28"/>
        </w:rPr>
        <w:t>нимательской и инвестиционной деятельности создают необоснованные з</w:t>
      </w:r>
      <w:r w:rsidR="003E23A4" w:rsidRPr="00186DEC">
        <w:rPr>
          <w:rFonts w:eastAsia="TimesNewRomanPSMT-Identity-H"/>
          <w:color w:val="000000"/>
          <w:sz w:val="28"/>
        </w:rPr>
        <w:t>а</w:t>
      </w:r>
      <w:r w:rsidR="003E23A4" w:rsidRPr="00186DEC">
        <w:rPr>
          <w:rFonts w:eastAsia="TimesNewRomanPSMT-Identity-H"/>
          <w:color w:val="000000"/>
          <w:sz w:val="28"/>
        </w:rPr>
        <w:t>труднения в осуществлении предпринимательской и инвестиционной де</w:t>
      </w:r>
      <w:r w:rsidR="003E23A4" w:rsidRPr="00186DEC">
        <w:rPr>
          <w:rFonts w:eastAsia="TimesNewRomanPSMT-Identity-H"/>
          <w:color w:val="000000"/>
          <w:sz w:val="28"/>
        </w:rPr>
        <w:t>я</w:t>
      </w:r>
      <w:r w:rsidR="003E23A4" w:rsidRPr="00186DEC">
        <w:rPr>
          <w:rFonts w:eastAsia="TimesNewRomanPSMT-Identity-H"/>
          <w:color w:val="000000"/>
          <w:sz w:val="28"/>
        </w:rPr>
        <w:t>тельности, или об отсутствии таких положений, а также обоснование сдела</w:t>
      </w:r>
      <w:r w:rsidR="003E23A4" w:rsidRPr="00186DEC">
        <w:rPr>
          <w:rFonts w:eastAsia="TimesNewRomanPSMT-Identity-H"/>
          <w:color w:val="000000"/>
          <w:sz w:val="28"/>
        </w:rPr>
        <w:t>н</w:t>
      </w:r>
      <w:r w:rsidR="003E23A4" w:rsidRPr="00186DEC">
        <w:rPr>
          <w:rFonts w:eastAsia="TimesNewRomanPSMT-Identity-H"/>
          <w:color w:val="000000"/>
          <w:sz w:val="28"/>
        </w:rPr>
        <w:t>ных выводов, информацию о проведенных публичных консультациях.</w:t>
      </w:r>
    </w:p>
    <w:p w:rsidR="003E23A4" w:rsidRPr="00186DEC" w:rsidRDefault="00AA733C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07F3B" w:rsidRPr="00186DEC">
        <w:rPr>
          <w:rFonts w:eastAsia="TimesNewRomanPSMT-Identity-H"/>
          <w:color w:val="000000"/>
          <w:sz w:val="28"/>
        </w:rPr>
        <w:t>.12. Заключение об экспертизе должно содержать предложения К</w:t>
      </w:r>
      <w:r w:rsidR="00007F3B" w:rsidRPr="00186DEC">
        <w:rPr>
          <w:rFonts w:eastAsia="TimesNewRomanPSMT-Identity-H"/>
          <w:color w:val="000000"/>
          <w:sz w:val="28"/>
        </w:rPr>
        <w:t>о</w:t>
      </w:r>
      <w:r w:rsidR="00007F3B" w:rsidRPr="00186DEC">
        <w:rPr>
          <w:rFonts w:eastAsia="TimesNewRomanPSMT-Identity-H"/>
          <w:color w:val="000000"/>
          <w:sz w:val="28"/>
        </w:rPr>
        <w:t>миссии об отмене или</w:t>
      </w:r>
      <w:r w:rsidR="003E23A4" w:rsidRPr="00186DEC">
        <w:rPr>
          <w:rFonts w:eastAsia="TimesNewRomanPSMT-Identity-H"/>
          <w:color w:val="000000"/>
          <w:sz w:val="28"/>
        </w:rPr>
        <w:t xml:space="preserve"> изменении муниципального нормативного правового акта в случае выявления положений, создающих необоснованные затрудн</w:t>
      </w:r>
      <w:r w:rsidR="003E23A4" w:rsidRPr="00186DEC">
        <w:rPr>
          <w:rFonts w:eastAsia="TimesNewRomanPSMT-Identity-H"/>
          <w:color w:val="000000"/>
          <w:sz w:val="28"/>
        </w:rPr>
        <w:t>е</w:t>
      </w:r>
      <w:r w:rsidR="003E23A4" w:rsidRPr="00186DEC">
        <w:rPr>
          <w:rFonts w:eastAsia="TimesNewRomanPSMT-Identity-H"/>
          <w:color w:val="000000"/>
          <w:sz w:val="28"/>
        </w:rPr>
        <w:t xml:space="preserve">ния в осуществлении предпринимательской и инвестиционной деятельности, </w:t>
      </w:r>
      <w:r w:rsidR="003E23A4" w:rsidRPr="00186DEC">
        <w:rPr>
          <w:rFonts w:eastAsia="TimesNewRomanPSMT-Identity-H"/>
          <w:color w:val="000000"/>
          <w:sz w:val="28"/>
        </w:rPr>
        <w:lastRenderedPageBreak/>
        <w:t>а также положений, способствующих возникновению необоснованных ра</w:t>
      </w:r>
      <w:r w:rsidR="003E23A4" w:rsidRPr="00186DEC">
        <w:rPr>
          <w:rFonts w:eastAsia="TimesNewRomanPSMT-Identity-H"/>
          <w:color w:val="000000"/>
          <w:sz w:val="28"/>
        </w:rPr>
        <w:t>с</w:t>
      </w:r>
      <w:r w:rsidR="003E23A4" w:rsidRPr="00186DEC">
        <w:rPr>
          <w:rFonts w:eastAsia="TimesNewRomanPSMT-Identity-H"/>
          <w:color w:val="000000"/>
          <w:sz w:val="28"/>
        </w:rPr>
        <w:t>ходов субъектов предпринимательской и инвестиционной деятельности и бюджета Зеленчукского муниципального района.</w:t>
      </w:r>
    </w:p>
    <w:p w:rsidR="003E23A4" w:rsidRPr="00186DEC" w:rsidRDefault="00AF226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07F3B" w:rsidRPr="00186DEC">
        <w:rPr>
          <w:rFonts w:eastAsia="TimesNewRomanPSMT-Identity-H"/>
          <w:color w:val="000000"/>
          <w:sz w:val="28"/>
        </w:rPr>
        <w:t>.13. Заключение об экспертизе подписывается председателем и член</w:t>
      </w:r>
      <w:r w:rsidR="00007F3B" w:rsidRPr="00186DEC">
        <w:rPr>
          <w:rFonts w:eastAsia="TimesNewRomanPSMT-Identity-H"/>
          <w:color w:val="000000"/>
          <w:sz w:val="28"/>
        </w:rPr>
        <w:t>а</w:t>
      </w:r>
      <w:r w:rsidR="00007F3B" w:rsidRPr="00186DEC">
        <w:rPr>
          <w:rFonts w:eastAsia="TimesNewRomanPSMT-Identity-H"/>
          <w:color w:val="000000"/>
          <w:sz w:val="28"/>
        </w:rPr>
        <w:t>ми Комиссии не</w:t>
      </w:r>
      <w:r w:rsidR="003E23A4" w:rsidRPr="00186DEC">
        <w:rPr>
          <w:rFonts w:eastAsia="TimesNewRomanPSMT-Identity-H"/>
          <w:color w:val="000000"/>
          <w:sz w:val="28"/>
        </w:rPr>
        <w:t xml:space="preserve"> позднее последнего дня срока проведения экспертизы, уст</w:t>
      </w:r>
      <w:r w:rsidR="003E23A4" w:rsidRPr="00186DEC">
        <w:rPr>
          <w:rFonts w:eastAsia="TimesNewRomanPSMT-Identity-H"/>
          <w:color w:val="000000"/>
          <w:sz w:val="28"/>
        </w:rPr>
        <w:t>а</w:t>
      </w:r>
      <w:r w:rsidR="003E23A4" w:rsidRPr="00186DEC">
        <w:rPr>
          <w:rFonts w:eastAsia="TimesNewRomanPSMT-Identity-H"/>
          <w:color w:val="000000"/>
          <w:sz w:val="28"/>
        </w:rPr>
        <w:t>новленного планом проведения экспертизы муниципальных нормативных правовых актов.</w:t>
      </w:r>
    </w:p>
    <w:p w:rsidR="00007F3B" w:rsidRPr="00186DEC" w:rsidRDefault="003E23A4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Члены Комиссии вправе выразить отдельно в письменном виде свое особое мнение в случаях несогласия с выводами Комиссии, наличия замеч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ний или предложений.</w:t>
      </w:r>
    </w:p>
    <w:p w:rsidR="003E23A4" w:rsidRPr="00186DEC" w:rsidRDefault="00AF226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07F3B" w:rsidRPr="00186DEC">
        <w:rPr>
          <w:rFonts w:eastAsia="TimesNewRomanPSMT-Identity-H"/>
          <w:color w:val="000000"/>
          <w:sz w:val="28"/>
        </w:rPr>
        <w:t>.14. В течение 3 рабочих дней после подписания заключение об эк</w:t>
      </w:r>
      <w:r w:rsidR="00007F3B" w:rsidRPr="00186DEC">
        <w:rPr>
          <w:rFonts w:eastAsia="TimesNewRomanPSMT-Identity-H"/>
          <w:color w:val="000000"/>
          <w:sz w:val="28"/>
        </w:rPr>
        <w:t>с</w:t>
      </w:r>
      <w:r w:rsidR="00007F3B" w:rsidRPr="00186DEC">
        <w:rPr>
          <w:rFonts w:eastAsia="TimesNewRomanPSMT-Identity-H"/>
          <w:color w:val="000000"/>
          <w:sz w:val="28"/>
        </w:rPr>
        <w:t>пертизе размещается на</w:t>
      </w:r>
      <w:r w:rsidR="003E23A4" w:rsidRPr="00186DEC">
        <w:rPr>
          <w:rFonts w:eastAsia="TimesNewRomanPSMT-Identity-H"/>
          <w:color w:val="000000"/>
          <w:sz w:val="28"/>
        </w:rPr>
        <w:t xml:space="preserve"> официальном сайте администрации Зеленчукского муниципального района, а также направляется лицам, обратившимся с пре</w:t>
      </w:r>
      <w:r w:rsidR="003E23A4" w:rsidRPr="00186DEC">
        <w:rPr>
          <w:rFonts w:eastAsia="TimesNewRomanPSMT-Identity-H"/>
          <w:color w:val="000000"/>
          <w:sz w:val="28"/>
        </w:rPr>
        <w:t>д</w:t>
      </w:r>
      <w:r w:rsidR="003E23A4" w:rsidRPr="00186DEC">
        <w:rPr>
          <w:rFonts w:eastAsia="TimesNewRomanPSMT-Identity-H"/>
          <w:color w:val="000000"/>
          <w:sz w:val="28"/>
        </w:rPr>
        <w:t>ложением о проведении экспертизы данного муниципального нормативного правового акта и в орган-разработчик.</w:t>
      </w:r>
    </w:p>
    <w:p w:rsidR="003E23A4" w:rsidRPr="00186DEC" w:rsidRDefault="00AF226A" w:rsidP="002B7C43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</w:t>
      </w:r>
      <w:r w:rsidR="00007F3B" w:rsidRPr="00186DEC">
        <w:rPr>
          <w:rFonts w:eastAsia="TimesNewRomanPSMT-Identity-H"/>
          <w:color w:val="000000"/>
          <w:sz w:val="28"/>
        </w:rPr>
        <w:t>.15.</w:t>
      </w:r>
      <w:r w:rsidR="00F0740D"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>При наличии в заключении об экспертизе</w:t>
      </w:r>
      <w:r w:rsidR="00190968"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>муниципального норм</w:t>
      </w:r>
      <w:r w:rsidR="00007F3B" w:rsidRPr="00186DEC">
        <w:rPr>
          <w:rFonts w:eastAsia="TimesNewRomanPSMT-Identity-H"/>
          <w:color w:val="000000"/>
          <w:sz w:val="28"/>
        </w:rPr>
        <w:t>а</w:t>
      </w:r>
      <w:r w:rsidR="00007F3B" w:rsidRPr="00186DEC">
        <w:rPr>
          <w:rFonts w:eastAsia="TimesNewRomanPSMT-Identity-H"/>
          <w:color w:val="000000"/>
          <w:sz w:val="28"/>
        </w:rPr>
        <w:t>тивного правового</w:t>
      </w:r>
      <w:r w:rsidR="003E23A4" w:rsidRPr="00186DEC">
        <w:rPr>
          <w:rFonts w:eastAsia="TimesNewRomanPSMT-Identity-H"/>
          <w:color w:val="000000"/>
          <w:sz w:val="28"/>
        </w:rPr>
        <w:t xml:space="preserve"> акта предложений Комиссии об отмене или изменении муниципального нормативного правового акта орган-разработчик готовит соответствующий проект муниципального нормативного правового акта в срок не позднее 2 месяцев со дня получения заключения об экспертизе.</w:t>
      </w:r>
    </w:p>
    <w:p w:rsidR="003E23A4" w:rsidRPr="00186DEC" w:rsidRDefault="003E23A4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При наличии разногласий с предложениями Комиссии орган-разработчик в срок не позднее</w:t>
      </w:r>
      <w:r w:rsidR="00AF226A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10 рабочих дней со дня получения заключения об экспертизе направляет главе администрации Зеленчукского муниципального района служебную записку с изложением своей позиции и мотивированных возр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жений для принятия решения.</w:t>
      </w:r>
    </w:p>
    <w:p w:rsidR="00AD0EA4" w:rsidRPr="00186DEC" w:rsidRDefault="00AD0EA4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D0EA4" w:rsidRPr="00186DEC" w:rsidRDefault="00AD0EA4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D0EA4" w:rsidRPr="00186DEC" w:rsidRDefault="00AD0EA4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F226A" w:rsidRPr="00186DEC" w:rsidRDefault="00EF4FB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Управляющий делами </w:t>
      </w:r>
    </w:p>
    <w:p w:rsidR="00EF4FBC" w:rsidRPr="00186DEC" w:rsidRDefault="00EF4FB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администрации Зеленчукского </w:t>
      </w:r>
    </w:p>
    <w:p w:rsidR="00EF4FBC" w:rsidRPr="00186DEC" w:rsidRDefault="00EF4FB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муниципального района                                               </w:t>
      </w:r>
      <w:r w:rsidR="003C06DA">
        <w:rPr>
          <w:rFonts w:eastAsia="TimesNewRomanPSMT-Identity-H"/>
          <w:color w:val="000000"/>
          <w:sz w:val="28"/>
        </w:rPr>
        <w:t xml:space="preserve">                      </w:t>
      </w:r>
      <w:r w:rsidRPr="00186DEC">
        <w:rPr>
          <w:rFonts w:eastAsia="TimesNewRomanPSMT-Identity-H"/>
          <w:color w:val="000000"/>
          <w:sz w:val="28"/>
        </w:rPr>
        <w:t>Ф.А.</w:t>
      </w:r>
      <w:r w:rsidR="00A96A43" w:rsidRPr="00186DEC">
        <w:rPr>
          <w:rFonts w:eastAsia="TimesNewRomanPSMT-Identity-H"/>
          <w:color w:val="000000"/>
          <w:sz w:val="28"/>
        </w:rPr>
        <w:t xml:space="preserve"> </w:t>
      </w:r>
      <w:proofErr w:type="spellStart"/>
      <w:r w:rsidRPr="00186DEC">
        <w:rPr>
          <w:rFonts w:eastAsia="TimesNewRomanPSMT-Identity-H"/>
          <w:color w:val="000000"/>
          <w:sz w:val="28"/>
        </w:rPr>
        <w:t>Кагиева</w:t>
      </w:r>
      <w:proofErr w:type="spellEnd"/>
    </w:p>
    <w:p w:rsidR="00AF226A" w:rsidRPr="00186DEC" w:rsidRDefault="00AF226A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F226A" w:rsidRPr="00186DEC" w:rsidRDefault="00AF226A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F226A" w:rsidRPr="00186DEC" w:rsidRDefault="00AF226A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F226A" w:rsidRPr="00186DEC" w:rsidRDefault="00AF226A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F226A" w:rsidRPr="00186DEC" w:rsidRDefault="00AF226A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F226A" w:rsidRPr="00186DEC" w:rsidRDefault="00AF226A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F226A" w:rsidRPr="00186DEC" w:rsidRDefault="00AF226A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F226A" w:rsidRPr="00186DEC" w:rsidRDefault="00AF226A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F226A" w:rsidRPr="00186DEC" w:rsidRDefault="00AF226A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F226A" w:rsidRPr="00186DEC" w:rsidRDefault="00AF226A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F226A" w:rsidRPr="00186DEC" w:rsidRDefault="00AF226A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F226A" w:rsidRPr="00186DEC" w:rsidRDefault="00AF226A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F226A" w:rsidRPr="00186DEC" w:rsidRDefault="00AF226A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F226A" w:rsidRPr="00186DEC" w:rsidRDefault="00AF226A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3E23A4" w:rsidRPr="00186DEC" w:rsidRDefault="00E1261E" w:rsidP="00E1261E">
      <w:pPr>
        <w:autoSpaceDE w:val="0"/>
        <w:autoSpaceDN w:val="0"/>
        <w:adjustRightInd w:val="0"/>
        <w:ind w:left="7513"/>
        <w:rPr>
          <w:rFonts w:eastAsia="TimesNewRomanPSMT-Identity-H"/>
          <w:color w:val="000000"/>
          <w:sz w:val="28"/>
        </w:rPr>
      </w:pPr>
      <w:r>
        <w:rPr>
          <w:rFonts w:eastAsia="TimesNewRomanPSMT-Identity-H"/>
          <w:color w:val="000000"/>
          <w:sz w:val="28"/>
        </w:rPr>
        <w:lastRenderedPageBreak/>
        <w:t>Приложение</w:t>
      </w:r>
      <w:r w:rsidR="00007F3B" w:rsidRPr="00186DEC">
        <w:rPr>
          <w:rFonts w:eastAsia="TimesNewRomanPSMT-Identity-H"/>
          <w:color w:val="000000"/>
          <w:sz w:val="28"/>
        </w:rPr>
        <w:t xml:space="preserve"> 1</w:t>
      </w:r>
    </w:p>
    <w:p w:rsidR="00007F3B" w:rsidRPr="00186DEC" w:rsidRDefault="003E23A4" w:rsidP="00E1261E">
      <w:pPr>
        <w:autoSpaceDE w:val="0"/>
        <w:autoSpaceDN w:val="0"/>
        <w:adjustRightInd w:val="0"/>
        <w:ind w:left="7513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к Положению</w:t>
      </w:r>
    </w:p>
    <w:p w:rsidR="003E23A4" w:rsidRPr="00186DEC" w:rsidRDefault="003E23A4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007F3B" w:rsidRPr="00186DEC" w:rsidRDefault="003E23A4" w:rsidP="002B7C43">
      <w:pPr>
        <w:autoSpaceDE w:val="0"/>
        <w:autoSpaceDN w:val="0"/>
        <w:adjustRightInd w:val="0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                                                    </w:t>
      </w:r>
      <w:r w:rsidRPr="00186DEC">
        <w:rPr>
          <w:rFonts w:eastAsia="TimesNewRomanPSMT-Identity-H"/>
          <w:b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b/>
          <w:color w:val="000000"/>
          <w:sz w:val="28"/>
        </w:rPr>
        <w:t>Уведомление</w:t>
      </w:r>
    </w:p>
    <w:p w:rsidR="003E23A4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о проведении публичных консультаций в рамках оценки</w:t>
      </w:r>
      <w:r w:rsidR="003E23A4" w:rsidRPr="00186DEC">
        <w:rPr>
          <w:rFonts w:eastAsia="TimesNewRomanPSMT-Identity-H"/>
          <w:b/>
          <w:color w:val="000000"/>
          <w:sz w:val="28"/>
        </w:rPr>
        <w:t xml:space="preserve"> регулирующего воздействия проекта муниципального нормативного правового акта а</w:t>
      </w:r>
      <w:r w:rsidR="003E23A4" w:rsidRPr="00186DEC">
        <w:rPr>
          <w:rFonts w:eastAsia="TimesNewRomanPSMT-Identity-H"/>
          <w:b/>
          <w:color w:val="000000"/>
          <w:sz w:val="28"/>
        </w:rPr>
        <w:t>д</w:t>
      </w:r>
      <w:r w:rsidR="003E23A4" w:rsidRPr="00186DEC">
        <w:rPr>
          <w:rFonts w:eastAsia="TimesNewRomanPSMT-Identity-H"/>
          <w:b/>
          <w:color w:val="000000"/>
          <w:sz w:val="28"/>
        </w:rPr>
        <w:t>министрации Зеле</w:t>
      </w:r>
      <w:r w:rsidR="00580FB1" w:rsidRPr="00186DEC">
        <w:rPr>
          <w:rFonts w:eastAsia="TimesNewRomanPSMT-Identity-H"/>
          <w:b/>
          <w:color w:val="000000"/>
          <w:sz w:val="28"/>
        </w:rPr>
        <w:t>нчукского муниципального района от</w:t>
      </w:r>
      <w:r w:rsidR="00572693" w:rsidRPr="00186DEC">
        <w:rPr>
          <w:rFonts w:eastAsia="TimesNewRomanPSMT-Identity-H"/>
          <w:color w:val="000000"/>
          <w:sz w:val="28"/>
        </w:rPr>
        <w:t xml:space="preserve"> ____</w:t>
      </w:r>
      <w:r w:rsidR="001E55C4">
        <w:rPr>
          <w:rFonts w:eastAsia="TimesNewRomanPSMT-Identity-H"/>
          <w:color w:val="000000"/>
          <w:sz w:val="28"/>
        </w:rPr>
        <w:t>__</w:t>
      </w:r>
      <w:r w:rsidR="00572693" w:rsidRPr="00186DEC">
        <w:rPr>
          <w:rFonts w:eastAsia="TimesNewRomanPSMT-Identity-H"/>
          <w:color w:val="000000"/>
          <w:sz w:val="28"/>
        </w:rPr>
        <w:t>____</w:t>
      </w:r>
      <w:r w:rsidR="00580FB1" w:rsidRPr="00186DEC">
        <w:rPr>
          <w:rFonts w:eastAsia="TimesNewRomanPSMT-Identity-H"/>
          <w:color w:val="000000"/>
          <w:sz w:val="28"/>
        </w:rPr>
        <w:t xml:space="preserve"> года</w:t>
      </w:r>
    </w:p>
    <w:p w:rsidR="00580FB1" w:rsidRPr="00186DEC" w:rsidRDefault="00580FB1" w:rsidP="00B6750F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</w:t>
      </w:r>
      <w:r w:rsidR="000E24D1" w:rsidRPr="00186DEC">
        <w:rPr>
          <w:rFonts w:eastAsia="TimesNewRomanPSMT-Identity-H"/>
          <w:color w:val="000000"/>
          <w:sz w:val="28"/>
        </w:rPr>
        <w:t>______________________________________</w:t>
      </w:r>
      <w:r w:rsidR="00B6750F">
        <w:rPr>
          <w:rFonts w:eastAsia="TimesNewRomanPSMT-Identity-H"/>
          <w:color w:val="000000"/>
          <w:sz w:val="28"/>
        </w:rPr>
        <w:t xml:space="preserve">_____________________ </w:t>
      </w:r>
      <w:r w:rsidR="000E24D1" w:rsidRPr="00186DEC">
        <w:rPr>
          <w:rFonts w:eastAsia="TimesNewRomanPSMT-Identity-H"/>
          <w:color w:val="000000"/>
          <w:sz w:val="28"/>
        </w:rPr>
        <w:t>(наименование МНПА)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Настоящим ____________________________</w:t>
      </w:r>
      <w:r w:rsidR="00C3559B" w:rsidRPr="00186DEC">
        <w:rPr>
          <w:rFonts w:eastAsia="TimesNewRomanPSMT-Identity-H"/>
          <w:color w:val="000000"/>
          <w:sz w:val="28"/>
        </w:rPr>
        <w:t>____</w:t>
      </w:r>
      <w:r w:rsidRPr="00186DEC">
        <w:rPr>
          <w:rFonts w:eastAsia="TimesNewRomanPSMT-Identity-H"/>
          <w:color w:val="000000"/>
          <w:sz w:val="28"/>
        </w:rPr>
        <w:t>_________________________________</w:t>
      </w:r>
    </w:p>
    <w:p w:rsidR="00007F3B" w:rsidRPr="00186DEC" w:rsidRDefault="00007F3B" w:rsidP="001E55C4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(наименование органа-разработчика)</w:t>
      </w:r>
    </w:p>
    <w:p w:rsidR="00580FB1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извещает о начале проведения публичных консультаций в рамках оценки</w:t>
      </w:r>
      <w:r w:rsidR="00580FB1" w:rsidRPr="00186DEC">
        <w:rPr>
          <w:rFonts w:eastAsia="TimesNewRomanPSMT-Identity-H"/>
          <w:color w:val="000000"/>
          <w:sz w:val="28"/>
        </w:rPr>
        <w:t xml:space="preserve"> р</w:t>
      </w:r>
      <w:r w:rsidR="00580FB1" w:rsidRPr="00186DEC">
        <w:rPr>
          <w:rFonts w:eastAsia="TimesNewRomanPSMT-Identity-H"/>
          <w:color w:val="000000"/>
          <w:sz w:val="28"/>
        </w:rPr>
        <w:t>е</w:t>
      </w:r>
      <w:r w:rsidR="00580FB1" w:rsidRPr="00186DEC">
        <w:rPr>
          <w:rFonts w:eastAsia="TimesNewRomanPSMT-Identity-H"/>
          <w:color w:val="000000"/>
          <w:sz w:val="28"/>
        </w:rPr>
        <w:t>гулирующего воздействия проекта муниципального нормативного правового акта и сборе предложений заинтересованных лиц.</w:t>
      </w:r>
    </w:p>
    <w:p w:rsidR="006D6766" w:rsidRPr="00186DEC" w:rsidRDefault="00007F3B" w:rsidP="001E55C4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Проект</w:t>
      </w:r>
      <w:r w:rsidR="00B923AC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муниципального нормативного</w:t>
      </w:r>
      <w:r w:rsidR="00B923AC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правового</w:t>
      </w:r>
      <w:r w:rsidR="001E55C4">
        <w:rPr>
          <w:rFonts w:eastAsia="TimesNewRomanPSMT-Identity-H"/>
          <w:color w:val="000000"/>
          <w:sz w:val="28"/>
        </w:rPr>
        <w:t xml:space="preserve"> акта</w:t>
      </w:r>
      <w:r w:rsidR="00B923AC" w:rsidRPr="00186DEC">
        <w:rPr>
          <w:rFonts w:eastAsia="TimesNewRomanPSMT-Identity-H"/>
          <w:color w:val="000000"/>
          <w:sz w:val="28"/>
        </w:rPr>
        <w:t xml:space="preserve"> </w:t>
      </w:r>
      <w:r w:rsidR="001E55C4">
        <w:rPr>
          <w:rFonts w:eastAsia="TimesNewRomanPSMT-Identity-H"/>
          <w:color w:val="000000"/>
          <w:sz w:val="28"/>
        </w:rPr>
        <w:t>размещен</w:t>
      </w:r>
      <w:r w:rsidR="00B923AC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на</w:t>
      </w:r>
      <w:r w:rsidR="001E55C4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офиц</w:t>
      </w:r>
      <w:r w:rsidRPr="00186DEC">
        <w:rPr>
          <w:rFonts w:eastAsia="TimesNewRomanPSMT-Identity-H"/>
          <w:color w:val="000000"/>
          <w:sz w:val="28"/>
        </w:rPr>
        <w:t>и</w:t>
      </w:r>
      <w:r w:rsidRPr="00186DEC">
        <w:rPr>
          <w:rFonts w:eastAsia="TimesNewRomanPSMT-Identity-H"/>
          <w:color w:val="000000"/>
          <w:sz w:val="28"/>
        </w:rPr>
        <w:t xml:space="preserve">альном сайте администрации </w:t>
      </w:r>
      <w:r w:rsidR="00580FB1" w:rsidRPr="00186DEC">
        <w:rPr>
          <w:rFonts w:eastAsia="TimesNewRomanPSMT-Identity-H"/>
          <w:color w:val="000000"/>
          <w:sz w:val="28"/>
        </w:rPr>
        <w:t>Зеленчукского муниципального района</w:t>
      </w:r>
      <w:r w:rsidRPr="00186DEC">
        <w:rPr>
          <w:rFonts w:eastAsia="TimesNewRomanPSMT-Identity-H"/>
          <w:color w:val="000000"/>
          <w:sz w:val="28"/>
        </w:rPr>
        <w:t xml:space="preserve"> </w:t>
      </w:r>
    </w:p>
    <w:p w:rsidR="006D6766" w:rsidRPr="00186DEC" w:rsidRDefault="006D6766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Предложения принимаются по адресу: ________________________________,</w:t>
      </w:r>
    </w:p>
    <w:p w:rsidR="00580FB1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а также по адресу электронной почты: </w:t>
      </w:r>
      <w:r w:rsidR="00C3559B" w:rsidRPr="00186DEC">
        <w:rPr>
          <w:rFonts w:eastAsia="TimesNewRomanPSMT-Identity-H"/>
          <w:color w:val="000000"/>
          <w:sz w:val="28"/>
        </w:rPr>
        <w:t xml:space="preserve"> ________________________________</w:t>
      </w:r>
    </w:p>
    <w:p w:rsidR="002F1A55" w:rsidRPr="00186DEC" w:rsidRDefault="002F1A55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Сроки приема предложений:</w:t>
      </w:r>
      <w:r w:rsidR="00C3559B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 xml:space="preserve"> </w:t>
      </w:r>
      <w:r w:rsidR="00C3559B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_______________________________________</w:t>
      </w:r>
    </w:p>
    <w:p w:rsidR="002F1A55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Все поступившие предложения будут рассмотрены.</w:t>
      </w:r>
      <w:r w:rsidR="000E24D1" w:rsidRPr="00186DEC">
        <w:rPr>
          <w:rFonts w:eastAsia="TimesNewRomanPSMT-Identity-H"/>
          <w:color w:val="000000"/>
          <w:sz w:val="28"/>
        </w:rPr>
        <w:t xml:space="preserve"> Отчет об оценке регул</w:t>
      </w:r>
      <w:r w:rsidR="000E24D1" w:rsidRPr="00186DEC">
        <w:rPr>
          <w:rFonts w:eastAsia="TimesNewRomanPSMT-Identity-H"/>
          <w:color w:val="000000"/>
          <w:sz w:val="28"/>
        </w:rPr>
        <w:t>и</w:t>
      </w:r>
      <w:r w:rsidR="000E24D1" w:rsidRPr="00186DEC">
        <w:rPr>
          <w:rFonts w:eastAsia="TimesNewRomanPSMT-Identity-H"/>
          <w:color w:val="000000"/>
          <w:sz w:val="28"/>
        </w:rPr>
        <w:t>рующего воздействия проекта муниципального нормативного правового акта будет размещен на официальном сайте администрации Зеленчукского мун</w:t>
      </w:r>
      <w:r w:rsidR="000E24D1" w:rsidRPr="00186DEC">
        <w:rPr>
          <w:rFonts w:eastAsia="TimesNewRomanPSMT-Identity-H"/>
          <w:color w:val="000000"/>
          <w:sz w:val="28"/>
        </w:rPr>
        <w:t>и</w:t>
      </w:r>
      <w:r w:rsidR="000E24D1" w:rsidRPr="00186DEC">
        <w:rPr>
          <w:rFonts w:eastAsia="TimesNewRomanPSMT-Identity-H"/>
          <w:color w:val="000000"/>
          <w:sz w:val="28"/>
        </w:rPr>
        <w:t xml:space="preserve">ципального района </w:t>
      </w:r>
    </w:p>
    <w:p w:rsidR="00007F3B" w:rsidRPr="00186DEC" w:rsidRDefault="000E24D1" w:rsidP="00B6750F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не позднее </w:t>
      </w:r>
      <w:r w:rsidR="00680022" w:rsidRPr="00186DEC">
        <w:rPr>
          <w:rFonts w:eastAsia="TimesNewRomanPSMT-Identity-H"/>
          <w:color w:val="000000"/>
          <w:sz w:val="28"/>
        </w:rPr>
        <w:t>_______________</w:t>
      </w:r>
      <w:r w:rsidRPr="00186DEC">
        <w:rPr>
          <w:rFonts w:eastAsia="TimesNewRomanPSMT-Identity-H"/>
          <w:color w:val="000000"/>
          <w:sz w:val="28"/>
        </w:rPr>
        <w:t>________________________</w:t>
      </w:r>
      <w:r w:rsidR="00B6750F">
        <w:rPr>
          <w:rFonts w:eastAsia="TimesNewRomanPSMT-Identity-H"/>
          <w:color w:val="000000"/>
          <w:sz w:val="28"/>
        </w:rPr>
        <w:t>_______________</w:t>
      </w:r>
      <w:r w:rsidRPr="00186DEC">
        <w:rPr>
          <w:rFonts w:eastAsia="TimesNewRomanPSMT-Identity-H"/>
          <w:color w:val="000000"/>
          <w:sz w:val="28"/>
        </w:rPr>
        <w:t xml:space="preserve"> (число, месяц, год).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1. Описание проблемы, на решение которой направлено предлагаемое</w:t>
      </w:r>
      <w:r w:rsidR="00580FB1" w:rsidRPr="00186DEC">
        <w:rPr>
          <w:rFonts w:eastAsia="TimesNewRomanPSMT-Identity-H"/>
          <w:color w:val="000000"/>
          <w:sz w:val="28"/>
        </w:rPr>
        <w:t xml:space="preserve"> прав</w:t>
      </w:r>
      <w:r w:rsidR="00580FB1" w:rsidRPr="00186DEC">
        <w:rPr>
          <w:rFonts w:eastAsia="TimesNewRomanPSMT-Identity-H"/>
          <w:color w:val="000000"/>
          <w:sz w:val="28"/>
        </w:rPr>
        <w:t>о</w:t>
      </w:r>
      <w:r w:rsidR="00580FB1" w:rsidRPr="00186DEC">
        <w:rPr>
          <w:rFonts w:eastAsia="TimesNewRomanPSMT-Identity-H"/>
          <w:color w:val="000000"/>
          <w:sz w:val="28"/>
        </w:rPr>
        <w:t>вое регулирование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0E24D1" w:rsidRPr="00186DEC">
        <w:rPr>
          <w:rFonts w:eastAsia="TimesNewRomanPSMT-Identity-H"/>
          <w:color w:val="000000"/>
          <w:sz w:val="28"/>
        </w:rPr>
        <w:t>_________________________________</w:t>
      </w:r>
      <w:r w:rsidR="00EB7218" w:rsidRPr="00186DEC">
        <w:rPr>
          <w:rFonts w:eastAsia="TimesNewRomanPSMT-Identity-H"/>
          <w:color w:val="000000"/>
          <w:sz w:val="28"/>
        </w:rPr>
        <w:t>_</w:t>
      </w:r>
      <w:r w:rsidR="000E24D1" w:rsidRPr="00186DEC">
        <w:rPr>
          <w:rFonts w:eastAsia="TimesNewRomanPSMT-Identity-H"/>
          <w:color w:val="000000"/>
          <w:sz w:val="28"/>
        </w:rPr>
        <w:t>______________________</w:t>
      </w:r>
    </w:p>
    <w:p w:rsidR="00007F3B" w:rsidRPr="00186DEC" w:rsidRDefault="00007F3B" w:rsidP="00B6750F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2.</w:t>
      </w:r>
      <w:r w:rsidR="004B7C07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Цели</w:t>
      </w:r>
      <w:r w:rsidR="004B7C07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предлагаемого правового регулирования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0E24D1" w:rsidRPr="00186DEC">
        <w:rPr>
          <w:rFonts w:eastAsia="TimesNewRomanPSMT-Identity-H"/>
          <w:color w:val="000000"/>
          <w:sz w:val="28"/>
        </w:rPr>
        <w:t>____________________________________________</w:t>
      </w:r>
      <w:r w:rsidR="00EB7218" w:rsidRPr="00186DEC">
        <w:rPr>
          <w:rFonts w:eastAsia="TimesNewRomanPSMT-Identity-H"/>
          <w:color w:val="000000"/>
          <w:sz w:val="28"/>
        </w:rPr>
        <w:t>_</w:t>
      </w:r>
      <w:r w:rsidR="000E24D1" w:rsidRPr="00186DEC">
        <w:rPr>
          <w:rFonts w:eastAsia="TimesNewRomanPSMT-Identity-H"/>
          <w:color w:val="000000"/>
          <w:sz w:val="28"/>
        </w:rPr>
        <w:t>___________</w:t>
      </w:r>
    </w:p>
    <w:p w:rsidR="00007F3B" w:rsidRPr="00186DEC" w:rsidRDefault="00007F3B" w:rsidP="00B6750F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E24D1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3. Действующие нормативные правовые акты, поручения, решения, из</w:t>
      </w:r>
      <w:r w:rsidR="000E24D1" w:rsidRPr="00186DEC">
        <w:rPr>
          <w:rFonts w:eastAsia="TimesNewRomanPSMT-Identity-H"/>
          <w:color w:val="000000"/>
          <w:sz w:val="28"/>
        </w:rPr>
        <w:t xml:space="preserve"> кот</w:t>
      </w:r>
      <w:r w:rsidR="000E24D1" w:rsidRPr="00186DEC">
        <w:rPr>
          <w:rFonts w:eastAsia="TimesNewRomanPSMT-Identity-H"/>
          <w:color w:val="000000"/>
          <w:sz w:val="28"/>
        </w:rPr>
        <w:t>о</w:t>
      </w:r>
      <w:r w:rsidR="000E24D1" w:rsidRPr="00186DEC">
        <w:rPr>
          <w:rFonts w:eastAsia="TimesNewRomanPSMT-Identity-H"/>
          <w:color w:val="000000"/>
          <w:sz w:val="28"/>
        </w:rPr>
        <w:t>рых вытекает необходимость разработки предлагаемого правового регулир</w:t>
      </w:r>
      <w:r w:rsidR="000E24D1" w:rsidRPr="00186DEC">
        <w:rPr>
          <w:rFonts w:eastAsia="TimesNewRomanPSMT-Identity-H"/>
          <w:color w:val="000000"/>
          <w:sz w:val="28"/>
        </w:rPr>
        <w:t>о</w:t>
      </w:r>
      <w:r w:rsidR="000E24D1" w:rsidRPr="00186DEC">
        <w:rPr>
          <w:rFonts w:eastAsia="TimesNewRomanPSMT-Identity-H"/>
          <w:color w:val="000000"/>
          <w:sz w:val="28"/>
        </w:rPr>
        <w:t>вания в данной области</w:t>
      </w:r>
    </w:p>
    <w:p w:rsidR="000E24D1" w:rsidRPr="00186DEC" w:rsidRDefault="000E24D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</w:t>
      </w:r>
    </w:p>
    <w:p w:rsidR="000E24D1" w:rsidRPr="00186DEC" w:rsidRDefault="000E24D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</w:t>
      </w:r>
      <w:r w:rsidR="00957AE7" w:rsidRPr="00186DEC">
        <w:rPr>
          <w:rFonts w:eastAsia="TimesNewRomanPSMT-Identity-H"/>
          <w:color w:val="000000"/>
          <w:sz w:val="28"/>
        </w:rPr>
        <w:t>__</w:t>
      </w:r>
      <w:r w:rsidRPr="00186DEC">
        <w:rPr>
          <w:rFonts w:eastAsia="TimesNewRomanPSMT-Identity-H"/>
          <w:color w:val="000000"/>
          <w:sz w:val="28"/>
        </w:rPr>
        <w:t>_______</w:t>
      </w:r>
    </w:p>
    <w:p w:rsidR="00007F3B" w:rsidRPr="00186DEC" w:rsidRDefault="000E24D1" w:rsidP="00DC70CD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4. Планируемый срок вступления в силу предлагаемого правового</w:t>
      </w:r>
      <w:r w:rsidR="00580FB1" w:rsidRPr="00186DEC">
        <w:rPr>
          <w:rFonts w:eastAsia="TimesNewRomanPSMT-Identity-H"/>
          <w:color w:val="000000"/>
          <w:sz w:val="28"/>
        </w:rPr>
        <w:t xml:space="preserve"> регулир</w:t>
      </w:r>
      <w:r w:rsidR="00580FB1" w:rsidRPr="00186DEC">
        <w:rPr>
          <w:rFonts w:eastAsia="TimesNewRomanPSMT-Identity-H"/>
          <w:color w:val="000000"/>
          <w:sz w:val="28"/>
        </w:rPr>
        <w:t>о</w:t>
      </w:r>
      <w:r w:rsidR="00580FB1" w:rsidRPr="00186DEC">
        <w:rPr>
          <w:rFonts w:eastAsia="TimesNewRomanPSMT-Identity-H"/>
          <w:color w:val="000000"/>
          <w:sz w:val="28"/>
        </w:rPr>
        <w:t>вания</w:t>
      </w:r>
    </w:p>
    <w:p w:rsidR="00007F3B" w:rsidRPr="00186DEC" w:rsidRDefault="000E24D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</w:t>
      </w:r>
      <w:r w:rsidR="000E24D1" w:rsidRPr="00186DEC">
        <w:rPr>
          <w:rFonts w:eastAsia="TimesNewRomanPSMT-Identity-H"/>
          <w:color w:val="000000"/>
          <w:sz w:val="28"/>
        </w:rPr>
        <w:t>_______________________________________________</w:t>
      </w:r>
      <w:r w:rsidR="00FF4CD1" w:rsidRPr="00186DEC">
        <w:rPr>
          <w:rFonts w:eastAsia="TimesNewRomanPSMT-Identity-H"/>
          <w:color w:val="000000"/>
          <w:sz w:val="28"/>
        </w:rPr>
        <w:t>_</w:t>
      </w:r>
      <w:r w:rsidR="000E24D1" w:rsidRPr="00186DEC">
        <w:rPr>
          <w:rFonts w:eastAsia="TimesNewRomanPSMT-Identity-H"/>
          <w:color w:val="000000"/>
          <w:sz w:val="28"/>
        </w:rPr>
        <w:t>________</w:t>
      </w:r>
    </w:p>
    <w:p w:rsidR="00007F3B" w:rsidRPr="00186DEC" w:rsidRDefault="00007F3B" w:rsidP="00DC70CD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5. Сведения о необходимости или об отсутствии необходимости</w:t>
      </w:r>
      <w:r w:rsidR="00580FB1" w:rsidRPr="00186DEC">
        <w:rPr>
          <w:rFonts w:eastAsia="TimesNewRomanPSMT-Identity-H"/>
          <w:color w:val="000000"/>
          <w:sz w:val="28"/>
        </w:rPr>
        <w:t xml:space="preserve"> установл</w:t>
      </w:r>
      <w:r w:rsidR="00580FB1" w:rsidRPr="00186DEC">
        <w:rPr>
          <w:rFonts w:eastAsia="TimesNewRomanPSMT-Identity-H"/>
          <w:color w:val="000000"/>
          <w:sz w:val="28"/>
        </w:rPr>
        <w:t>е</w:t>
      </w:r>
      <w:r w:rsidR="00580FB1" w:rsidRPr="00186DEC">
        <w:rPr>
          <w:rFonts w:eastAsia="TimesNewRomanPSMT-Identity-H"/>
          <w:color w:val="000000"/>
          <w:sz w:val="28"/>
        </w:rPr>
        <w:t>ния переходного периода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0E24D1" w:rsidRPr="00186DEC">
        <w:rPr>
          <w:rFonts w:eastAsia="TimesNewRomanPSMT-Identity-H"/>
          <w:color w:val="000000"/>
          <w:sz w:val="28"/>
        </w:rPr>
        <w:t>________________________________________________________</w:t>
      </w:r>
    </w:p>
    <w:p w:rsidR="00007F3B" w:rsidRPr="00186DEC" w:rsidRDefault="00007F3B" w:rsidP="00DC70CD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6. </w:t>
      </w:r>
      <w:r w:rsidR="004B7C07" w:rsidRPr="00186DEC">
        <w:rPr>
          <w:rFonts w:eastAsia="TimesNewRomanPSMT-Identity-H"/>
          <w:color w:val="000000"/>
          <w:sz w:val="28"/>
        </w:rPr>
        <w:t xml:space="preserve">    </w:t>
      </w:r>
      <w:r w:rsidRPr="00186DEC">
        <w:rPr>
          <w:rFonts w:eastAsia="TimesNewRomanPSMT-Identity-H"/>
          <w:color w:val="000000"/>
          <w:sz w:val="28"/>
        </w:rPr>
        <w:t>Сравнение возможных вариантов решения проблемы:</w:t>
      </w:r>
    </w:p>
    <w:p w:rsidR="00580FB1" w:rsidRPr="00186DEC" w:rsidRDefault="000E24D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- н</w:t>
      </w:r>
      <w:r w:rsidR="00007F3B" w:rsidRPr="00186DEC">
        <w:rPr>
          <w:rFonts w:eastAsia="TimesNewRomanPSMT-Identity-H"/>
          <w:color w:val="000000"/>
          <w:sz w:val="28"/>
        </w:rPr>
        <w:t>аименование показателя</w:t>
      </w:r>
      <w:r w:rsidR="00580FB1" w:rsidRPr="00186DEC">
        <w:rPr>
          <w:rFonts w:eastAsia="TimesNewRomanPSMT-Identity-H"/>
          <w:color w:val="000000"/>
          <w:sz w:val="28"/>
        </w:rPr>
        <w:t>;</w:t>
      </w:r>
    </w:p>
    <w:p w:rsidR="00580FB1" w:rsidRPr="00186DEC" w:rsidRDefault="000E24D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- п</w:t>
      </w:r>
      <w:r w:rsidR="00007F3B" w:rsidRPr="00186DEC">
        <w:rPr>
          <w:rFonts w:eastAsia="TimesNewRomanPSMT-Identity-H"/>
          <w:color w:val="000000"/>
          <w:sz w:val="28"/>
        </w:rPr>
        <w:t>редлагаемый вариант регулирования</w:t>
      </w:r>
      <w:r w:rsidR="00580FB1" w:rsidRPr="00186DEC">
        <w:rPr>
          <w:rFonts w:eastAsia="TimesNewRomanPSMT-Identity-H"/>
          <w:color w:val="000000"/>
          <w:sz w:val="28"/>
        </w:rPr>
        <w:t>;</w:t>
      </w:r>
    </w:p>
    <w:p w:rsidR="00580FB1" w:rsidRPr="00186DEC" w:rsidRDefault="000E24D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-</w:t>
      </w:r>
      <w:r w:rsidR="00FF5F15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с</w:t>
      </w:r>
      <w:r w:rsidR="00007F3B" w:rsidRPr="00186DEC">
        <w:rPr>
          <w:rFonts w:eastAsia="TimesNewRomanPSMT-Identity-H"/>
          <w:color w:val="000000"/>
          <w:sz w:val="28"/>
        </w:rPr>
        <w:t>охранение действующего способа</w:t>
      </w:r>
      <w:r w:rsidR="00580FB1" w:rsidRPr="00186DEC">
        <w:rPr>
          <w:rFonts w:eastAsia="TimesNewRomanPSMT-Identity-H"/>
          <w:color w:val="000000"/>
          <w:sz w:val="28"/>
        </w:rPr>
        <w:t xml:space="preserve"> регулирования/отсутствие правового р</w:t>
      </w:r>
      <w:r w:rsidR="00580FB1" w:rsidRPr="00186DEC">
        <w:rPr>
          <w:rFonts w:eastAsia="TimesNewRomanPSMT-Identity-H"/>
          <w:color w:val="000000"/>
          <w:sz w:val="28"/>
        </w:rPr>
        <w:t>е</w:t>
      </w:r>
      <w:r w:rsidR="00580FB1" w:rsidRPr="00186DEC">
        <w:rPr>
          <w:rFonts w:eastAsia="TimesNewRomanPSMT-Identity-H"/>
          <w:color w:val="000000"/>
          <w:sz w:val="28"/>
        </w:rPr>
        <w:t>гулирования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6.1.</w:t>
      </w:r>
      <w:r w:rsidR="004B7C07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Содержание варианта решения выявленной проблемы</w:t>
      </w:r>
      <w:r w:rsidR="000E24D1" w:rsidRPr="00186DEC">
        <w:rPr>
          <w:rFonts w:eastAsia="TimesNewRomanPSMT-Identity-H"/>
          <w:color w:val="000000"/>
          <w:sz w:val="28"/>
        </w:rPr>
        <w:t>:</w:t>
      </w:r>
    </w:p>
    <w:p w:rsidR="000E24D1" w:rsidRPr="00186DEC" w:rsidRDefault="000E24D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0E24D1" w:rsidRPr="00186DEC" w:rsidRDefault="000E24D1" w:rsidP="00DC70CD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580FB1" w:rsidRPr="00186DEC" w:rsidRDefault="00161F65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6.2. </w:t>
      </w:r>
      <w:r w:rsidR="00580FB1" w:rsidRPr="00186DEC">
        <w:rPr>
          <w:rFonts w:eastAsia="TimesNewRomanPSMT-Identity-H"/>
          <w:color w:val="000000"/>
          <w:sz w:val="28"/>
        </w:rPr>
        <w:t>Качественная характеристика и оценка динамики численности потенц</w:t>
      </w:r>
      <w:r w:rsidR="00580FB1" w:rsidRPr="00186DEC">
        <w:rPr>
          <w:rFonts w:eastAsia="TimesNewRomanPSMT-Identity-H"/>
          <w:color w:val="000000"/>
          <w:sz w:val="28"/>
        </w:rPr>
        <w:t>и</w:t>
      </w:r>
      <w:r w:rsidR="00580FB1" w:rsidRPr="00186DEC">
        <w:rPr>
          <w:rFonts w:eastAsia="TimesNewRomanPSMT-Identity-H"/>
          <w:color w:val="000000"/>
          <w:sz w:val="28"/>
        </w:rPr>
        <w:t>альных адресатов предлагаемого правового регулирования в среднесрочном периоде (1-3 года)</w:t>
      </w:r>
      <w:r w:rsidR="000E24D1" w:rsidRPr="00186DEC">
        <w:rPr>
          <w:rFonts w:eastAsia="TimesNewRomanPSMT-Identity-H"/>
          <w:color w:val="000000"/>
          <w:sz w:val="28"/>
        </w:rPr>
        <w:t>:</w:t>
      </w:r>
    </w:p>
    <w:p w:rsidR="000E24D1" w:rsidRPr="00186DEC" w:rsidRDefault="000E24D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0E24D1" w:rsidRPr="00186DEC" w:rsidRDefault="000E24D1" w:rsidP="00DC70CD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6.3. </w:t>
      </w:r>
      <w:r w:rsidR="00161F65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Оценка дополнительных расходов (доходов) потенциальных адресатов предлагаемого правового регулирования, связанных с его введением</w:t>
      </w:r>
      <w:r w:rsidR="000E24D1" w:rsidRPr="00186DEC">
        <w:rPr>
          <w:rFonts w:eastAsia="TimesNewRomanPSMT-Identity-H"/>
          <w:color w:val="000000"/>
          <w:sz w:val="28"/>
        </w:rPr>
        <w:t>:</w:t>
      </w:r>
    </w:p>
    <w:p w:rsidR="000E24D1" w:rsidRPr="00186DEC" w:rsidRDefault="000E24D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0E24D1" w:rsidRPr="00186DEC" w:rsidRDefault="000E24D1" w:rsidP="00DC70CD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6.4. </w:t>
      </w:r>
      <w:r w:rsidR="00161F65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Оценка расходов (доходов) бюджета Зеленчукского муниципального района, связанных с введением предлагаемого правового регулирования</w:t>
      </w:r>
      <w:r w:rsidR="000E24D1" w:rsidRPr="00186DEC">
        <w:rPr>
          <w:rFonts w:eastAsia="TimesNewRomanPSMT-Identity-H"/>
          <w:color w:val="000000"/>
          <w:sz w:val="28"/>
        </w:rPr>
        <w:t>:</w:t>
      </w:r>
    </w:p>
    <w:p w:rsidR="000E24D1" w:rsidRPr="00186DEC" w:rsidRDefault="000E24D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</w:t>
      </w:r>
      <w:r w:rsidR="00FF4CD1" w:rsidRPr="00186DEC">
        <w:rPr>
          <w:rFonts w:eastAsia="TimesNewRomanPSMT-Identity-H"/>
          <w:color w:val="000000"/>
          <w:sz w:val="28"/>
        </w:rPr>
        <w:t>_</w:t>
      </w:r>
      <w:r w:rsidRPr="00186DEC">
        <w:rPr>
          <w:rFonts w:eastAsia="TimesNewRomanPSMT-Identity-H"/>
          <w:color w:val="000000"/>
          <w:sz w:val="28"/>
        </w:rPr>
        <w:t>__________________________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6.5. </w:t>
      </w:r>
      <w:r w:rsidR="00161F65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Оценка возможности достижения заявленных целей предлагаемого пр</w:t>
      </w:r>
      <w:r w:rsidRPr="00186DEC">
        <w:rPr>
          <w:rFonts w:eastAsia="TimesNewRomanPSMT-Identity-H"/>
          <w:color w:val="000000"/>
          <w:sz w:val="28"/>
        </w:rPr>
        <w:t>а</w:t>
      </w:r>
      <w:r w:rsidRPr="00186DEC">
        <w:rPr>
          <w:rFonts w:eastAsia="TimesNewRomanPSMT-Identity-H"/>
          <w:color w:val="000000"/>
          <w:sz w:val="28"/>
        </w:rPr>
        <w:t>вового регулирования посредством применения рассматриваемых вариантов правового регулирования</w:t>
      </w:r>
      <w:r w:rsidR="000E24D1" w:rsidRPr="00186DEC">
        <w:rPr>
          <w:rFonts w:eastAsia="TimesNewRomanPSMT-Identity-H"/>
          <w:color w:val="000000"/>
          <w:sz w:val="28"/>
        </w:rPr>
        <w:t>:</w:t>
      </w:r>
    </w:p>
    <w:p w:rsidR="000E24D1" w:rsidRPr="00186DEC" w:rsidRDefault="000E24D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6.6. </w:t>
      </w:r>
      <w:r w:rsidR="00161F65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Оценка рисков неблагоприятных последствий</w:t>
      </w:r>
      <w:r w:rsidR="000E24D1" w:rsidRPr="00186DEC">
        <w:rPr>
          <w:rFonts w:eastAsia="TimesNewRomanPSMT-Identity-H"/>
          <w:color w:val="000000"/>
          <w:sz w:val="28"/>
        </w:rPr>
        <w:t>:</w:t>
      </w:r>
    </w:p>
    <w:p w:rsidR="000E24D1" w:rsidRPr="00186DEC" w:rsidRDefault="000E24D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0E24D1" w:rsidRPr="00186DEC" w:rsidRDefault="000E24D1" w:rsidP="00DC70CD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6.7.</w:t>
      </w:r>
      <w:r w:rsidR="00161F65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 xml:space="preserve"> Оценка воздействия на состояние конкуренции</w:t>
      </w:r>
      <w:r w:rsidR="000E24D1" w:rsidRPr="00186DEC">
        <w:rPr>
          <w:rFonts w:eastAsia="TimesNewRomanPSMT-Identity-H"/>
          <w:color w:val="000000"/>
          <w:sz w:val="28"/>
        </w:rPr>
        <w:t>:</w:t>
      </w:r>
    </w:p>
    <w:p w:rsidR="000E24D1" w:rsidRPr="00186DEC" w:rsidRDefault="000E24D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0E24D1" w:rsidRPr="00186DEC" w:rsidRDefault="000E24D1" w:rsidP="00DC70CD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6.8. Обоснование выбора</w:t>
      </w:r>
      <w:r w:rsidR="00F23008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предпочтительного варианта предлагаемого прав</w:t>
      </w:r>
      <w:r w:rsidRPr="00186DEC">
        <w:rPr>
          <w:rFonts w:eastAsia="TimesNewRomanPSMT-Identity-H"/>
          <w:color w:val="000000"/>
          <w:sz w:val="28"/>
        </w:rPr>
        <w:t>о</w:t>
      </w:r>
      <w:r w:rsidRPr="00186DEC">
        <w:rPr>
          <w:rFonts w:eastAsia="TimesNewRomanPSMT-Identity-H"/>
          <w:color w:val="000000"/>
          <w:sz w:val="28"/>
        </w:rPr>
        <w:t>вого регулирования проблемы</w:t>
      </w:r>
      <w:r w:rsidR="000E24D1" w:rsidRPr="00186DEC">
        <w:rPr>
          <w:rFonts w:eastAsia="TimesNewRomanPSMT-Identity-H"/>
          <w:color w:val="000000"/>
          <w:sz w:val="28"/>
        </w:rPr>
        <w:t>: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0E24D1" w:rsidRPr="00186DEC">
        <w:rPr>
          <w:rFonts w:eastAsia="TimesNewRomanPSMT-Identity-H"/>
          <w:color w:val="000000"/>
          <w:sz w:val="28"/>
        </w:rPr>
        <w:t>______________________________</w:t>
      </w:r>
      <w:r w:rsidR="0089291A" w:rsidRPr="00186DEC">
        <w:rPr>
          <w:rFonts w:eastAsia="TimesNewRomanPSMT-Identity-H"/>
          <w:color w:val="000000"/>
          <w:sz w:val="28"/>
        </w:rPr>
        <w:t>__</w:t>
      </w:r>
      <w:r w:rsidR="000E24D1" w:rsidRPr="00186DEC">
        <w:rPr>
          <w:rFonts w:eastAsia="TimesNewRomanPSMT-Identity-H"/>
          <w:color w:val="000000"/>
          <w:sz w:val="28"/>
        </w:rPr>
        <w:t>_________________________</w:t>
      </w:r>
    </w:p>
    <w:p w:rsidR="00580FB1" w:rsidRPr="00186DEC" w:rsidRDefault="00580FB1" w:rsidP="00DC70CD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7. </w:t>
      </w:r>
      <w:r w:rsidR="00F23008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Иная информация по решению органа-разработчика, относящаяся к свед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>ниям о предлагаемом правовом регулировании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0E24D1" w:rsidRPr="00186DEC">
        <w:rPr>
          <w:rFonts w:eastAsia="TimesNewRomanPSMT-Identity-H"/>
          <w:color w:val="000000"/>
          <w:sz w:val="28"/>
        </w:rPr>
        <w:t>____________________________________________</w:t>
      </w:r>
      <w:r w:rsidR="003B6EA1" w:rsidRPr="00186DEC">
        <w:rPr>
          <w:rFonts w:eastAsia="TimesNewRomanPSMT-Identity-H"/>
          <w:color w:val="000000"/>
          <w:sz w:val="28"/>
        </w:rPr>
        <w:t>__</w:t>
      </w:r>
      <w:r w:rsidR="000E24D1" w:rsidRPr="00186DEC">
        <w:rPr>
          <w:rFonts w:eastAsia="TimesNewRomanPSMT-Identity-H"/>
          <w:color w:val="000000"/>
          <w:sz w:val="28"/>
        </w:rPr>
        <w:t>___________</w:t>
      </w:r>
    </w:p>
    <w:p w:rsidR="00580FB1" w:rsidRPr="00186DEC" w:rsidRDefault="00580FB1" w:rsidP="00DC70CD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К уведомлению прилагаются: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1. </w:t>
      </w:r>
      <w:r w:rsidR="00F23008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Перечень вопросов для участников публичных консультаций.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2.</w:t>
      </w:r>
      <w:r w:rsidR="0060308D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Иные материалы, которые</w:t>
      </w:r>
      <w:r w:rsidR="008A14B6" w:rsidRPr="00186DEC">
        <w:rPr>
          <w:rFonts w:eastAsia="TimesNewRomanPSMT-Identity-H"/>
          <w:color w:val="000000"/>
          <w:sz w:val="28"/>
        </w:rPr>
        <w:t>,</w:t>
      </w:r>
      <w:r w:rsidRPr="00186DEC">
        <w:rPr>
          <w:rFonts w:eastAsia="TimesNewRomanPSMT-Identity-H"/>
          <w:color w:val="000000"/>
          <w:sz w:val="28"/>
        </w:rPr>
        <w:t xml:space="preserve"> по мнению органа-разработчика</w:t>
      </w:r>
      <w:r w:rsidR="008A14B6" w:rsidRPr="00186DEC">
        <w:rPr>
          <w:rFonts w:eastAsia="TimesNewRomanPSMT-Identity-H"/>
          <w:color w:val="000000"/>
          <w:sz w:val="28"/>
        </w:rPr>
        <w:t>,</w:t>
      </w:r>
      <w:r w:rsidRPr="00186DEC">
        <w:rPr>
          <w:rFonts w:eastAsia="TimesNewRomanPSMT-Identity-H"/>
          <w:color w:val="000000"/>
          <w:sz w:val="28"/>
        </w:rPr>
        <w:t xml:space="preserve"> позволяют оценить необходимость введения предлагаемого правового регулирования.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Руководитель органа-разработчика,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ответственного за подготовку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проекта муниципального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нормативного правового акта                                                     подпись Ф.И.О.</w:t>
      </w:r>
    </w:p>
    <w:p w:rsidR="00580FB1" w:rsidRPr="00186DEC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580FB1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Ф.И.О., телефон исполнителя</w:t>
      </w:r>
      <w:r w:rsidRPr="00186DEC">
        <w:rPr>
          <w:rFonts w:eastAsia="TimesNewRomanPSMT-Identity-H"/>
          <w:i/>
          <w:color w:val="000000"/>
          <w:sz w:val="28"/>
        </w:rPr>
        <w:t>.</w:t>
      </w:r>
    </w:p>
    <w:p w:rsidR="00580FB1" w:rsidRDefault="00580FB1" w:rsidP="002B7C43">
      <w:pPr>
        <w:autoSpaceDE w:val="0"/>
        <w:autoSpaceDN w:val="0"/>
        <w:adjustRightInd w:val="0"/>
        <w:rPr>
          <w:rFonts w:eastAsia="TimesNewRomanPSMT-Identity-H"/>
          <w:i/>
          <w:color w:val="000000"/>
          <w:sz w:val="28"/>
        </w:rPr>
      </w:pPr>
    </w:p>
    <w:p w:rsidR="00D50633" w:rsidRDefault="00D50633" w:rsidP="002B7C43">
      <w:pPr>
        <w:autoSpaceDE w:val="0"/>
        <w:autoSpaceDN w:val="0"/>
        <w:adjustRightInd w:val="0"/>
        <w:rPr>
          <w:rFonts w:eastAsia="TimesNewRomanPSMT-Identity-H"/>
          <w:i/>
          <w:color w:val="000000"/>
          <w:sz w:val="28"/>
        </w:rPr>
      </w:pPr>
    </w:p>
    <w:p w:rsidR="00D50633" w:rsidRPr="00186DEC" w:rsidRDefault="00D50633" w:rsidP="002B7C43">
      <w:pPr>
        <w:autoSpaceDE w:val="0"/>
        <w:autoSpaceDN w:val="0"/>
        <w:adjustRightInd w:val="0"/>
        <w:rPr>
          <w:rFonts w:eastAsia="TimesNewRomanPSMT-Identity-H"/>
          <w:i/>
          <w:color w:val="000000"/>
          <w:sz w:val="28"/>
        </w:rPr>
      </w:pPr>
    </w:p>
    <w:p w:rsidR="00D71731" w:rsidRPr="004366EB" w:rsidRDefault="00580FB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0"/>
          <w:szCs w:val="20"/>
        </w:rPr>
      </w:pPr>
      <w:r w:rsidRPr="004366EB">
        <w:rPr>
          <w:rFonts w:eastAsia="TimesNewRomanPSMT-Identity-H"/>
          <w:color w:val="000000"/>
          <w:sz w:val="20"/>
          <w:szCs w:val="20"/>
        </w:rPr>
        <w:t>К вопросам для участников публичных консультаций могут быть</w:t>
      </w:r>
      <w:r w:rsidR="00D71731" w:rsidRPr="004366EB">
        <w:rPr>
          <w:rFonts w:eastAsia="TimesNewRomanPSMT-Identity-H"/>
          <w:color w:val="000000"/>
          <w:sz w:val="20"/>
          <w:szCs w:val="20"/>
        </w:rPr>
        <w:t xml:space="preserve"> отнесены вопросы об актуальности пр</w:t>
      </w:r>
      <w:r w:rsidR="00D71731" w:rsidRPr="004366EB">
        <w:rPr>
          <w:rFonts w:eastAsia="TimesNewRomanPSMT-Identity-H"/>
          <w:color w:val="000000"/>
          <w:sz w:val="20"/>
          <w:szCs w:val="20"/>
        </w:rPr>
        <w:t>о</w:t>
      </w:r>
      <w:r w:rsidR="00D71731" w:rsidRPr="004366EB">
        <w:rPr>
          <w:rFonts w:eastAsia="TimesNewRomanPSMT-Identity-H"/>
          <w:color w:val="000000"/>
          <w:sz w:val="20"/>
          <w:szCs w:val="20"/>
        </w:rPr>
        <w:t>блемы, на решение которой направлено правовое регулирование, оптимальности выбранного варианта р</w:t>
      </w:r>
      <w:r w:rsidR="00D71731" w:rsidRPr="004366EB">
        <w:rPr>
          <w:rFonts w:eastAsia="TimesNewRomanPSMT-Identity-H"/>
          <w:color w:val="000000"/>
          <w:sz w:val="20"/>
          <w:szCs w:val="20"/>
        </w:rPr>
        <w:t>е</w:t>
      </w:r>
      <w:r w:rsidR="00D71731" w:rsidRPr="004366EB">
        <w:rPr>
          <w:rFonts w:eastAsia="TimesNewRomanPSMT-Identity-H"/>
          <w:color w:val="000000"/>
          <w:sz w:val="20"/>
          <w:szCs w:val="20"/>
        </w:rPr>
        <w:t>шения проблемы, о потенциальных адресатах, затронутых предлагаемым регулированием, о существовании в предлагаемом документе положений, затрудняющих ведение предпринимательской и инвестиционной деятельности, о возможных последствиях предлагаемого правового регулирования, о возникновении пр</w:t>
      </w:r>
      <w:r w:rsidR="00D71731" w:rsidRPr="004366EB">
        <w:rPr>
          <w:rFonts w:eastAsia="TimesNewRomanPSMT-Identity-H"/>
          <w:color w:val="000000"/>
          <w:sz w:val="20"/>
          <w:szCs w:val="20"/>
        </w:rPr>
        <w:t>о</w:t>
      </w:r>
      <w:r w:rsidR="00D71731" w:rsidRPr="004366EB">
        <w:rPr>
          <w:rFonts w:eastAsia="TimesNewRomanPSMT-Identity-H"/>
          <w:color w:val="000000"/>
          <w:sz w:val="20"/>
          <w:szCs w:val="20"/>
        </w:rPr>
        <w:t>блем и трудностей с контролем соблюдения вводимых требований и норм, о необходимости применения исключения по введению регулирования в отношении отдельных групп лиц, иные предложения и замеч</w:t>
      </w:r>
      <w:r w:rsidR="00D71731" w:rsidRPr="004366EB">
        <w:rPr>
          <w:rFonts w:eastAsia="TimesNewRomanPSMT-Identity-H"/>
          <w:color w:val="000000"/>
          <w:sz w:val="20"/>
          <w:szCs w:val="20"/>
        </w:rPr>
        <w:t>а</w:t>
      </w:r>
      <w:r w:rsidR="00D71731" w:rsidRPr="004366EB">
        <w:rPr>
          <w:rFonts w:eastAsia="TimesNewRomanPSMT-Identity-H"/>
          <w:color w:val="000000"/>
          <w:sz w:val="20"/>
          <w:szCs w:val="20"/>
        </w:rPr>
        <w:t>ния.</w:t>
      </w:r>
    </w:p>
    <w:p w:rsidR="00D71731" w:rsidRPr="004366EB" w:rsidRDefault="00D7173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0"/>
          <w:szCs w:val="20"/>
        </w:rPr>
      </w:pPr>
    </w:p>
    <w:p w:rsidR="00FA737F" w:rsidRPr="004366EB" w:rsidRDefault="00FA737F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0"/>
          <w:szCs w:val="20"/>
        </w:rPr>
      </w:pPr>
    </w:p>
    <w:p w:rsidR="00FA737F" w:rsidRPr="00186DEC" w:rsidRDefault="00FA737F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FA737F" w:rsidRPr="00186DEC" w:rsidRDefault="00FA737F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FA737F" w:rsidRPr="00186DEC" w:rsidRDefault="00FA737F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FA737F" w:rsidRDefault="00FA737F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D50633" w:rsidRDefault="00D50633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D50633" w:rsidRDefault="00D50633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D50633" w:rsidRDefault="00D50633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D50633" w:rsidRDefault="00D50633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D50633" w:rsidRPr="00186DEC" w:rsidRDefault="00D50633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19683D" w:rsidRPr="00186DEC" w:rsidRDefault="00D50633" w:rsidP="00D50633">
      <w:pPr>
        <w:autoSpaceDE w:val="0"/>
        <w:autoSpaceDN w:val="0"/>
        <w:adjustRightInd w:val="0"/>
        <w:ind w:left="7513"/>
        <w:rPr>
          <w:rFonts w:eastAsia="TimesNewRomanPSMT-Identity-H"/>
          <w:color w:val="000000"/>
          <w:sz w:val="28"/>
        </w:rPr>
      </w:pPr>
      <w:r>
        <w:rPr>
          <w:rFonts w:eastAsia="TimesNewRomanPSMT-Identity-H"/>
          <w:color w:val="000000"/>
          <w:sz w:val="28"/>
        </w:rPr>
        <w:lastRenderedPageBreak/>
        <w:t>Приложение</w:t>
      </w:r>
      <w:r w:rsidR="0019683D" w:rsidRPr="00186DEC">
        <w:rPr>
          <w:rFonts w:eastAsia="TimesNewRomanPSMT-Identity-H"/>
          <w:color w:val="000000"/>
          <w:sz w:val="28"/>
        </w:rPr>
        <w:t xml:space="preserve"> 2</w:t>
      </w:r>
    </w:p>
    <w:p w:rsidR="0019683D" w:rsidRPr="00186DEC" w:rsidRDefault="0019683D" w:rsidP="00D50633">
      <w:pPr>
        <w:autoSpaceDE w:val="0"/>
        <w:autoSpaceDN w:val="0"/>
        <w:adjustRightInd w:val="0"/>
        <w:ind w:left="7513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к Положению</w:t>
      </w:r>
    </w:p>
    <w:p w:rsidR="0019683D" w:rsidRPr="00186DEC" w:rsidRDefault="0019683D" w:rsidP="00D5063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</w:p>
    <w:p w:rsidR="0019683D" w:rsidRPr="00186DEC" w:rsidRDefault="0019683D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                                                              </w:t>
      </w:r>
      <w:r w:rsidRPr="00186DEC">
        <w:rPr>
          <w:rFonts w:eastAsia="TimesNewRomanPSMT-Identity-H"/>
          <w:b/>
          <w:color w:val="000000"/>
          <w:sz w:val="28"/>
        </w:rPr>
        <w:t>Отчет</w:t>
      </w:r>
    </w:p>
    <w:p w:rsidR="000122BB" w:rsidRDefault="0019683D" w:rsidP="000122BB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 xml:space="preserve">об оценке регулирующего воздействия </w:t>
      </w:r>
      <w:r w:rsidR="002F10A4" w:rsidRPr="00186DEC">
        <w:rPr>
          <w:rFonts w:eastAsia="TimesNewRomanPSMT-Identity-H"/>
          <w:b/>
          <w:color w:val="000000"/>
          <w:sz w:val="28"/>
        </w:rPr>
        <w:t xml:space="preserve">проекта </w:t>
      </w:r>
      <w:r w:rsidRPr="00186DEC">
        <w:rPr>
          <w:rFonts w:eastAsia="TimesNewRomanPSMT-Identity-H"/>
          <w:b/>
          <w:color w:val="000000"/>
          <w:sz w:val="28"/>
        </w:rPr>
        <w:t>муниципального</w:t>
      </w:r>
    </w:p>
    <w:p w:rsidR="000122BB" w:rsidRDefault="0019683D" w:rsidP="000122BB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нормативного правового акта администрации Зеленчукского</w:t>
      </w:r>
    </w:p>
    <w:p w:rsidR="0019683D" w:rsidRPr="00186DEC" w:rsidRDefault="0019683D" w:rsidP="000122BB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муниципального района</w:t>
      </w:r>
    </w:p>
    <w:p w:rsidR="0019683D" w:rsidRPr="00186DEC" w:rsidRDefault="0019683D" w:rsidP="000122BB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(наименование проекта муниципального нормативного правового акта)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"____" ____________ 20___</w:t>
      </w:r>
      <w:r w:rsidR="00217638" w:rsidRPr="00186DEC">
        <w:rPr>
          <w:rFonts w:eastAsia="TimesNewRomanPSMT-Identity-H"/>
          <w:color w:val="000000"/>
          <w:sz w:val="28"/>
        </w:rPr>
        <w:t>_</w:t>
      </w:r>
      <w:r w:rsidRPr="00186DEC">
        <w:rPr>
          <w:rFonts w:eastAsia="TimesNewRomanPSMT-Identity-H"/>
          <w:color w:val="000000"/>
          <w:sz w:val="28"/>
        </w:rPr>
        <w:t>_ г.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Срок проведения публичных консультаций: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начало "__</w:t>
      </w:r>
      <w:r w:rsidR="00217638" w:rsidRPr="00186DEC">
        <w:rPr>
          <w:rFonts w:eastAsia="TimesNewRomanPSMT-Identity-H"/>
          <w:color w:val="000000"/>
          <w:sz w:val="28"/>
        </w:rPr>
        <w:t>__</w:t>
      </w:r>
      <w:r w:rsidRPr="00186DEC">
        <w:rPr>
          <w:rFonts w:eastAsia="TimesNewRomanPSMT-Identity-H"/>
          <w:color w:val="000000"/>
          <w:sz w:val="28"/>
        </w:rPr>
        <w:t>_" _________ 20_</w:t>
      </w:r>
      <w:r w:rsidR="00217638" w:rsidRPr="00186DEC">
        <w:rPr>
          <w:rFonts w:eastAsia="TimesNewRomanPSMT-Identity-H"/>
          <w:color w:val="000000"/>
          <w:sz w:val="28"/>
        </w:rPr>
        <w:t>__</w:t>
      </w:r>
      <w:r w:rsidRPr="00186DEC">
        <w:rPr>
          <w:rFonts w:eastAsia="TimesNewRomanPSMT-Identity-H"/>
          <w:color w:val="000000"/>
          <w:sz w:val="28"/>
        </w:rPr>
        <w:t>__ г., окончание "_</w:t>
      </w:r>
      <w:r w:rsidR="00217638" w:rsidRPr="00186DEC">
        <w:rPr>
          <w:rFonts w:eastAsia="TimesNewRomanPSMT-Identity-H"/>
          <w:color w:val="000000"/>
          <w:sz w:val="28"/>
        </w:rPr>
        <w:t>__</w:t>
      </w:r>
      <w:r w:rsidRPr="00186DEC">
        <w:rPr>
          <w:rFonts w:eastAsia="TimesNewRomanPSMT-Identity-H"/>
          <w:color w:val="000000"/>
          <w:sz w:val="28"/>
        </w:rPr>
        <w:t>__" ________ 20__</w:t>
      </w:r>
      <w:r w:rsidR="00217638" w:rsidRPr="00186DEC">
        <w:rPr>
          <w:rFonts w:eastAsia="TimesNewRomanPSMT-Identity-H"/>
          <w:color w:val="000000"/>
          <w:sz w:val="28"/>
        </w:rPr>
        <w:t>__</w:t>
      </w:r>
      <w:r w:rsidRPr="00186DEC">
        <w:rPr>
          <w:rFonts w:eastAsia="TimesNewRomanPSMT-Identity-H"/>
          <w:color w:val="000000"/>
          <w:sz w:val="28"/>
        </w:rPr>
        <w:t>_ г.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19683D" w:rsidRPr="00186DEC" w:rsidRDefault="0019683D" w:rsidP="00D5063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1. Общая информация.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1.1. Орган-разработчик проекта муниципального нормативного правового а</w:t>
      </w:r>
      <w:r w:rsidRPr="00186DEC">
        <w:rPr>
          <w:rFonts w:eastAsia="TimesNewRomanPSMT-Identity-H"/>
          <w:color w:val="000000"/>
          <w:sz w:val="28"/>
        </w:rPr>
        <w:t>к</w:t>
      </w:r>
      <w:r w:rsidRPr="00186DEC">
        <w:rPr>
          <w:rFonts w:eastAsia="TimesNewRomanPSMT-Identity-H"/>
          <w:color w:val="000000"/>
          <w:sz w:val="28"/>
        </w:rPr>
        <w:t>та______________________________________________________________________________________________________________________________</w:t>
      </w:r>
      <w:r w:rsidR="003669B9" w:rsidRPr="00186DEC">
        <w:rPr>
          <w:rFonts w:eastAsia="TimesNewRomanPSMT-Identity-H"/>
          <w:color w:val="000000"/>
          <w:sz w:val="28"/>
        </w:rPr>
        <w:t>_</w:t>
      </w:r>
      <w:r w:rsidRPr="00186DEC">
        <w:rPr>
          <w:rFonts w:eastAsia="TimesNewRomanPSMT-Identity-H"/>
          <w:color w:val="000000"/>
          <w:sz w:val="28"/>
        </w:rPr>
        <w:t>____</w:t>
      </w:r>
    </w:p>
    <w:p w:rsidR="0019683D" w:rsidRPr="00186DEC" w:rsidRDefault="0019683D" w:rsidP="00D5063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(указывается полное и краткое наименование)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1.2. Краткое описание проблемы, на решение</w:t>
      </w:r>
      <w:r w:rsidR="00D85F45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которой направлен предлага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>мый способ регулирования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</w:t>
      </w:r>
      <w:r w:rsidR="003649CF">
        <w:rPr>
          <w:rFonts w:eastAsia="TimesNewRomanPSMT-Identity-H"/>
          <w:color w:val="000000"/>
          <w:sz w:val="28"/>
        </w:rPr>
        <w:t>_</w:t>
      </w:r>
      <w:r w:rsidRPr="00186DEC">
        <w:rPr>
          <w:rFonts w:eastAsia="TimesNewRomanPSMT-Identity-H"/>
          <w:color w:val="000000"/>
          <w:sz w:val="28"/>
        </w:rPr>
        <w:t>_________</w:t>
      </w:r>
      <w:r w:rsidR="003669B9" w:rsidRPr="00186DEC">
        <w:rPr>
          <w:rFonts w:eastAsia="TimesNewRomanPSMT-Identity-H"/>
          <w:color w:val="000000"/>
          <w:sz w:val="28"/>
        </w:rPr>
        <w:t>_</w:t>
      </w:r>
      <w:r w:rsidRPr="00186DEC">
        <w:rPr>
          <w:rFonts w:eastAsia="TimesNewRomanPSMT-Identity-H"/>
          <w:color w:val="000000"/>
          <w:sz w:val="28"/>
        </w:rPr>
        <w:t>________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</w:t>
      </w:r>
    </w:p>
    <w:p w:rsidR="0019683D" w:rsidRPr="00186DEC" w:rsidRDefault="0019683D" w:rsidP="00D5063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1.3. </w:t>
      </w:r>
      <w:r w:rsidR="00D85F45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Краткое описание целей предлагаемого регулирования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</w:t>
      </w:r>
    </w:p>
    <w:p w:rsidR="0019683D" w:rsidRPr="00186DEC" w:rsidRDefault="0019683D" w:rsidP="00D5063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1.4. </w:t>
      </w:r>
      <w:r w:rsidR="00D85F45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Краткое описание предлагаемого способа регулирования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</w:t>
      </w:r>
      <w:r w:rsidR="003669B9" w:rsidRPr="00186DEC">
        <w:rPr>
          <w:rFonts w:eastAsia="TimesNewRomanPSMT-Identity-H"/>
          <w:color w:val="000000"/>
          <w:sz w:val="28"/>
        </w:rPr>
        <w:t>_</w:t>
      </w:r>
      <w:r w:rsidRPr="00186DEC">
        <w:rPr>
          <w:rFonts w:eastAsia="TimesNewRomanPSMT-Identity-H"/>
          <w:color w:val="000000"/>
          <w:sz w:val="28"/>
        </w:rPr>
        <w:t>____________</w:t>
      </w:r>
    </w:p>
    <w:p w:rsidR="0019683D" w:rsidRPr="00186DEC" w:rsidRDefault="0019683D" w:rsidP="00D5063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1.5.</w:t>
      </w:r>
      <w:r w:rsidR="00D85F45" w:rsidRPr="00186DEC">
        <w:rPr>
          <w:rFonts w:eastAsia="TimesNewRomanPSMT-Identity-H"/>
          <w:color w:val="000000"/>
          <w:sz w:val="28"/>
        </w:rPr>
        <w:t xml:space="preserve">   </w:t>
      </w:r>
      <w:r w:rsidRPr="00186DEC">
        <w:rPr>
          <w:rFonts w:eastAsia="TimesNewRomanPSMT-Identity-H"/>
          <w:color w:val="000000"/>
          <w:sz w:val="28"/>
        </w:rPr>
        <w:t>Контактная</w:t>
      </w:r>
      <w:r w:rsidR="00D85F45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информация исполнителя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19683D" w:rsidRPr="00186DEC" w:rsidRDefault="0019683D" w:rsidP="003649CF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(Ф.И.О., должность, телефон, адрес электронной почты)</w:t>
      </w:r>
    </w:p>
    <w:p w:rsidR="00D71731" w:rsidRPr="00186DEC" w:rsidRDefault="00D7173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D71731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2. </w:t>
      </w:r>
      <w:r w:rsidR="00714D84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Описание проблемы, на решение которой направлен</w:t>
      </w:r>
      <w:r w:rsidR="00D71731" w:rsidRPr="00186DEC">
        <w:rPr>
          <w:rFonts w:eastAsia="TimesNewRomanPSMT-Identity-H"/>
          <w:color w:val="000000"/>
          <w:sz w:val="28"/>
        </w:rPr>
        <w:t xml:space="preserve"> предлагаемый способ регулирования, оценка негативных эффектов, возникающих в связи с нал</w:t>
      </w:r>
      <w:r w:rsidR="00D71731" w:rsidRPr="00186DEC">
        <w:rPr>
          <w:rFonts w:eastAsia="TimesNewRomanPSMT-Identity-H"/>
          <w:color w:val="000000"/>
          <w:sz w:val="28"/>
        </w:rPr>
        <w:t>и</w:t>
      </w:r>
      <w:r w:rsidR="00D71731" w:rsidRPr="00186DEC">
        <w:rPr>
          <w:rFonts w:eastAsia="TimesNewRomanPSMT-Identity-H"/>
          <w:color w:val="000000"/>
          <w:sz w:val="28"/>
        </w:rPr>
        <w:t>чием рассматриваемой проблемы</w:t>
      </w:r>
    </w:p>
    <w:p w:rsidR="0019683D" w:rsidRPr="00186DEC" w:rsidRDefault="0019683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___________________________________________________________________________________________________________________________________</w:t>
      </w:r>
    </w:p>
    <w:p w:rsidR="00007F3B" w:rsidRPr="00186DEC" w:rsidRDefault="0019683D" w:rsidP="003649CF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2.1. Описание проблемы, на решение которой направлен предлагаемый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способ регулирования, условий и факторов ее существования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19683D" w:rsidRPr="00186DEC">
        <w:rPr>
          <w:rFonts w:eastAsia="TimesNewRomanPSMT-Identity-H"/>
          <w:color w:val="000000"/>
          <w:sz w:val="28"/>
        </w:rPr>
        <w:t>_________________________________________________________</w:t>
      </w:r>
    </w:p>
    <w:p w:rsidR="00D71731" w:rsidRPr="00186DEC" w:rsidRDefault="00007F3B" w:rsidP="003649CF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2.2.</w:t>
      </w:r>
      <w:r w:rsidR="00714D84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 xml:space="preserve"> Негативные эффекты, возникшие в связи с наличием проблемы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19683D" w:rsidRPr="00186DEC">
        <w:rPr>
          <w:rFonts w:eastAsia="TimesNewRomanPSMT-Identity-H"/>
          <w:color w:val="000000"/>
          <w:sz w:val="28"/>
        </w:rPr>
        <w:t>________________________________________________________</w:t>
      </w:r>
    </w:p>
    <w:p w:rsidR="00007F3B" w:rsidRPr="00186DEC" w:rsidRDefault="00007F3B" w:rsidP="003649CF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2.3. </w:t>
      </w:r>
      <w:r w:rsidR="00714D84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Источники данных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19683D" w:rsidRPr="00186DEC">
        <w:rPr>
          <w:rFonts w:eastAsia="TimesNewRomanPSMT-Identity-H"/>
          <w:color w:val="000000"/>
          <w:sz w:val="28"/>
        </w:rPr>
        <w:t>_________________________________________________________</w:t>
      </w:r>
    </w:p>
    <w:p w:rsidR="00007F3B" w:rsidRPr="00186DEC" w:rsidRDefault="00007F3B" w:rsidP="00EC367A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2.4.</w:t>
      </w:r>
      <w:r w:rsidR="00714D84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 xml:space="preserve"> Иная информация о проблеме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19683D" w:rsidRPr="00186DEC">
        <w:rPr>
          <w:rFonts w:eastAsia="TimesNewRomanPSMT-Identity-H"/>
          <w:color w:val="000000"/>
          <w:sz w:val="28"/>
        </w:rPr>
        <w:t>_________________________________________________________</w:t>
      </w:r>
    </w:p>
    <w:p w:rsidR="00007F3B" w:rsidRPr="00186DEC" w:rsidRDefault="00007F3B" w:rsidP="00EC367A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D71731" w:rsidRPr="00186DEC" w:rsidRDefault="00D7173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19683D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3. Цели предлагаемого регулирования и их соответствие</w:t>
      </w:r>
      <w:r w:rsidR="00D71731" w:rsidRPr="00186DEC">
        <w:rPr>
          <w:rFonts w:eastAsia="TimesNewRomanPSMT-Identity-H"/>
          <w:color w:val="000000"/>
          <w:sz w:val="28"/>
        </w:rPr>
        <w:t xml:space="preserve"> принципам правов</w:t>
      </w:r>
      <w:r w:rsidR="00D71731" w:rsidRPr="00186DEC">
        <w:rPr>
          <w:rFonts w:eastAsia="TimesNewRomanPSMT-Identity-H"/>
          <w:color w:val="000000"/>
          <w:sz w:val="28"/>
        </w:rPr>
        <w:t>о</w:t>
      </w:r>
      <w:r w:rsidR="00D71731" w:rsidRPr="00186DEC">
        <w:rPr>
          <w:rFonts w:eastAsia="TimesNewRomanPSMT-Identity-H"/>
          <w:color w:val="000000"/>
          <w:sz w:val="28"/>
        </w:rPr>
        <w:t>го регулирования в сфере предпринимательской и инвестиционной деятел</w:t>
      </w:r>
      <w:r w:rsidR="00D71731" w:rsidRPr="00186DEC">
        <w:rPr>
          <w:rFonts w:eastAsia="TimesNewRomanPSMT-Identity-H"/>
          <w:color w:val="000000"/>
          <w:sz w:val="28"/>
        </w:rPr>
        <w:t>ь</w:t>
      </w:r>
      <w:r w:rsidR="00D71731" w:rsidRPr="00186DEC">
        <w:rPr>
          <w:rFonts w:eastAsia="TimesNewRomanPSMT-Identity-H"/>
          <w:color w:val="000000"/>
          <w:sz w:val="28"/>
        </w:rPr>
        <w:t>ности</w:t>
      </w:r>
      <w:r w:rsidR="0019683D" w:rsidRPr="00186DEC">
        <w:rPr>
          <w:rFonts w:eastAsia="TimesNewRomanPSMT-Identity-H"/>
          <w:color w:val="000000"/>
          <w:sz w:val="28"/>
        </w:rPr>
        <w:t>:_____________________________________________________________</w:t>
      </w:r>
      <w:r w:rsidR="00EC367A">
        <w:rPr>
          <w:rFonts w:eastAsia="TimesNewRomanPSMT-Identity-H"/>
          <w:color w:val="000000"/>
          <w:sz w:val="28"/>
        </w:rPr>
        <w:t xml:space="preserve"> </w:t>
      </w:r>
      <w:r w:rsidR="0019683D" w:rsidRPr="00186DEC">
        <w:rPr>
          <w:rFonts w:eastAsia="TimesNewRomanPSMT-Identity-H"/>
          <w:color w:val="000000"/>
          <w:sz w:val="28"/>
        </w:rPr>
        <w:t>_____________________________</w:t>
      </w:r>
      <w:r w:rsidR="00EC367A">
        <w:rPr>
          <w:rFonts w:eastAsia="TimesNewRomanPSMT-Identity-H"/>
          <w:color w:val="000000"/>
          <w:sz w:val="28"/>
        </w:rPr>
        <w:t>_______________________________</w:t>
      </w:r>
      <w:r w:rsidR="00620E1A">
        <w:rPr>
          <w:rFonts w:eastAsia="TimesNewRomanPSMT-Identity-H"/>
          <w:color w:val="000000"/>
          <w:sz w:val="28"/>
        </w:rPr>
        <w:t>______</w:t>
      </w:r>
    </w:p>
    <w:p w:rsidR="0019683D" w:rsidRPr="00186DEC" w:rsidRDefault="0019683D" w:rsidP="00620E1A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3.1.</w:t>
      </w:r>
      <w:r w:rsidR="00714D84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 xml:space="preserve"> Цели предлагаемого регулирования</w:t>
      </w:r>
      <w:r w:rsidR="0019683D" w:rsidRPr="00186DEC">
        <w:rPr>
          <w:rFonts w:eastAsia="TimesNewRomanPSMT-Identity-H"/>
          <w:color w:val="000000"/>
          <w:sz w:val="28"/>
        </w:rPr>
        <w:t>: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19683D" w:rsidRPr="00186DEC">
        <w:rPr>
          <w:rFonts w:eastAsia="TimesNewRomanPSMT-Identity-H"/>
          <w:color w:val="000000"/>
          <w:sz w:val="28"/>
        </w:rPr>
        <w:t>_________________________________________________________</w:t>
      </w:r>
    </w:p>
    <w:p w:rsidR="00007F3B" w:rsidRPr="00186DEC" w:rsidRDefault="00007F3B" w:rsidP="00620E1A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3.2. </w:t>
      </w:r>
      <w:r w:rsidR="00714D84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Установленные сроки достижения целей предлагаемого</w:t>
      </w:r>
      <w:r w:rsidR="00620E1A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регулирования</w:t>
      </w:r>
      <w:r w:rsidR="0019683D" w:rsidRPr="00186DEC">
        <w:rPr>
          <w:rFonts w:eastAsia="TimesNewRomanPSMT-Identity-H"/>
          <w:color w:val="000000"/>
          <w:sz w:val="28"/>
        </w:rPr>
        <w:t>:</w:t>
      </w:r>
      <w:r w:rsidRPr="00186DEC">
        <w:rPr>
          <w:rFonts w:eastAsia="TimesNewRomanPSMT-Identity-H"/>
          <w:color w:val="000000"/>
          <w:sz w:val="28"/>
        </w:rPr>
        <w:t xml:space="preserve"> __________________________________</w:t>
      </w:r>
      <w:r w:rsidR="00B8734A" w:rsidRPr="00186DEC">
        <w:rPr>
          <w:rFonts w:eastAsia="TimesNewRomanPSMT-Identity-H"/>
          <w:color w:val="000000"/>
          <w:sz w:val="28"/>
        </w:rPr>
        <w:t>_____</w:t>
      </w:r>
      <w:r w:rsidRPr="00186DEC">
        <w:rPr>
          <w:rFonts w:eastAsia="TimesNewRomanPSMT-Identity-H"/>
          <w:color w:val="000000"/>
          <w:sz w:val="28"/>
        </w:rPr>
        <w:t>___________________________</w:t>
      </w:r>
    </w:p>
    <w:p w:rsidR="00007F3B" w:rsidRPr="00186DEC" w:rsidRDefault="00007F3B" w:rsidP="00620E1A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8A14B6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3.3. Обоснование соответствия</w:t>
      </w:r>
      <w:r w:rsidR="00714D84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целей предлагаемого регулирования</w:t>
      </w:r>
      <w:r w:rsidR="008A14B6" w:rsidRPr="00186DEC">
        <w:rPr>
          <w:rFonts w:eastAsia="TimesNewRomanPSMT-Identity-H"/>
          <w:color w:val="000000"/>
          <w:sz w:val="28"/>
        </w:rPr>
        <w:t xml:space="preserve"> принц</w:t>
      </w:r>
      <w:r w:rsidR="008A14B6" w:rsidRPr="00186DEC">
        <w:rPr>
          <w:rFonts w:eastAsia="TimesNewRomanPSMT-Identity-H"/>
          <w:color w:val="000000"/>
          <w:sz w:val="28"/>
        </w:rPr>
        <w:t>и</w:t>
      </w:r>
      <w:r w:rsidR="008A14B6" w:rsidRPr="00186DEC">
        <w:rPr>
          <w:rFonts w:eastAsia="TimesNewRomanPSMT-Identity-H"/>
          <w:color w:val="000000"/>
          <w:sz w:val="28"/>
        </w:rPr>
        <w:t>пам правового регулирования в сфере предпринимательской и инвестицио</w:t>
      </w:r>
      <w:r w:rsidR="008A14B6" w:rsidRPr="00186DEC">
        <w:rPr>
          <w:rFonts w:eastAsia="TimesNewRomanPSMT-Identity-H"/>
          <w:color w:val="000000"/>
          <w:sz w:val="28"/>
        </w:rPr>
        <w:t>н</w:t>
      </w:r>
      <w:r w:rsidR="008A14B6" w:rsidRPr="00186DEC">
        <w:rPr>
          <w:rFonts w:eastAsia="TimesNewRomanPSMT-Identity-H"/>
          <w:color w:val="000000"/>
          <w:sz w:val="28"/>
        </w:rPr>
        <w:t>ной деятельности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19683D" w:rsidRPr="00186DEC">
        <w:rPr>
          <w:rFonts w:eastAsia="TimesNewRomanPSMT-Identity-H"/>
          <w:color w:val="000000"/>
          <w:sz w:val="28"/>
        </w:rPr>
        <w:t>_______________________________________</w:t>
      </w:r>
      <w:r w:rsidR="00C543C6" w:rsidRPr="00186DEC">
        <w:rPr>
          <w:rFonts w:eastAsia="TimesNewRomanPSMT-Identity-H"/>
          <w:color w:val="000000"/>
          <w:sz w:val="28"/>
        </w:rPr>
        <w:t>__</w:t>
      </w:r>
      <w:r w:rsidR="0019683D" w:rsidRPr="00186DEC">
        <w:rPr>
          <w:rFonts w:eastAsia="TimesNewRomanPSMT-Identity-H"/>
          <w:color w:val="000000"/>
          <w:sz w:val="28"/>
        </w:rPr>
        <w:t>________________</w:t>
      </w:r>
    </w:p>
    <w:p w:rsidR="00007F3B" w:rsidRPr="00186DEC" w:rsidRDefault="00007F3B" w:rsidP="00620E1A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3.4.</w:t>
      </w:r>
      <w:r w:rsidR="00D34EF1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 xml:space="preserve"> Иная информация о целях предлагаемого регулирования</w:t>
      </w:r>
      <w:r w:rsidR="0019683D" w:rsidRPr="00186DEC">
        <w:rPr>
          <w:rFonts w:eastAsia="TimesNewRomanPSMT-Identity-H"/>
          <w:color w:val="000000"/>
          <w:sz w:val="28"/>
        </w:rPr>
        <w:t>: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19683D" w:rsidRPr="00186DEC">
        <w:rPr>
          <w:rFonts w:eastAsia="TimesNewRomanPSMT-Identity-H"/>
          <w:color w:val="000000"/>
          <w:sz w:val="28"/>
        </w:rPr>
        <w:t>________________________________________________________</w:t>
      </w:r>
    </w:p>
    <w:p w:rsidR="00007F3B" w:rsidRPr="00186DEC" w:rsidRDefault="00007F3B" w:rsidP="00651BA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D71731" w:rsidRPr="00186DEC" w:rsidRDefault="00D7173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 xml:space="preserve">4. </w:t>
      </w:r>
      <w:r w:rsidR="00D34EF1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Описание предлагаемого регулирования</w:t>
      </w:r>
      <w:r w:rsidR="00D71731" w:rsidRPr="00186DEC">
        <w:rPr>
          <w:rFonts w:eastAsia="TimesNewRomanPSMT-Identity-H"/>
          <w:color w:val="000000"/>
          <w:sz w:val="28"/>
        </w:rPr>
        <w:t xml:space="preserve"> и иных возможных способов р</w:t>
      </w:r>
      <w:r w:rsidR="00D71731" w:rsidRPr="00186DEC">
        <w:rPr>
          <w:rFonts w:eastAsia="TimesNewRomanPSMT-Identity-H"/>
          <w:color w:val="000000"/>
          <w:sz w:val="28"/>
        </w:rPr>
        <w:t>е</w:t>
      </w:r>
      <w:r w:rsidR="00D71731" w:rsidRPr="00186DEC">
        <w:rPr>
          <w:rFonts w:eastAsia="TimesNewRomanPSMT-Identity-H"/>
          <w:color w:val="000000"/>
          <w:sz w:val="28"/>
        </w:rPr>
        <w:t>шения проблемы</w:t>
      </w:r>
      <w:r w:rsidR="0019683D" w:rsidRPr="00186DEC">
        <w:rPr>
          <w:rFonts w:eastAsia="TimesNewRomanPSMT-Identity-H"/>
          <w:color w:val="000000"/>
          <w:sz w:val="28"/>
        </w:rPr>
        <w:t>: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4.1. Описание предлагаемого способа решения проблемы и преодоление</w:t>
      </w:r>
      <w:r w:rsidR="00D52507" w:rsidRPr="00186DEC">
        <w:rPr>
          <w:rFonts w:eastAsia="TimesNewRomanPSMT-Identity-H"/>
          <w:color w:val="000000"/>
          <w:sz w:val="28"/>
        </w:rPr>
        <w:t xml:space="preserve"> св</w:t>
      </w:r>
      <w:r w:rsidR="00D52507" w:rsidRPr="00186DEC">
        <w:rPr>
          <w:rFonts w:eastAsia="TimesNewRomanPSMT-Identity-H"/>
          <w:color w:val="000000"/>
          <w:sz w:val="28"/>
        </w:rPr>
        <w:t>я</w:t>
      </w:r>
      <w:r w:rsidR="00D52507" w:rsidRPr="00186DEC">
        <w:rPr>
          <w:rFonts w:eastAsia="TimesNewRomanPSMT-Identity-H"/>
          <w:color w:val="000000"/>
          <w:sz w:val="28"/>
        </w:rPr>
        <w:t>занных с ней негативных эффектов: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19683D" w:rsidRPr="00186DEC">
        <w:rPr>
          <w:rFonts w:eastAsia="TimesNewRomanPSMT-Identity-H"/>
          <w:color w:val="000000"/>
          <w:sz w:val="28"/>
        </w:rPr>
        <w:t>_______________________________________</w:t>
      </w:r>
      <w:r w:rsidR="00C543C6" w:rsidRPr="00186DEC">
        <w:rPr>
          <w:rFonts w:eastAsia="TimesNewRomanPSMT-Identity-H"/>
          <w:color w:val="000000"/>
          <w:sz w:val="28"/>
        </w:rPr>
        <w:t>_</w:t>
      </w:r>
      <w:r w:rsidR="0019683D" w:rsidRPr="00186DEC">
        <w:rPr>
          <w:rFonts w:eastAsia="TimesNewRomanPSMT-Identity-H"/>
          <w:color w:val="000000"/>
          <w:sz w:val="28"/>
        </w:rPr>
        <w:t>________________</w:t>
      </w:r>
    </w:p>
    <w:p w:rsidR="00007F3B" w:rsidRPr="00186DEC" w:rsidRDefault="00007F3B" w:rsidP="00651BA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4.2. </w:t>
      </w:r>
      <w:r w:rsidR="005D6A99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Описание иных способов решения проблемы</w:t>
      </w:r>
      <w:r w:rsidR="0019683D" w:rsidRPr="00186DEC">
        <w:rPr>
          <w:rFonts w:eastAsia="TimesNewRomanPSMT-Identity-H"/>
          <w:color w:val="000000"/>
          <w:sz w:val="28"/>
        </w:rPr>
        <w:t>: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19683D" w:rsidRPr="00186DEC">
        <w:rPr>
          <w:rFonts w:eastAsia="TimesNewRomanPSMT-Identity-H"/>
          <w:color w:val="000000"/>
          <w:sz w:val="28"/>
        </w:rPr>
        <w:t>_________________________________</w:t>
      </w:r>
      <w:r w:rsidR="00C543C6" w:rsidRPr="00186DEC">
        <w:rPr>
          <w:rFonts w:eastAsia="TimesNewRomanPSMT-Identity-H"/>
          <w:color w:val="000000"/>
          <w:sz w:val="28"/>
        </w:rPr>
        <w:t>_</w:t>
      </w:r>
      <w:r w:rsidR="0019683D" w:rsidRPr="00186DEC">
        <w:rPr>
          <w:rFonts w:eastAsia="TimesNewRomanPSMT-Identity-H"/>
          <w:color w:val="000000"/>
          <w:sz w:val="28"/>
        </w:rPr>
        <w:t>______________________</w:t>
      </w:r>
    </w:p>
    <w:p w:rsidR="00007F3B" w:rsidRPr="00186DEC" w:rsidRDefault="00007F3B" w:rsidP="00651BA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4.3. </w:t>
      </w:r>
      <w:r w:rsidR="005D6A99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Обоснование выбора предлагаемого способа решения проблемы</w:t>
      </w:r>
      <w:r w:rsidR="0019683D" w:rsidRPr="00186DEC">
        <w:rPr>
          <w:rFonts w:eastAsia="TimesNewRomanPSMT-Identity-H"/>
          <w:color w:val="000000"/>
          <w:sz w:val="28"/>
        </w:rPr>
        <w:t>: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19683D" w:rsidRPr="00186DEC">
        <w:rPr>
          <w:rFonts w:eastAsia="TimesNewRomanPSMT-Identity-H"/>
          <w:color w:val="000000"/>
          <w:sz w:val="28"/>
        </w:rPr>
        <w:t>________________________________________________________</w:t>
      </w:r>
    </w:p>
    <w:p w:rsidR="00007F3B" w:rsidRPr="00186DEC" w:rsidRDefault="00007F3B" w:rsidP="00651BA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4.4. </w:t>
      </w:r>
      <w:r w:rsidR="005D6A99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Иная информация о предлагаемом способе решения проблемы</w:t>
      </w:r>
      <w:r w:rsidR="0019683D" w:rsidRPr="00186DEC">
        <w:rPr>
          <w:rFonts w:eastAsia="TimesNewRomanPSMT-Identity-H"/>
          <w:color w:val="000000"/>
          <w:sz w:val="28"/>
        </w:rPr>
        <w:t>: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19683D" w:rsidRPr="00186DEC">
        <w:rPr>
          <w:rFonts w:eastAsia="TimesNewRomanPSMT-Identity-H"/>
          <w:color w:val="000000"/>
          <w:sz w:val="28"/>
        </w:rPr>
        <w:t>_________________________________________________________</w:t>
      </w:r>
    </w:p>
    <w:p w:rsidR="00007F3B" w:rsidRPr="00186DEC" w:rsidRDefault="00007F3B" w:rsidP="00651BA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D71731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5. Основные группы субъектов</w:t>
      </w:r>
      <w:r w:rsidR="005D6A99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предпринимательской</w:t>
      </w:r>
      <w:r w:rsidR="00D71731" w:rsidRPr="00186DEC">
        <w:rPr>
          <w:rFonts w:eastAsia="TimesNewRomanPSMT-Identity-H"/>
          <w:color w:val="000000"/>
          <w:sz w:val="28"/>
        </w:rPr>
        <w:t xml:space="preserve"> и инвестиционной де</w:t>
      </w:r>
      <w:r w:rsidR="00D71731" w:rsidRPr="00186DEC">
        <w:rPr>
          <w:rFonts w:eastAsia="TimesNewRomanPSMT-Identity-H"/>
          <w:color w:val="000000"/>
          <w:sz w:val="28"/>
        </w:rPr>
        <w:t>я</w:t>
      </w:r>
      <w:r w:rsidR="00D71731" w:rsidRPr="00186DEC">
        <w:rPr>
          <w:rFonts w:eastAsia="TimesNewRomanPSMT-Identity-H"/>
          <w:color w:val="000000"/>
          <w:sz w:val="28"/>
        </w:rPr>
        <w:t>тельности, иные заинтересованные лица, включая органы местного сам</w:t>
      </w:r>
      <w:r w:rsidR="00D71731" w:rsidRPr="00186DEC">
        <w:rPr>
          <w:rFonts w:eastAsia="TimesNewRomanPSMT-Identity-H"/>
          <w:color w:val="000000"/>
          <w:sz w:val="28"/>
        </w:rPr>
        <w:t>о</w:t>
      </w:r>
      <w:r w:rsidR="00D71731" w:rsidRPr="00186DEC">
        <w:rPr>
          <w:rFonts w:eastAsia="TimesNewRomanPSMT-Identity-H"/>
          <w:color w:val="000000"/>
          <w:sz w:val="28"/>
        </w:rPr>
        <w:t>управления, интересы которых будут затронуты предлагаемым правовым р</w:t>
      </w:r>
      <w:r w:rsidR="00D71731" w:rsidRPr="00186DEC">
        <w:rPr>
          <w:rFonts w:eastAsia="TimesNewRomanPSMT-Identity-H"/>
          <w:color w:val="000000"/>
          <w:sz w:val="28"/>
        </w:rPr>
        <w:t>е</w:t>
      </w:r>
      <w:r w:rsidR="00D71731" w:rsidRPr="00186DEC">
        <w:rPr>
          <w:rFonts w:eastAsia="TimesNewRomanPSMT-Identity-H"/>
          <w:color w:val="000000"/>
          <w:sz w:val="28"/>
        </w:rPr>
        <w:t>гулированием, оценка количества таких субъектов</w:t>
      </w:r>
    </w:p>
    <w:p w:rsidR="00D71731" w:rsidRPr="00186DEC" w:rsidRDefault="00D7173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5.1. </w:t>
      </w:r>
      <w:r w:rsidR="002003D5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Описание группы субъектов предпринимательской и инвестиционной</w:t>
      </w:r>
    </w:p>
    <w:p w:rsidR="00D71731" w:rsidRPr="00186DEC" w:rsidRDefault="00D7173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деятельности</w:t>
      </w:r>
      <w:r w:rsidR="0019683D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651BA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D71731" w:rsidRPr="00186DEC" w:rsidRDefault="00D7173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5.2.</w:t>
      </w:r>
      <w:r w:rsidR="005D226E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 xml:space="preserve"> Описание иной группы участников отношений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651BA3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D71731" w:rsidRPr="00186DEC" w:rsidRDefault="00D7173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5.3.</w:t>
      </w:r>
      <w:r w:rsidR="005D226E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 xml:space="preserve"> Источники данных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A82BA7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D71731" w:rsidRPr="00186DEC" w:rsidRDefault="00D71731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6. Новые обязанности, запреты</w:t>
      </w:r>
      <w:r w:rsidR="00BD72CF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или ограничения для субъектов предприн</w:t>
      </w:r>
      <w:r w:rsidRPr="00186DEC">
        <w:rPr>
          <w:rFonts w:eastAsia="TimesNewRomanPSMT-Identity-H"/>
          <w:color w:val="000000"/>
          <w:sz w:val="28"/>
        </w:rPr>
        <w:t>и</w:t>
      </w:r>
      <w:r w:rsidRPr="00186DEC">
        <w:rPr>
          <w:rFonts w:eastAsia="TimesNewRomanPSMT-Identity-H"/>
          <w:color w:val="000000"/>
          <w:sz w:val="28"/>
        </w:rPr>
        <w:t>мательской и инвестиционной деятельности либо изменение содержания с</w:t>
      </w:r>
      <w:r w:rsidRPr="00186DEC">
        <w:rPr>
          <w:rFonts w:eastAsia="TimesNewRomanPSMT-Identity-H"/>
          <w:color w:val="000000"/>
          <w:sz w:val="28"/>
        </w:rPr>
        <w:t>у</w:t>
      </w:r>
      <w:r w:rsidRPr="00186DEC">
        <w:rPr>
          <w:rFonts w:eastAsia="TimesNewRomanPSMT-Identity-H"/>
          <w:color w:val="000000"/>
          <w:sz w:val="28"/>
        </w:rPr>
        <w:t>ществующих обязанностей, запретов и ограничений, а также порядок орган</w:t>
      </w:r>
      <w:r w:rsidRPr="00186DEC">
        <w:rPr>
          <w:rFonts w:eastAsia="TimesNewRomanPSMT-Identity-H"/>
          <w:color w:val="000000"/>
          <w:sz w:val="28"/>
        </w:rPr>
        <w:t>и</w:t>
      </w:r>
      <w:r w:rsidRPr="00186DEC">
        <w:rPr>
          <w:rFonts w:eastAsia="TimesNewRomanPSMT-Identity-H"/>
          <w:color w:val="000000"/>
          <w:sz w:val="28"/>
        </w:rPr>
        <w:t>зации их исполнения</w:t>
      </w:r>
    </w:p>
    <w:p w:rsidR="00D71731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6.1. </w:t>
      </w:r>
      <w:r w:rsidR="005D226E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Группа участников отношений</w:t>
      </w:r>
      <w:r w:rsidR="00C22009" w:rsidRPr="00186DEC">
        <w:rPr>
          <w:rFonts w:eastAsia="TimesNewRomanPSMT-Identity-H"/>
          <w:color w:val="000000"/>
          <w:sz w:val="28"/>
        </w:rPr>
        <w:t>:</w:t>
      </w:r>
      <w:r w:rsidRPr="00186DEC">
        <w:rPr>
          <w:rFonts w:eastAsia="TimesNewRomanPSMT-Identity-H"/>
          <w:color w:val="000000"/>
          <w:sz w:val="28"/>
        </w:rPr>
        <w:t xml:space="preserve"> 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A82BA7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D71731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6.2.</w:t>
      </w:r>
      <w:r w:rsidR="00BD72CF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Описание новых или</w:t>
      </w:r>
      <w:r w:rsidR="00BD72CF" w:rsidRPr="00186DEC">
        <w:rPr>
          <w:rFonts w:eastAsia="TimesNewRomanPSMT-Identity-H"/>
          <w:color w:val="000000"/>
          <w:sz w:val="28"/>
        </w:rPr>
        <w:t xml:space="preserve"> </w:t>
      </w:r>
      <w:r w:rsidR="00D71731" w:rsidRPr="00186DEC">
        <w:rPr>
          <w:rFonts w:eastAsia="TimesNewRomanPSMT-Identity-H"/>
          <w:color w:val="000000"/>
          <w:sz w:val="28"/>
        </w:rPr>
        <w:t>изменения</w:t>
      </w:r>
      <w:r w:rsidR="00A82BA7">
        <w:rPr>
          <w:rFonts w:eastAsia="TimesNewRomanPSMT-Identity-H"/>
          <w:color w:val="000000"/>
          <w:sz w:val="28"/>
        </w:rPr>
        <w:t xml:space="preserve"> </w:t>
      </w:r>
      <w:r w:rsidR="00D71731" w:rsidRPr="00186DEC">
        <w:rPr>
          <w:rFonts w:eastAsia="TimesNewRomanPSMT-Identity-H"/>
          <w:color w:val="000000"/>
          <w:sz w:val="28"/>
        </w:rPr>
        <w:t>содержания существующих обязанн</w:t>
      </w:r>
      <w:r w:rsidR="00D71731" w:rsidRPr="00186DEC">
        <w:rPr>
          <w:rFonts w:eastAsia="TimesNewRomanPSMT-Identity-H"/>
          <w:color w:val="000000"/>
          <w:sz w:val="28"/>
        </w:rPr>
        <w:t>о</w:t>
      </w:r>
      <w:r w:rsidR="00D71731" w:rsidRPr="00186DEC">
        <w:rPr>
          <w:rFonts w:eastAsia="TimesNewRomanPSMT-Identity-H"/>
          <w:color w:val="000000"/>
          <w:sz w:val="28"/>
        </w:rPr>
        <w:t>стей, запретов и ограничений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A82BA7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D71731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6.3. Порядок организации</w:t>
      </w:r>
      <w:r w:rsidR="00D71731" w:rsidRPr="00186DEC">
        <w:rPr>
          <w:rFonts w:eastAsia="TimesNewRomanPSMT-Identity-H"/>
          <w:color w:val="000000"/>
          <w:sz w:val="28"/>
        </w:rPr>
        <w:t xml:space="preserve"> исполнения обязанностей, запретов и ограничений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A82BA7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1A1A08" w:rsidRDefault="001A1A08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D71731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7. Оценка</w:t>
      </w:r>
      <w:r w:rsidR="0047540B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расходов субъектов предпринимательской</w:t>
      </w:r>
      <w:r w:rsidR="00D71731" w:rsidRPr="00186DEC">
        <w:rPr>
          <w:rFonts w:eastAsia="TimesNewRomanPSMT-Identity-H"/>
          <w:color w:val="000000"/>
          <w:sz w:val="28"/>
        </w:rPr>
        <w:t xml:space="preserve"> и инвестиционной де</w:t>
      </w:r>
      <w:r w:rsidR="00D71731" w:rsidRPr="00186DEC">
        <w:rPr>
          <w:rFonts w:eastAsia="TimesNewRomanPSMT-Identity-H"/>
          <w:color w:val="000000"/>
          <w:sz w:val="28"/>
        </w:rPr>
        <w:t>я</w:t>
      </w:r>
      <w:r w:rsidR="00D71731" w:rsidRPr="00186DEC">
        <w:rPr>
          <w:rFonts w:eastAsia="TimesNewRomanPSMT-Identity-H"/>
          <w:color w:val="000000"/>
          <w:sz w:val="28"/>
        </w:rPr>
        <w:t>тельности, связанных с необходимостью соблюдения установленных обяза</w:t>
      </w:r>
      <w:r w:rsidR="00D71731" w:rsidRPr="00186DEC">
        <w:rPr>
          <w:rFonts w:eastAsia="TimesNewRomanPSMT-Identity-H"/>
          <w:color w:val="000000"/>
          <w:sz w:val="28"/>
        </w:rPr>
        <w:t>н</w:t>
      </w:r>
      <w:r w:rsidR="00D71731" w:rsidRPr="00186DEC">
        <w:rPr>
          <w:rFonts w:eastAsia="TimesNewRomanPSMT-Identity-H"/>
          <w:color w:val="000000"/>
          <w:sz w:val="28"/>
        </w:rPr>
        <w:t>ностей, запретов или ограничений либо изменением их содержания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D71731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7.1. </w:t>
      </w:r>
      <w:r w:rsidR="0047540B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Группа участников отношений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A82BA7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7.2. Описание новых или</w:t>
      </w:r>
      <w:r w:rsidR="0047540B" w:rsidRPr="00186DEC">
        <w:rPr>
          <w:rFonts w:eastAsia="TimesNewRomanPSMT-Identity-H"/>
          <w:color w:val="000000"/>
          <w:sz w:val="28"/>
        </w:rPr>
        <w:t xml:space="preserve"> </w:t>
      </w:r>
      <w:r w:rsidR="00D71731" w:rsidRPr="00186DEC">
        <w:rPr>
          <w:rFonts w:eastAsia="TimesNewRomanPSMT-Identity-H"/>
          <w:color w:val="000000"/>
          <w:sz w:val="28"/>
        </w:rPr>
        <w:t>изменения содержания</w:t>
      </w:r>
      <w:r w:rsidR="0047540B" w:rsidRPr="00186DEC">
        <w:rPr>
          <w:rFonts w:eastAsia="TimesNewRomanPSMT-Identity-H"/>
          <w:color w:val="000000"/>
          <w:sz w:val="28"/>
        </w:rPr>
        <w:t xml:space="preserve"> </w:t>
      </w:r>
      <w:r w:rsidR="00D71731" w:rsidRPr="00186DEC">
        <w:rPr>
          <w:rFonts w:eastAsia="TimesNewRomanPSMT-Identity-H"/>
          <w:color w:val="000000"/>
          <w:sz w:val="28"/>
        </w:rPr>
        <w:t>существующих обязанн</w:t>
      </w:r>
      <w:r w:rsidR="00D71731" w:rsidRPr="00186DEC">
        <w:rPr>
          <w:rFonts w:eastAsia="TimesNewRomanPSMT-Identity-H"/>
          <w:color w:val="000000"/>
          <w:sz w:val="28"/>
        </w:rPr>
        <w:t>о</w:t>
      </w:r>
      <w:r w:rsidR="00D71731" w:rsidRPr="00186DEC">
        <w:rPr>
          <w:rFonts w:eastAsia="TimesNewRomanPSMT-Identity-H"/>
          <w:color w:val="000000"/>
          <w:sz w:val="28"/>
        </w:rPr>
        <w:t>стей, запретов и ограничений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1A1A08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7.3. </w:t>
      </w:r>
      <w:r w:rsidR="00580D08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Описание и оценка</w:t>
      </w:r>
      <w:r w:rsidR="00D71731" w:rsidRPr="00186DEC">
        <w:rPr>
          <w:rFonts w:eastAsia="TimesNewRomanPSMT-Identity-H"/>
          <w:color w:val="000000"/>
          <w:sz w:val="28"/>
        </w:rPr>
        <w:t xml:space="preserve"> видов расходов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1A1A08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7.4. </w:t>
      </w:r>
      <w:r w:rsidR="00580D08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Источники данных: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C22009" w:rsidRPr="00186DEC">
        <w:rPr>
          <w:rFonts w:eastAsia="TimesNewRomanPSMT-Identity-H"/>
          <w:color w:val="000000"/>
          <w:sz w:val="28"/>
        </w:rPr>
        <w:t>___________________________________________</w:t>
      </w:r>
      <w:r w:rsidR="00C543C6" w:rsidRPr="00186DEC">
        <w:rPr>
          <w:rFonts w:eastAsia="TimesNewRomanPSMT-Identity-H"/>
          <w:color w:val="000000"/>
          <w:sz w:val="28"/>
        </w:rPr>
        <w:t>_</w:t>
      </w:r>
      <w:r w:rsidR="00C22009" w:rsidRPr="00186DEC">
        <w:rPr>
          <w:rFonts w:eastAsia="TimesNewRomanPSMT-Identity-H"/>
          <w:color w:val="000000"/>
          <w:sz w:val="28"/>
        </w:rPr>
        <w:t>____________</w:t>
      </w:r>
    </w:p>
    <w:p w:rsidR="00007F3B" w:rsidRPr="00186DEC" w:rsidRDefault="00007F3B" w:rsidP="001A1A08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</w:t>
      </w:r>
      <w:r w:rsidR="00C22009" w:rsidRPr="00186DEC">
        <w:rPr>
          <w:rFonts w:eastAsia="TimesNewRomanPSMT-Identity-H"/>
          <w:color w:val="000000"/>
          <w:sz w:val="28"/>
        </w:rPr>
        <w:t>ия)</w:t>
      </w:r>
    </w:p>
    <w:p w:rsidR="00D71731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8. Новые функции, полномочия, обязанности и права</w:t>
      </w:r>
      <w:r w:rsidR="00D71731" w:rsidRPr="00186DEC">
        <w:rPr>
          <w:rFonts w:eastAsia="TimesNewRomanPSMT-Identity-H"/>
          <w:color w:val="000000"/>
          <w:sz w:val="28"/>
        </w:rPr>
        <w:t xml:space="preserve"> структурных подразд</w:t>
      </w:r>
      <w:r w:rsidR="00D71731" w:rsidRPr="00186DEC">
        <w:rPr>
          <w:rFonts w:eastAsia="TimesNewRomanPSMT-Identity-H"/>
          <w:color w:val="000000"/>
          <w:sz w:val="28"/>
        </w:rPr>
        <w:t>е</w:t>
      </w:r>
      <w:r w:rsidR="00D71731" w:rsidRPr="00186DEC">
        <w:rPr>
          <w:rFonts w:eastAsia="TimesNewRomanPSMT-Identity-H"/>
          <w:color w:val="000000"/>
          <w:sz w:val="28"/>
        </w:rPr>
        <w:t>лений администрации Зеленчукского муниципального района или сведения об их изменении, а также порядок их реализации</w:t>
      </w:r>
      <w:r w:rsidR="00C22009" w:rsidRPr="00186DEC">
        <w:rPr>
          <w:rFonts w:eastAsia="TimesNewRomanPSMT-Identity-H"/>
          <w:color w:val="000000"/>
          <w:sz w:val="28"/>
        </w:rPr>
        <w:t>.</w:t>
      </w:r>
    </w:p>
    <w:p w:rsidR="001A1A08" w:rsidRDefault="001A1A08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D71731" w:rsidRPr="00186DEC" w:rsidRDefault="00580D08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8.1. </w:t>
      </w:r>
      <w:r w:rsidR="00007F3B" w:rsidRPr="00186DEC">
        <w:rPr>
          <w:rFonts w:eastAsia="TimesNewRomanPSMT-Identity-H"/>
          <w:color w:val="000000"/>
          <w:sz w:val="28"/>
        </w:rPr>
        <w:t>Наименование</w:t>
      </w:r>
      <w:r w:rsidRPr="00186DEC">
        <w:rPr>
          <w:rFonts w:eastAsia="TimesNewRomanPSMT-Identity-H"/>
          <w:color w:val="000000"/>
          <w:sz w:val="28"/>
        </w:rPr>
        <w:t xml:space="preserve">   </w:t>
      </w:r>
      <w:r w:rsidR="00D71731" w:rsidRPr="00186DEC">
        <w:rPr>
          <w:rFonts w:eastAsia="TimesNewRomanPSMT-Identity-H"/>
          <w:color w:val="000000"/>
          <w:sz w:val="28"/>
        </w:rPr>
        <w:t xml:space="preserve"> структурного</w:t>
      </w:r>
      <w:r w:rsidRPr="00186DEC">
        <w:rPr>
          <w:rFonts w:eastAsia="TimesNewRomanPSMT-Identity-H"/>
          <w:color w:val="000000"/>
          <w:sz w:val="28"/>
        </w:rPr>
        <w:t xml:space="preserve">   </w:t>
      </w:r>
      <w:r w:rsidR="00D71731" w:rsidRPr="00186DEC">
        <w:rPr>
          <w:rFonts w:eastAsia="TimesNewRomanPSMT-Identity-H"/>
          <w:color w:val="000000"/>
          <w:sz w:val="28"/>
        </w:rPr>
        <w:t xml:space="preserve"> подразделения</w:t>
      </w:r>
      <w:r w:rsidRPr="00186DEC">
        <w:rPr>
          <w:rFonts w:eastAsia="TimesNewRomanPSMT-Identity-H"/>
          <w:color w:val="000000"/>
          <w:sz w:val="28"/>
        </w:rPr>
        <w:t xml:space="preserve">   </w:t>
      </w:r>
      <w:r w:rsidR="00D71731" w:rsidRPr="00186DEC">
        <w:rPr>
          <w:rFonts w:eastAsia="TimesNewRomanPSMT-Identity-H"/>
          <w:color w:val="000000"/>
          <w:sz w:val="28"/>
        </w:rPr>
        <w:t xml:space="preserve"> администрации </w:t>
      </w:r>
      <w:r w:rsidR="002565FD" w:rsidRPr="00186DEC">
        <w:rPr>
          <w:rFonts w:eastAsia="TimesNewRomanPSMT-Identity-H"/>
          <w:color w:val="000000"/>
          <w:sz w:val="28"/>
        </w:rPr>
        <w:t>Зеле</w:t>
      </w:r>
      <w:r w:rsidR="002565FD" w:rsidRPr="00186DEC">
        <w:rPr>
          <w:rFonts w:eastAsia="TimesNewRomanPSMT-Identity-H"/>
          <w:color w:val="000000"/>
          <w:sz w:val="28"/>
        </w:rPr>
        <w:t>н</w:t>
      </w:r>
      <w:r w:rsidR="002565FD" w:rsidRPr="00186DEC">
        <w:rPr>
          <w:rFonts w:eastAsia="TimesNewRomanPSMT-Identity-H"/>
          <w:color w:val="000000"/>
          <w:sz w:val="28"/>
        </w:rPr>
        <w:t>чукского муниципального района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1A1A08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2565FD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8.2. </w:t>
      </w:r>
      <w:r w:rsidR="00024E6B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Описание новых</w:t>
      </w:r>
      <w:r w:rsidR="002565FD" w:rsidRPr="00186DEC">
        <w:rPr>
          <w:rFonts w:eastAsia="TimesNewRomanPSMT-Identity-H"/>
          <w:color w:val="000000"/>
          <w:sz w:val="28"/>
        </w:rPr>
        <w:t xml:space="preserve"> или изменения существующих функций, полномочий,</w:t>
      </w:r>
    </w:p>
    <w:p w:rsidR="002565FD" w:rsidRPr="00186DEC" w:rsidRDefault="002565F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обязанностей или прав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1A1A08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 xml:space="preserve">8.3. </w:t>
      </w:r>
      <w:r w:rsidR="00024E6B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Порядок</w:t>
      </w:r>
      <w:r w:rsidR="002565FD" w:rsidRPr="00186DEC">
        <w:rPr>
          <w:rFonts w:eastAsia="TimesNewRomanPSMT-Identity-H"/>
          <w:color w:val="000000"/>
          <w:sz w:val="28"/>
        </w:rPr>
        <w:t xml:space="preserve"> реализации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1A1A08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2565FD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8.4. </w:t>
      </w:r>
      <w:r w:rsidR="00024E6B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Оценка изменения</w:t>
      </w:r>
      <w:r w:rsidR="002565FD" w:rsidRPr="00186DEC">
        <w:rPr>
          <w:rFonts w:eastAsia="TimesNewRomanPSMT-Identity-H"/>
          <w:color w:val="000000"/>
          <w:sz w:val="28"/>
        </w:rPr>
        <w:t xml:space="preserve"> трудозатрат и (или) потребностей в иных ресурсах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1A1A08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9. </w:t>
      </w:r>
      <w:r w:rsidR="00024E6B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Оценка соответствующих расходов (возможных поступлений)</w:t>
      </w:r>
      <w:r w:rsidR="002565FD" w:rsidRPr="00186DEC">
        <w:rPr>
          <w:rFonts w:eastAsia="TimesNewRomanPSMT-Identity-H"/>
          <w:color w:val="000000"/>
          <w:sz w:val="28"/>
        </w:rPr>
        <w:t xml:space="preserve"> бюджета Зеленчукского муниципального района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1A1A08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9.1. Наименование</w:t>
      </w:r>
      <w:r w:rsidR="00024E6B" w:rsidRPr="00186DEC">
        <w:rPr>
          <w:rFonts w:eastAsia="TimesNewRomanPSMT-Identity-H"/>
          <w:color w:val="000000"/>
          <w:sz w:val="28"/>
        </w:rPr>
        <w:t xml:space="preserve"> </w:t>
      </w:r>
      <w:r w:rsidR="002565FD" w:rsidRPr="00186DEC">
        <w:rPr>
          <w:rFonts w:eastAsia="TimesNewRomanPSMT-Identity-H"/>
          <w:color w:val="000000"/>
          <w:sz w:val="28"/>
        </w:rPr>
        <w:t>структурного</w:t>
      </w:r>
      <w:r w:rsidR="00024E6B" w:rsidRPr="00186DEC">
        <w:rPr>
          <w:rFonts w:eastAsia="TimesNewRomanPSMT-Identity-H"/>
          <w:color w:val="000000"/>
          <w:sz w:val="28"/>
        </w:rPr>
        <w:t xml:space="preserve"> </w:t>
      </w:r>
      <w:r w:rsidR="002565FD" w:rsidRPr="00186DEC">
        <w:rPr>
          <w:rFonts w:eastAsia="TimesNewRomanPSMT-Identity-H"/>
          <w:color w:val="000000"/>
          <w:sz w:val="28"/>
        </w:rPr>
        <w:t>подразделения</w:t>
      </w:r>
      <w:r w:rsidR="00024E6B" w:rsidRPr="00186DEC">
        <w:rPr>
          <w:rFonts w:eastAsia="TimesNewRomanPSMT-Identity-H"/>
          <w:color w:val="000000"/>
          <w:sz w:val="28"/>
        </w:rPr>
        <w:t xml:space="preserve"> </w:t>
      </w:r>
      <w:r w:rsidR="002565FD" w:rsidRPr="00186DEC">
        <w:rPr>
          <w:rFonts w:eastAsia="TimesNewRomanPSMT-Identity-H"/>
          <w:color w:val="000000"/>
          <w:sz w:val="28"/>
        </w:rPr>
        <w:t>администрации Зеленчу</w:t>
      </w:r>
      <w:r w:rsidR="002565FD" w:rsidRPr="00186DEC">
        <w:rPr>
          <w:rFonts w:eastAsia="TimesNewRomanPSMT-Identity-H"/>
          <w:color w:val="000000"/>
          <w:sz w:val="28"/>
        </w:rPr>
        <w:t>к</w:t>
      </w:r>
      <w:r w:rsidR="002565FD" w:rsidRPr="00186DEC">
        <w:rPr>
          <w:rFonts w:eastAsia="TimesNewRomanPSMT-Identity-H"/>
          <w:color w:val="000000"/>
          <w:sz w:val="28"/>
        </w:rPr>
        <w:t>ского муниципального района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33211E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2565FD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9.2.</w:t>
      </w:r>
      <w:r w:rsidR="002565FD" w:rsidRPr="00186DEC">
        <w:rPr>
          <w:rFonts w:eastAsia="TimesNewRomanPSMT-Identity-H"/>
          <w:color w:val="000000"/>
          <w:sz w:val="28"/>
        </w:rPr>
        <w:t xml:space="preserve"> Наименование</w:t>
      </w:r>
      <w:r w:rsidR="00C3596F" w:rsidRPr="00186DEC">
        <w:rPr>
          <w:rFonts w:eastAsia="TimesNewRomanPSMT-Identity-H"/>
          <w:color w:val="000000"/>
          <w:sz w:val="28"/>
        </w:rPr>
        <w:t xml:space="preserve"> </w:t>
      </w:r>
      <w:r w:rsidR="002565FD" w:rsidRPr="00186DEC">
        <w:rPr>
          <w:rFonts w:eastAsia="TimesNewRomanPSMT-Identity-H"/>
          <w:color w:val="000000"/>
          <w:sz w:val="28"/>
        </w:rPr>
        <w:t>новых</w:t>
      </w:r>
      <w:r w:rsidR="00C3596F" w:rsidRPr="00186DEC">
        <w:rPr>
          <w:rFonts w:eastAsia="TimesNewRomanPSMT-Identity-H"/>
          <w:color w:val="000000"/>
          <w:sz w:val="28"/>
        </w:rPr>
        <w:t xml:space="preserve"> </w:t>
      </w:r>
      <w:r w:rsidR="002565FD" w:rsidRPr="00186DEC">
        <w:rPr>
          <w:rFonts w:eastAsia="TimesNewRomanPSMT-Identity-H"/>
          <w:color w:val="000000"/>
          <w:sz w:val="28"/>
        </w:rPr>
        <w:t>или изменяемых функций, полномочий, обязанн</w:t>
      </w:r>
      <w:r w:rsidR="002565FD" w:rsidRPr="00186DEC">
        <w:rPr>
          <w:rFonts w:eastAsia="TimesNewRomanPSMT-Identity-H"/>
          <w:color w:val="000000"/>
          <w:sz w:val="28"/>
        </w:rPr>
        <w:t>о</w:t>
      </w:r>
      <w:r w:rsidR="002565FD" w:rsidRPr="00186DEC">
        <w:rPr>
          <w:rFonts w:eastAsia="TimesNewRomanPSMT-Identity-H"/>
          <w:color w:val="000000"/>
          <w:sz w:val="28"/>
        </w:rPr>
        <w:t>стей и прав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33211E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33211E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9.3. Описание видов расходов</w:t>
      </w:r>
      <w:r w:rsidR="00C3596F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(доходов)</w:t>
      </w:r>
      <w:r w:rsidR="002565FD" w:rsidRPr="00186DEC">
        <w:rPr>
          <w:rFonts w:eastAsia="TimesNewRomanPSMT-Identity-H"/>
          <w:color w:val="000000"/>
          <w:sz w:val="28"/>
        </w:rPr>
        <w:t xml:space="preserve"> бюджета Зеленчукского муниц</w:t>
      </w:r>
      <w:r w:rsidR="002565FD" w:rsidRPr="00186DEC">
        <w:rPr>
          <w:rFonts w:eastAsia="TimesNewRomanPSMT-Identity-H"/>
          <w:color w:val="000000"/>
          <w:sz w:val="28"/>
        </w:rPr>
        <w:t>и</w:t>
      </w:r>
      <w:r w:rsidR="002565FD" w:rsidRPr="00186DEC">
        <w:rPr>
          <w:rFonts w:eastAsia="TimesNewRomanPSMT-Identity-H"/>
          <w:color w:val="000000"/>
          <w:sz w:val="28"/>
        </w:rPr>
        <w:t>пального района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33211E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</w:t>
      </w:r>
    </w:p>
    <w:p w:rsidR="00C22009" w:rsidRPr="00186DEC" w:rsidRDefault="00C22009" w:rsidP="0091439A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D52507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9.4.</w:t>
      </w:r>
      <w:r w:rsidR="00C3596F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 xml:space="preserve"> </w:t>
      </w:r>
      <w:r w:rsidR="00C3596F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Оценка</w:t>
      </w:r>
      <w:r w:rsidR="00946F51" w:rsidRPr="00186DEC">
        <w:rPr>
          <w:rFonts w:eastAsia="TimesNewRomanPSMT-Identity-H"/>
          <w:color w:val="000000"/>
          <w:sz w:val="28"/>
        </w:rPr>
        <w:t xml:space="preserve"> </w:t>
      </w:r>
      <w:r w:rsidR="002565FD" w:rsidRPr="00186DEC">
        <w:rPr>
          <w:rFonts w:eastAsia="TimesNewRomanPSMT-Identity-H"/>
          <w:color w:val="000000"/>
          <w:sz w:val="28"/>
        </w:rPr>
        <w:t>расходов (возможных поступлений), тыс</w:t>
      </w:r>
      <w:r w:rsidR="003404C4" w:rsidRPr="00186DEC">
        <w:rPr>
          <w:rFonts w:eastAsia="TimesNewRomanPSMT-Identity-H"/>
          <w:color w:val="000000"/>
          <w:sz w:val="28"/>
        </w:rPr>
        <w:t>.</w:t>
      </w:r>
      <w:r w:rsidR="002565FD" w:rsidRPr="00186DEC">
        <w:rPr>
          <w:rFonts w:eastAsia="TimesNewRomanPSMT-Identity-H"/>
          <w:color w:val="000000"/>
          <w:sz w:val="28"/>
        </w:rPr>
        <w:t xml:space="preserve"> </w:t>
      </w:r>
      <w:r w:rsidR="00D52507" w:rsidRPr="00186DEC">
        <w:rPr>
          <w:rFonts w:eastAsia="TimesNewRomanPSMT-Identity-H"/>
          <w:color w:val="000000"/>
          <w:sz w:val="28"/>
        </w:rPr>
        <w:t>руб.:</w:t>
      </w:r>
    </w:p>
    <w:p w:rsidR="00D52507" w:rsidRPr="00186DEC" w:rsidRDefault="00D5250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- </w:t>
      </w:r>
      <w:r w:rsidR="002565FD" w:rsidRPr="00186DEC">
        <w:rPr>
          <w:rFonts w:eastAsia="TimesNewRomanPSMT-Identity-H"/>
          <w:color w:val="000000"/>
          <w:sz w:val="28"/>
        </w:rPr>
        <w:t>едино</w:t>
      </w:r>
      <w:r w:rsidRPr="00186DEC">
        <w:rPr>
          <w:rFonts w:eastAsia="TimesNewRomanPSMT-Identity-H"/>
          <w:color w:val="000000"/>
          <w:sz w:val="28"/>
        </w:rPr>
        <w:t>временные расходы в ________ г.;</w:t>
      </w:r>
    </w:p>
    <w:p w:rsidR="00D52507" w:rsidRPr="00186DEC" w:rsidRDefault="00D5250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-</w:t>
      </w:r>
      <w:r w:rsidR="002565FD" w:rsidRPr="00186DEC">
        <w:rPr>
          <w:rFonts w:eastAsia="TimesNewRomanPSMT-Identity-H"/>
          <w:color w:val="000000"/>
          <w:sz w:val="28"/>
        </w:rPr>
        <w:t xml:space="preserve"> периодические р</w:t>
      </w:r>
      <w:r w:rsidRPr="00186DEC">
        <w:rPr>
          <w:rFonts w:eastAsia="TimesNewRomanPSMT-Identity-H"/>
          <w:color w:val="000000"/>
          <w:sz w:val="28"/>
        </w:rPr>
        <w:t>асходы за период_______ г.;</w:t>
      </w:r>
    </w:p>
    <w:p w:rsidR="002565FD" w:rsidRPr="00186DEC" w:rsidRDefault="00D5250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-</w:t>
      </w:r>
      <w:r w:rsidR="002565FD" w:rsidRPr="00186DEC">
        <w:rPr>
          <w:rFonts w:eastAsia="TimesNewRomanPSMT-Identity-H"/>
          <w:color w:val="000000"/>
          <w:sz w:val="28"/>
        </w:rPr>
        <w:t xml:space="preserve"> возможные пост</w:t>
      </w:r>
      <w:r w:rsidRPr="00186DEC">
        <w:rPr>
          <w:rFonts w:eastAsia="TimesNewRomanPSMT-Identity-H"/>
          <w:color w:val="000000"/>
          <w:sz w:val="28"/>
        </w:rPr>
        <w:t>упления за период__________ г.;</w:t>
      </w:r>
    </w:p>
    <w:p w:rsidR="002565FD" w:rsidRPr="00186DEC" w:rsidRDefault="002565F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Итого единовременные расходы за период ____________</w:t>
      </w:r>
      <w:r w:rsidR="00D52507" w:rsidRPr="00186DEC">
        <w:rPr>
          <w:rFonts w:eastAsia="TimesNewRomanPSMT-Identity-H"/>
          <w:color w:val="000000"/>
          <w:sz w:val="28"/>
        </w:rPr>
        <w:t xml:space="preserve">_ </w:t>
      </w:r>
      <w:r w:rsidRPr="00186DEC">
        <w:rPr>
          <w:rFonts w:eastAsia="TimesNewRomanPSMT-Identity-H"/>
          <w:color w:val="000000"/>
          <w:sz w:val="28"/>
        </w:rPr>
        <w:t>г.:</w:t>
      </w:r>
    </w:p>
    <w:p w:rsidR="002565FD" w:rsidRPr="00186DEC" w:rsidRDefault="002565F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Итого периодические рас</w:t>
      </w:r>
      <w:r w:rsidR="00D52507" w:rsidRPr="00186DEC">
        <w:rPr>
          <w:rFonts w:eastAsia="TimesNewRomanPSMT-Identity-H"/>
          <w:color w:val="000000"/>
          <w:sz w:val="28"/>
        </w:rPr>
        <w:t xml:space="preserve">ходы за период _______________ </w:t>
      </w:r>
      <w:r w:rsidRPr="00186DEC">
        <w:rPr>
          <w:rFonts w:eastAsia="TimesNewRomanPSMT-Identity-H"/>
          <w:color w:val="000000"/>
          <w:sz w:val="28"/>
        </w:rPr>
        <w:t>г.</w:t>
      </w:r>
    </w:p>
    <w:p w:rsidR="002565FD" w:rsidRPr="00186DEC" w:rsidRDefault="002565F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Итого возможные поступ</w:t>
      </w:r>
      <w:r w:rsidR="00D52507" w:rsidRPr="00186DEC">
        <w:rPr>
          <w:rFonts w:eastAsia="TimesNewRomanPSMT-Identity-H"/>
          <w:color w:val="000000"/>
          <w:sz w:val="28"/>
        </w:rPr>
        <w:t xml:space="preserve">ления за период ______________ </w:t>
      </w:r>
      <w:r w:rsidRPr="00186DEC">
        <w:rPr>
          <w:rFonts w:eastAsia="TimesNewRomanPSMT-Identity-H"/>
          <w:color w:val="000000"/>
          <w:sz w:val="28"/>
        </w:rPr>
        <w:t>г.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jc w:val="left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9.5. Иные</w:t>
      </w:r>
      <w:r w:rsidR="00E4685C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сведения о</w:t>
      </w:r>
      <w:r w:rsidR="00E4685C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расходах</w:t>
      </w:r>
      <w:r w:rsidR="00E4685C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(доходах) бюджета</w:t>
      </w:r>
      <w:r w:rsidR="00E4685C" w:rsidRPr="00186DEC">
        <w:rPr>
          <w:rFonts w:eastAsia="TimesNewRomanPSMT-Identity-H"/>
          <w:color w:val="000000"/>
          <w:sz w:val="28"/>
        </w:rPr>
        <w:t xml:space="preserve"> </w:t>
      </w:r>
      <w:r w:rsidR="002565FD" w:rsidRPr="00186DEC">
        <w:rPr>
          <w:rFonts w:eastAsia="TimesNewRomanPSMT-Identity-H"/>
          <w:color w:val="000000"/>
          <w:sz w:val="28"/>
        </w:rPr>
        <w:t>Зеленчукского муниц</w:t>
      </w:r>
      <w:r w:rsidR="002565FD" w:rsidRPr="00186DEC">
        <w:rPr>
          <w:rFonts w:eastAsia="TimesNewRomanPSMT-Identity-H"/>
          <w:color w:val="000000"/>
          <w:sz w:val="28"/>
        </w:rPr>
        <w:t>и</w:t>
      </w:r>
      <w:r w:rsidR="002565FD" w:rsidRPr="00186DEC">
        <w:rPr>
          <w:rFonts w:eastAsia="TimesNewRomanPSMT-Identity-H"/>
          <w:color w:val="000000"/>
          <w:sz w:val="28"/>
        </w:rPr>
        <w:t>пального</w:t>
      </w:r>
      <w:r w:rsidR="00E4685C" w:rsidRPr="00186DEC">
        <w:rPr>
          <w:rFonts w:eastAsia="TimesNewRomanPSMT-Identity-H"/>
          <w:color w:val="000000"/>
          <w:sz w:val="28"/>
        </w:rPr>
        <w:t xml:space="preserve"> района</w:t>
      </w:r>
      <w:r w:rsidR="002565FD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C22009" w:rsidRPr="00186DEC">
        <w:rPr>
          <w:rFonts w:eastAsia="TimesNewRomanPSMT-Identity-H"/>
          <w:color w:val="000000"/>
          <w:sz w:val="28"/>
        </w:rPr>
        <w:t>__________________________________</w:t>
      </w:r>
      <w:r w:rsidR="00D20776" w:rsidRPr="00186DEC">
        <w:rPr>
          <w:rFonts w:eastAsia="TimesNewRomanPSMT-Identity-H"/>
          <w:color w:val="000000"/>
          <w:sz w:val="28"/>
        </w:rPr>
        <w:t>__</w:t>
      </w:r>
      <w:r w:rsidR="00C22009" w:rsidRPr="00186DEC">
        <w:rPr>
          <w:rFonts w:eastAsia="TimesNewRomanPSMT-Identity-H"/>
          <w:color w:val="000000"/>
          <w:sz w:val="28"/>
        </w:rPr>
        <w:t>_____________________</w:t>
      </w:r>
    </w:p>
    <w:p w:rsidR="00007F3B" w:rsidRPr="00186DEC" w:rsidRDefault="00007F3B" w:rsidP="0091439A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9.6. </w:t>
      </w:r>
      <w:r w:rsidR="00946F51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Источники данных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C22009" w:rsidRPr="00186DEC">
        <w:rPr>
          <w:rFonts w:eastAsia="TimesNewRomanPSMT-Identity-H"/>
          <w:color w:val="000000"/>
          <w:sz w:val="28"/>
        </w:rPr>
        <w:t>__________________________________________</w:t>
      </w:r>
      <w:r w:rsidR="003404C4" w:rsidRPr="00186DEC">
        <w:rPr>
          <w:rFonts w:eastAsia="TimesNewRomanPSMT-Identity-H"/>
          <w:color w:val="000000"/>
          <w:sz w:val="28"/>
        </w:rPr>
        <w:t>_</w:t>
      </w:r>
      <w:r w:rsidR="00C22009" w:rsidRPr="00186DEC">
        <w:rPr>
          <w:rFonts w:eastAsia="TimesNewRomanPSMT-Identity-H"/>
          <w:color w:val="000000"/>
          <w:sz w:val="28"/>
        </w:rPr>
        <w:t>_____________</w:t>
      </w:r>
    </w:p>
    <w:p w:rsidR="00007F3B" w:rsidRPr="00186DEC" w:rsidRDefault="00007F3B" w:rsidP="0091439A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2565FD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10.</w:t>
      </w:r>
      <w:r w:rsidR="009974BC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Сведения о размещении уведомления, сроках</w:t>
      </w:r>
      <w:r w:rsidR="002565FD" w:rsidRPr="00186DEC">
        <w:rPr>
          <w:rFonts w:eastAsia="TimesNewRomanPSMT-Identity-H"/>
          <w:color w:val="000000"/>
          <w:sz w:val="28"/>
        </w:rPr>
        <w:t xml:space="preserve"> предоставления предлож</w:t>
      </w:r>
      <w:r w:rsidR="002565FD" w:rsidRPr="00186DEC">
        <w:rPr>
          <w:rFonts w:eastAsia="TimesNewRomanPSMT-Identity-H"/>
          <w:color w:val="000000"/>
          <w:sz w:val="28"/>
        </w:rPr>
        <w:t>е</w:t>
      </w:r>
      <w:r w:rsidR="002565FD" w:rsidRPr="00186DEC">
        <w:rPr>
          <w:rFonts w:eastAsia="TimesNewRomanPSMT-Identity-H"/>
          <w:color w:val="000000"/>
          <w:sz w:val="28"/>
        </w:rPr>
        <w:t>ний, лицах, предоставивших предложения</w:t>
      </w:r>
      <w:r w:rsidR="00C22009" w:rsidRPr="00186DEC">
        <w:rPr>
          <w:rFonts w:eastAsia="TimesNewRomanPSMT-Identity-H"/>
          <w:color w:val="000000"/>
          <w:sz w:val="28"/>
        </w:rPr>
        <w:t>: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91439A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10.1.</w:t>
      </w:r>
      <w:r w:rsidR="00946F51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Полный электронный адрес размещения уведомления на официальном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сайте администрации </w:t>
      </w:r>
      <w:r w:rsidR="002565FD" w:rsidRPr="00186DEC">
        <w:rPr>
          <w:rFonts w:eastAsia="TimesNewRomanPSMT-Identity-H"/>
          <w:color w:val="000000"/>
          <w:sz w:val="28"/>
        </w:rPr>
        <w:t>Зеленчукского муниципального района</w:t>
      </w:r>
      <w:r w:rsidRPr="00186DEC">
        <w:rPr>
          <w:rFonts w:eastAsia="TimesNewRomanPSMT-Identity-H"/>
          <w:color w:val="000000"/>
          <w:sz w:val="28"/>
        </w:rPr>
        <w:t xml:space="preserve"> 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___________________________________________________________________________________________________________________________________</w:t>
      </w:r>
    </w:p>
    <w:p w:rsidR="00C22009" w:rsidRPr="00186DEC" w:rsidRDefault="00C22009" w:rsidP="0091439A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2565FD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10.2. Срок, в</w:t>
      </w:r>
      <w:r w:rsidR="00753403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течение которого органом-разработчиком принимались</w:t>
      </w:r>
      <w:r w:rsidR="002565FD" w:rsidRPr="00186DEC">
        <w:rPr>
          <w:rFonts w:eastAsia="TimesNewRomanPSMT-Identity-H"/>
          <w:color w:val="000000"/>
          <w:sz w:val="28"/>
        </w:rPr>
        <w:t xml:space="preserve"> предл</w:t>
      </w:r>
      <w:r w:rsidR="002565FD" w:rsidRPr="00186DEC">
        <w:rPr>
          <w:rFonts w:eastAsia="TimesNewRomanPSMT-Identity-H"/>
          <w:color w:val="000000"/>
          <w:sz w:val="28"/>
        </w:rPr>
        <w:t>о</w:t>
      </w:r>
      <w:r w:rsidR="002565FD" w:rsidRPr="00186DEC">
        <w:rPr>
          <w:rFonts w:eastAsia="TimesNewRomanPSMT-Identity-H"/>
          <w:color w:val="000000"/>
          <w:sz w:val="28"/>
        </w:rPr>
        <w:t>жения в связи с размещением уведомления о проведении публичных ко</w:t>
      </w:r>
      <w:r w:rsidR="002565FD" w:rsidRPr="00186DEC">
        <w:rPr>
          <w:rFonts w:eastAsia="TimesNewRomanPSMT-Identity-H"/>
          <w:color w:val="000000"/>
          <w:sz w:val="28"/>
        </w:rPr>
        <w:t>н</w:t>
      </w:r>
      <w:r w:rsidR="002565FD" w:rsidRPr="00186DEC">
        <w:rPr>
          <w:rFonts w:eastAsia="TimesNewRomanPSMT-Identity-H"/>
          <w:color w:val="000000"/>
          <w:sz w:val="28"/>
        </w:rPr>
        <w:t>сультаций по проекту муниципального нормативного правового акта:</w:t>
      </w:r>
    </w:p>
    <w:p w:rsidR="00007F3B" w:rsidRPr="00186DEC" w:rsidRDefault="002565F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начало "__</w:t>
      </w:r>
      <w:r w:rsidR="003669B9" w:rsidRPr="00186DEC">
        <w:rPr>
          <w:rFonts w:eastAsia="TimesNewRomanPSMT-Identity-H"/>
          <w:color w:val="000000"/>
          <w:sz w:val="28"/>
        </w:rPr>
        <w:t>__</w:t>
      </w:r>
      <w:r w:rsidRPr="00186DEC">
        <w:rPr>
          <w:rFonts w:eastAsia="TimesNewRomanPSMT-Identity-H"/>
          <w:color w:val="000000"/>
          <w:sz w:val="28"/>
        </w:rPr>
        <w:t>_" _________ 20_</w:t>
      </w:r>
      <w:r w:rsidR="003669B9" w:rsidRPr="00186DEC">
        <w:rPr>
          <w:rFonts w:eastAsia="TimesNewRomanPSMT-Identity-H"/>
          <w:color w:val="000000"/>
          <w:sz w:val="28"/>
        </w:rPr>
        <w:t>__</w:t>
      </w:r>
      <w:r w:rsidRPr="00186DEC">
        <w:rPr>
          <w:rFonts w:eastAsia="TimesNewRomanPSMT-Identity-H"/>
          <w:color w:val="000000"/>
          <w:sz w:val="28"/>
        </w:rPr>
        <w:t>_ г., окончание "</w:t>
      </w:r>
      <w:r w:rsidR="003669B9" w:rsidRPr="00186DEC">
        <w:rPr>
          <w:rFonts w:eastAsia="TimesNewRomanPSMT-Identity-H"/>
          <w:color w:val="000000"/>
          <w:sz w:val="28"/>
        </w:rPr>
        <w:t>__</w:t>
      </w:r>
      <w:r w:rsidRPr="00186DEC">
        <w:rPr>
          <w:rFonts w:eastAsia="TimesNewRomanPSMT-Identity-H"/>
          <w:color w:val="000000"/>
          <w:sz w:val="28"/>
        </w:rPr>
        <w:t>___" _________ 20_</w:t>
      </w:r>
      <w:r w:rsidR="003669B9" w:rsidRPr="00186DEC">
        <w:rPr>
          <w:rFonts w:eastAsia="TimesNewRomanPSMT-Identity-H"/>
          <w:color w:val="000000"/>
          <w:sz w:val="28"/>
        </w:rPr>
        <w:t>__</w:t>
      </w:r>
      <w:r w:rsidRPr="00186DEC">
        <w:rPr>
          <w:rFonts w:eastAsia="TimesNewRomanPSMT-Identity-H"/>
          <w:color w:val="000000"/>
          <w:sz w:val="28"/>
        </w:rPr>
        <w:t>_ г.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10.3. </w:t>
      </w:r>
      <w:r w:rsidR="00753403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Сведения об органах и организациях, извещенных о проведении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публичных консультаций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</w:t>
      </w:r>
      <w:r w:rsidR="00C22009" w:rsidRPr="00186DEC">
        <w:rPr>
          <w:rFonts w:eastAsia="TimesNewRomanPSMT-Identity-H"/>
          <w:color w:val="000000"/>
          <w:sz w:val="28"/>
        </w:rPr>
        <w:t>____________________________________________</w:t>
      </w:r>
      <w:r w:rsidR="00B10782" w:rsidRPr="00186DEC">
        <w:rPr>
          <w:rFonts w:eastAsia="TimesNewRomanPSMT-Identity-H"/>
          <w:color w:val="000000"/>
          <w:sz w:val="28"/>
        </w:rPr>
        <w:t>__</w:t>
      </w:r>
      <w:r w:rsidR="00C22009" w:rsidRPr="00186DEC">
        <w:rPr>
          <w:rFonts w:eastAsia="TimesNewRomanPSMT-Identity-H"/>
          <w:color w:val="000000"/>
          <w:sz w:val="28"/>
        </w:rPr>
        <w:t>___________</w:t>
      </w:r>
    </w:p>
    <w:p w:rsidR="00007F3B" w:rsidRPr="00186DEC" w:rsidRDefault="00007F3B" w:rsidP="003B6F9C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10.4. </w:t>
      </w:r>
      <w:r w:rsidR="00753403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Сведения о лицах, предоставивших предложения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C22009" w:rsidRPr="00186DEC">
        <w:rPr>
          <w:rFonts w:eastAsia="TimesNewRomanPSMT-Identity-H"/>
          <w:color w:val="000000"/>
          <w:sz w:val="28"/>
        </w:rPr>
        <w:t>____________________________________________</w:t>
      </w:r>
      <w:r w:rsidR="00B10782" w:rsidRPr="00186DEC">
        <w:rPr>
          <w:rFonts w:eastAsia="TimesNewRomanPSMT-Identity-H"/>
          <w:color w:val="000000"/>
          <w:sz w:val="28"/>
        </w:rPr>
        <w:t>_</w:t>
      </w:r>
      <w:r w:rsidR="00C22009" w:rsidRPr="00186DEC">
        <w:rPr>
          <w:rFonts w:eastAsia="TimesNewRomanPSMT-Identity-H"/>
          <w:color w:val="000000"/>
          <w:sz w:val="28"/>
        </w:rPr>
        <w:t>___________</w:t>
      </w:r>
    </w:p>
    <w:p w:rsidR="00007F3B" w:rsidRPr="00186DEC" w:rsidRDefault="00007F3B" w:rsidP="003B6F9C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C22009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10.5. </w:t>
      </w:r>
      <w:r w:rsidR="00753403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Сведения о количестве замечаний и предложений, полученных в связи</w:t>
      </w:r>
      <w:r w:rsidR="00C22009" w:rsidRPr="00186DEC">
        <w:rPr>
          <w:rFonts w:eastAsia="TimesNewRomanPSMT-Identity-H"/>
          <w:color w:val="000000"/>
          <w:sz w:val="28"/>
        </w:rPr>
        <w:t xml:space="preserve"> с размещением уведомления о проведении публичных консультаций:</w:t>
      </w:r>
    </w:p>
    <w:p w:rsidR="00007F3B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- в</w:t>
      </w:r>
      <w:r w:rsidR="00007F3B" w:rsidRPr="00186DEC">
        <w:rPr>
          <w:rFonts w:eastAsia="TimesNewRomanPSMT-Identity-H"/>
          <w:color w:val="000000"/>
          <w:sz w:val="28"/>
        </w:rPr>
        <w:t>сего замечаний и предложений</w:t>
      </w:r>
      <w:r w:rsidRPr="00186DEC">
        <w:rPr>
          <w:rFonts w:eastAsia="TimesNewRomanPSMT-Identity-H"/>
          <w:color w:val="000000"/>
          <w:sz w:val="28"/>
        </w:rPr>
        <w:t xml:space="preserve"> ____________________________________;</w:t>
      </w:r>
    </w:p>
    <w:p w:rsidR="00007F3B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- у</w:t>
      </w:r>
      <w:r w:rsidR="00007F3B" w:rsidRPr="00186DEC">
        <w:rPr>
          <w:rFonts w:eastAsia="TimesNewRomanPSMT-Identity-H"/>
          <w:color w:val="000000"/>
          <w:sz w:val="28"/>
        </w:rPr>
        <w:t>чтено полностью</w:t>
      </w:r>
      <w:r w:rsidRPr="00186DEC">
        <w:rPr>
          <w:rFonts w:eastAsia="TimesNewRomanPSMT-Identity-H"/>
          <w:color w:val="000000"/>
          <w:sz w:val="28"/>
        </w:rPr>
        <w:t xml:space="preserve"> __________________________________________</w:t>
      </w:r>
      <w:r w:rsidR="00B10782" w:rsidRPr="00186DEC">
        <w:rPr>
          <w:rFonts w:eastAsia="TimesNewRomanPSMT-Identity-H"/>
          <w:color w:val="000000"/>
          <w:sz w:val="28"/>
        </w:rPr>
        <w:t>_</w:t>
      </w:r>
      <w:r w:rsidRPr="00186DEC">
        <w:rPr>
          <w:rFonts w:eastAsia="TimesNewRomanPSMT-Identity-H"/>
          <w:color w:val="000000"/>
          <w:sz w:val="28"/>
        </w:rPr>
        <w:t>_____;</w:t>
      </w:r>
    </w:p>
    <w:p w:rsidR="00007F3B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- у</w:t>
      </w:r>
      <w:r w:rsidR="00007F3B" w:rsidRPr="00186DEC">
        <w:rPr>
          <w:rFonts w:eastAsia="TimesNewRomanPSMT-Identity-H"/>
          <w:color w:val="000000"/>
          <w:sz w:val="28"/>
        </w:rPr>
        <w:t>чтено частично</w:t>
      </w:r>
      <w:r w:rsidRPr="00186DEC">
        <w:rPr>
          <w:rFonts w:eastAsia="TimesNewRomanPSMT-Identity-H"/>
          <w:color w:val="000000"/>
          <w:sz w:val="28"/>
        </w:rPr>
        <w:t xml:space="preserve"> _________________________________________________;</w:t>
      </w:r>
    </w:p>
    <w:p w:rsidR="00007F3B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- к</w:t>
      </w:r>
      <w:r w:rsidR="00007F3B" w:rsidRPr="00186DEC">
        <w:rPr>
          <w:rFonts w:eastAsia="TimesNewRomanPSMT-Identity-H"/>
          <w:color w:val="000000"/>
          <w:sz w:val="28"/>
        </w:rPr>
        <w:t>оличество отклоненных замечаний и</w:t>
      </w:r>
      <w:r w:rsidR="002565FD" w:rsidRPr="00186DEC">
        <w:rPr>
          <w:rFonts w:eastAsia="TimesNewRomanPSMT-Identity-H"/>
          <w:color w:val="000000"/>
          <w:sz w:val="28"/>
        </w:rPr>
        <w:t xml:space="preserve"> предложений</w:t>
      </w:r>
      <w:r w:rsidRPr="00186DEC">
        <w:rPr>
          <w:rFonts w:eastAsia="TimesNewRomanPSMT-Identity-H"/>
          <w:color w:val="000000"/>
          <w:sz w:val="28"/>
        </w:rPr>
        <w:t xml:space="preserve"> ____________________;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10.6. </w:t>
      </w:r>
      <w:r w:rsidR="00753403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Иные сведения о размещении уведомления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C22009" w:rsidRPr="00186DEC">
        <w:rPr>
          <w:rFonts w:eastAsia="TimesNewRomanPSMT-Identity-H"/>
          <w:color w:val="000000"/>
          <w:sz w:val="28"/>
        </w:rPr>
        <w:t>________________________________________</w:t>
      </w:r>
      <w:r w:rsidR="00B10782" w:rsidRPr="00186DEC">
        <w:rPr>
          <w:rFonts w:eastAsia="TimesNewRomanPSMT-Identity-H"/>
          <w:color w:val="000000"/>
          <w:sz w:val="28"/>
        </w:rPr>
        <w:t>_</w:t>
      </w:r>
      <w:r w:rsidR="00C22009" w:rsidRPr="00186DEC">
        <w:rPr>
          <w:rFonts w:eastAsia="TimesNewRomanPSMT-Identity-H"/>
          <w:color w:val="000000"/>
          <w:sz w:val="28"/>
        </w:rPr>
        <w:t>_______________</w:t>
      </w:r>
    </w:p>
    <w:p w:rsidR="00007F3B" w:rsidRPr="00186DEC" w:rsidRDefault="00007F3B" w:rsidP="003B6F9C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2565FD" w:rsidRPr="00186DEC" w:rsidRDefault="002565F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Приложение:</w:t>
      </w:r>
      <w:r w:rsidR="001F08D9">
        <w:rPr>
          <w:rFonts w:eastAsia="TimesNewRomanPSMT-Identity-H"/>
          <w:color w:val="000000"/>
          <w:sz w:val="28"/>
        </w:rPr>
        <w:t xml:space="preserve"> </w:t>
      </w:r>
      <w:r w:rsidR="00C22009" w:rsidRPr="00186DEC">
        <w:rPr>
          <w:rFonts w:eastAsia="TimesNewRomanPSMT-Identity-H"/>
          <w:color w:val="000000"/>
          <w:sz w:val="28"/>
        </w:rPr>
        <w:t>-</w:t>
      </w:r>
      <w:r w:rsidR="00FF252D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сводка предложений с указанием сведений об их учете или</w:t>
      </w:r>
      <w:r w:rsidR="002565FD" w:rsidRPr="00186DEC">
        <w:rPr>
          <w:rFonts w:eastAsia="TimesNewRomanPSMT-Identity-H"/>
          <w:color w:val="000000"/>
          <w:sz w:val="28"/>
        </w:rPr>
        <w:t xml:space="preserve"> причине отклонения.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Руководитель органа-разработчика,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ответственного за подготовку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проекта муниципального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i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нормативного правового акта </w:t>
      </w:r>
      <w:r w:rsidR="002565FD" w:rsidRPr="00186DEC">
        <w:rPr>
          <w:rFonts w:eastAsia="TimesNewRomanPSMT-Identity-H"/>
          <w:color w:val="000000"/>
          <w:sz w:val="28"/>
        </w:rPr>
        <w:t xml:space="preserve">                                             </w:t>
      </w:r>
      <w:r w:rsidR="002565FD" w:rsidRPr="00186DEC">
        <w:rPr>
          <w:rFonts w:eastAsia="TimesNewRomanPSMT-Identity-H"/>
          <w:i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подпись Ф.И.О</w:t>
      </w:r>
      <w:r w:rsidRPr="00186DEC">
        <w:rPr>
          <w:rFonts w:eastAsia="TimesNewRomanPSMT-Identity-H"/>
          <w:i/>
          <w:color w:val="000000"/>
          <w:sz w:val="28"/>
        </w:rPr>
        <w:t>.</w:t>
      </w:r>
    </w:p>
    <w:p w:rsidR="00C22009" w:rsidRDefault="00C22009" w:rsidP="002B7C43">
      <w:pPr>
        <w:autoSpaceDE w:val="0"/>
        <w:autoSpaceDN w:val="0"/>
        <w:adjustRightInd w:val="0"/>
        <w:rPr>
          <w:rFonts w:eastAsia="TimesNewRomanPSMT-Identity-H"/>
          <w:i/>
          <w:color w:val="000000"/>
          <w:sz w:val="28"/>
        </w:rPr>
      </w:pPr>
    </w:p>
    <w:p w:rsidR="001F08D9" w:rsidRPr="00186DEC" w:rsidRDefault="001F08D9" w:rsidP="002B7C43">
      <w:pPr>
        <w:autoSpaceDE w:val="0"/>
        <w:autoSpaceDN w:val="0"/>
        <w:adjustRightInd w:val="0"/>
        <w:rPr>
          <w:rFonts w:eastAsia="TimesNewRomanPSMT-Identity-H"/>
          <w:i/>
          <w:color w:val="000000"/>
          <w:sz w:val="28"/>
        </w:rPr>
      </w:pPr>
    </w:p>
    <w:p w:rsidR="00F11616" w:rsidRPr="00186DEC" w:rsidRDefault="00F11616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исп. </w:t>
      </w:r>
      <w:r w:rsidR="00C22009" w:rsidRPr="00186DEC">
        <w:rPr>
          <w:rFonts w:eastAsia="TimesNewRomanPSMT-Identity-H"/>
          <w:color w:val="000000"/>
          <w:sz w:val="28"/>
        </w:rPr>
        <w:t xml:space="preserve">Ф.И.О., </w:t>
      </w:r>
    </w:p>
    <w:p w:rsidR="00C22009" w:rsidRPr="00186DEC" w:rsidRDefault="00C22009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телефон исполнителя</w:t>
      </w:r>
    </w:p>
    <w:p w:rsidR="001F08D9" w:rsidRDefault="00007F3B" w:rsidP="001F08D9">
      <w:pPr>
        <w:autoSpaceDE w:val="0"/>
        <w:autoSpaceDN w:val="0"/>
        <w:adjustRightInd w:val="0"/>
        <w:ind w:left="7513"/>
        <w:jc w:val="left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Приложен</w:t>
      </w:r>
      <w:r w:rsidR="00571867" w:rsidRPr="00186DEC">
        <w:rPr>
          <w:rFonts w:eastAsia="TimesNewRomanPSMT-Identity-H"/>
          <w:color w:val="000000"/>
          <w:sz w:val="28"/>
        </w:rPr>
        <w:t xml:space="preserve">ие </w:t>
      </w:r>
      <w:r w:rsidR="001F08D9">
        <w:rPr>
          <w:rFonts w:eastAsia="TimesNewRomanPSMT-Identity-H"/>
          <w:color w:val="000000"/>
          <w:sz w:val="28"/>
        </w:rPr>
        <w:t xml:space="preserve"> 3</w:t>
      </w:r>
    </w:p>
    <w:p w:rsidR="002565FD" w:rsidRPr="00186DEC" w:rsidRDefault="00007F3B" w:rsidP="001F08D9">
      <w:pPr>
        <w:autoSpaceDE w:val="0"/>
        <w:autoSpaceDN w:val="0"/>
        <w:adjustRightInd w:val="0"/>
        <w:ind w:left="7513"/>
        <w:jc w:val="left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к Положению</w:t>
      </w:r>
    </w:p>
    <w:p w:rsidR="00C22009" w:rsidRPr="00186DEC" w:rsidRDefault="00C22009" w:rsidP="00BE6BCB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</w:p>
    <w:p w:rsidR="002565FD" w:rsidRPr="00186DEC" w:rsidRDefault="002565FD" w:rsidP="00BE6BCB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Заключение</w:t>
      </w:r>
    </w:p>
    <w:p w:rsidR="00BE6BCB" w:rsidRDefault="00007F3B" w:rsidP="00BE6BCB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об оценке регулирующего воздействия проекта</w:t>
      </w:r>
      <w:r w:rsidR="002565FD" w:rsidRPr="00186DEC">
        <w:rPr>
          <w:rFonts w:eastAsia="TimesNewRomanPSMT-Identity-H"/>
          <w:b/>
          <w:color w:val="000000"/>
          <w:sz w:val="28"/>
        </w:rPr>
        <w:t xml:space="preserve"> муниципального</w:t>
      </w:r>
    </w:p>
    <w:p w:rsidR="00BE6BCB" w:rsidRDefault="002565FD" w:rsidP="00BE6BCB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нормативного правового акта администрации Зеленчукского</w:t>
      </w:r>
    </w:p>
    <w:p w:rsidR="00007F3B" w:rsidRPr="00186DEC" w:rsidRDefault="002565FD" w:rsidP="00BE6BCB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муниципального района</w:t>
      </w:r>
    </w:p>
    <w:p w:rsidR="00BE6BCB" w:rsidRDefault="00BE6BCB" w:rsidP="00BE6BCB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007F3B" w:rsidRPr="00186DEC" w:rsidRDefault="00007F3B" w:rsidP="00BE6BCB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"____" ___________ 20_</w:t>
      </w:r>
      <w:r w:rsidR="007B7658" w:rsidRPr="00186DEC">
        <w:rPr>
          <w:rFonts w:eastAsia="TimesNewRomanPSMT-Identity-H"/>
          <w:color w:val="000000"/>
          <w:sz w:val="28"/>
        </w:rPr>
        <w:t>_</w:t>
      </w:r>
      <w:r w:rsidRPr="00186DEC">
        <w:rPr>
          <w:rFonts w:eastAsia="TimesNewRomanPSMT-Identity-H"/>
          <w:color w:val="000000"/>
          <w:sz w:val="28"/>
        </w:rPr>
        <w:t>___</w:t>
      </w:r>
    </w:p>
    <w:p w:rsidR="002565FD" w:rsidRPr="00186DEC" w:rsidRDefault="002565F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007F3B" w:rsidP="00BE6BCB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Комиссия по оценке регулирующего воздействия проектов муниц</w:t>
      </w:r>
      <w:r w:rsidRPr="00186DEC">
        <w:rPr>
          <w:rFonts w:eastAsia="TimesNewRomanPSMT-Identity-H"/>
          <w:color w:val="000000"/>
          <w:sz w:val="28"/>
        </w:rPr>
        <w:t>и</w:t>
      </w:r>
      <w:r w:rsidRPr="00186DEC">
        <w:rPr>
          <w:rFonts w:eastAsia="TimesNewRomanPSMT-Identity-H"/>
          <w:color w:val="000000"/>
          <w:sz w:val="28"/>
        </w:rPr>
        <w:t>пальных нормативных</w:t>
      </w:r>
      <w:r w:rsidR="002565FD" w:rsidRPr="00186DEC">
        <w:rPr>
          <w:rFonts w:eastAsia="TimesNewRomanPSMT-Identity-H"/>
          <w:color w:val="000000"/>
          <w:sz w:val="28"/>
        </w:rPr>
        <w:t xml:space="preserve"> правовых актов администрации Зеленчукского мун</w:t>
      </w:r>
      <w:r w:rsidR="002565FD" w:rsidRPr="00186DEC">
        <w:rPr>
          <w:rFonts w:eastAsia="TimesNewRomanPSMT-Identity-H"/>
          <w:color w:val="000000"/>
          <w:sz w:val="28"/>
        </w:rPr>
        <w:t>и</w:t>
      </w:r>
      <w:r w:rsidR="002565FD" w:rsidRPr="00186DEC">
        <w:rPr>
          <w:rFonts w:eastAsia="TimesNewRomanPSMT-Identity-H"/>
          <w:color w:val="000000"/>
          <w:sz w:val="28"/>
        </w:rPr>
        <w:t>ципального района и экспертизе муниципальных нормативных правовых а</w:t>
      </w:r>
      <w:r w:rsidR="002565FD" w:rsidRPr="00186DEC">
        <w:rPr>
          <w:rFonts w:eastAsia="TimesNewRomanPSMT-Identity-H"/>
          <w:color w:val="000000"/>
          <w:sz w:val="28"/>
        </w:rPr>
        <w:t>к</w:t>
      </w:r>
      <w:r w:rsidR="002565FD" w:rsidRPr="00186DEC">
        <w:rPr>
          <w:rFonts w:eastAsia="TimesNewRomanPSMT-Identity-H"/>
          <w:color w:val="000000"/>
          <w:sz w:val="28"/>
        </w:rPr>
        <w:t>тов администрации Зеленчукского муниципального района, затрагивающих вопросы осуществления предпринимательской и инвестиционной деятельн</w:t>
      </w:r>
      <w:r w:rsidR="002565FD" w:rsidRPr="00186DEC">
        <w:rPr>
          <w:rFonts w:eastAsia="TimesNewRomanPSMT-Identity-H"/>
          <w:color w:val="000000"/>
          <w:sz w:val="28"/>
        </w:rPr>
        <w:t>о</w:t>
      </w:r>
      <w:r w:rsidR="002565FD" w:rsidRPr="00186DEC">
        <w:rPr>
          <w:rFonts w:eastAsia="TimesNewRomanPSMT-Identity-H"/>
          <w:color w:val="000000"/>
          <w:sz w:val="28"/>
        </w:rPr>
        <w:t>сти, в</w:t>
      </w:r>
      <w:r w:rsidR="00C1522C" w:rsidRPr="00186DEC">
        <w:rPr>
          <w:rFonts w:eastAsia="TimesNewRomanPSMT-Identity-H"/>
          <w:color w:val="000000"/>
          <w:sz w:val="28"/>
        </w:rPr>
        <w:t xml:space="preserve"> соответствии с </w:t>
      </w:r>
      <w:r w:rsidR="00C1522C" w:rsidRPr="00186DEC">
        <w:rPr>
          <w:rFonts w:eastAsia="TimesNewRomanPSMT-Identity-H"/>
          <w:sz w:val="28"/>
        </w:rPr>
        <w:t>пунктом 2.15</w:t>
      </w:r>
      <w:r w:rsidR="007153F8" w:rsidRPr="00186DEC">
        <w:rPr>
          <w:rFonts w:eastAsia="TimesNewRomanPSMT-Identity-H"/>
          <w:sz w:val="28"/>
        </w:rPr>
        <w:t xml:space="preserve"> </w:t>
      </w:r>
      <w:r w:rsidR="00C1522C" w:rsidRPr="00186DEC">
        <w:rPr>
          <w:rFonts w:eastAsia="TimesNewRomanPSMT-Identity-H"/>
          <w:color w:val="0000FF"/>
          <w:sz w:val="28"/>
        </w:rPr>
        <w:t xml:space="preserve"> </w:t>
      </w:r>
      <w:r w:rsidR="00C1522C" w:rsidRPr="00186DEC">
        <w:rPr>
          <w:rFonts w:eastAsia="TimesNewRomanPSMT-Identity-H"/>
          <w:color w:val="000000"/>
          <w:sz w:val="28"/>
        </w:rPr>
        <w:t>Положения о проведении оценки регул</w:t>
      </w:r>
      <w:r w:rsidR="00C1522C" w:rsidRPr="00186DEC">
        <w:rPr>
          <w:rFonts w:eastAsia="TimesNewRomanPSMT-Identity-H"/>
          <w:color w:val="000000"/>
          <w:sz w:val="28"/>
        </w:rPr>
        <w:t>и</w:t>
      </w:r>
      <w:r w:rsidR="00C1522C" w:rsidRPr="00186DEC">
        <w:rPr>
          <w:rFonts w:eastAsia="TimesNewRomanPSMT-Identity-H"/>
          <w:color w:val="000000"/>
          <w:sz w:val="28"/>
        </w:rPr>
        <w:t>рующего воздействия проектов муниципальных нормативных правовых а</w:t>
      </w:r>
      <w:r w:rsidR="00C1522C" w:rsidRPr="00186DEC">
        <w:rPr>
          <w:rFonts w:eastAsia="TimesNewRomanPSMT-Identity-H"/>
          <w:color w:val="000000"/>
          <w:sz w:val="28"/>
        </w:rPr>
        <w:t>к</w:t>
      </w:r>
      <w:r w:rsidR="00C1522C" w:rsidRPr="00186DEC">
        <w:rPr>
          <w:rFonts w:eastAsia="TimesNewRomanPSMT-Identity-H"/>
          <w:color w:val="000000"/>
          <w:sz w:val="28"/>
        </w:rPr>
        <w:t>тов и экспертизы муниципальных нормативных правовых актов администр</w:t>
      </w:r>
      <w:r w:rsidR="00C1522C" w:rsidRPr="00186DEC">
        <w:rPr>
          <w:rFonts w:eastAsia="TimesNewRomanPSMT-Identity-H"/>
          <w:color w:val="000000"/>
          <w:sz w:val="28"/>
        </w:rPr>
        <w:t>а</w:t>
      </w:r>
      <w:r w:rsidR="00C1522C" w:rsidRPr="00186DEC">
        <w:rPr>
          <w:rFonts w:eastAsia="TimesNewRomanPSMT-Identity-H"/>
          <w:color w:val="000000"/>
          <w:sz w:val="28"/>
        </w:rPr>
        <w:t>ции Зеленчукского муниципального района, утвержденного постановлением администрации Зеленчукского муниципального района от "__</w:t>
      </w:r>
      <w:r w:rsidR="002F4080" w:rsidRPr="00186DEC">
        <w:rPr>
          <w:rFonts w:eastAsia="TimesNewRomanPSMT-Identity-H"/>
          <w:color w:val="000000"/>
          <w:sz w:val="28"/>
        </w:rPr>
        <w:t>__</w:t>
      </w:r>
      <w:r w:rsidR="00C1522C" w:rsidRPr="00186DEC">
        <w:rPr>
          <w:rFonts w:eastAsia="TimesNewRomanPSMT-Identity-H"/>
          <w:color w:val="000000"/>
          <w:sz w:val="28"/>
        </w:rPr>
        <w:t>_" _______</w:t>
      </w:r>
      <w:r w:rsidR="007B7658" w:rsidRPr="00186DEC">
        <w:rPr>
          <w:rFonts w:eastAsia="TimesNewRomanPSMT-Identity-H"/>
          <w:color w:val="000000"/>
          <w:sz w:val="28"/>
        </w:rPr>
        <w:t>_</w:t>
      </w:r>
      <w:r w:rsidR="00C1522C" w:rsidRPr="00186DEC">
        <w:rPr>
          <w:rFonts w:eastAsia="TimesNewRomanPSMT-Identity-H"/>
          <w:color w:val="000000"/>
          <w:sz w:val="28"/>
        </w:rPr>
        <w:t>___ 20__</w:t>
      </w:r>
      <w:r w:rsidR="002F4080" w:rsidRPr="00186DEC">
        <w:rPr>
          <w:rFonts w:eastAsia="TimesNewRomanPSMT-Identity-H"/>
          <w:color w:val="000000"/>
          <w:sz w:val="28"/>
        </w:rPr>
        <w:t>__</w:t>
      </w:r>
      <w:r w:rsidR="00C1522C" w:rsidRPr="00186DEC">
        <w:rPr>
          <w:rFonts w:eastAsia="TimesNewRomanPSMT-Identity-H"/>
          <w:color w:val="000000"/>
          <w:sz w:val="28"/>
        </w:rPr>
        <w:t xml:space="preserve">_ г. </w:t>
      </w:r>
      <w:r w:rsidR="00571867" w:rsidRPr="00186DEC">
        <w:rPr>
          <w:rFonts w:eastAsia="TimesNewRomanPSMT-Identity-H"/>
          <w:color w:val="000000"/>
          <w:sz w:val="28"/>
        </w:rPr>
        <w:t>№</w:t>
      </w:r>
      <w:r w:rsidR="00C1522C" w:rsidRPr="00186DEC">
        <w:rPr>
          <w:rFonts w:eastAsia="TimesNewRomanPSMT-Identity-H"/>
          <w:color w:val="000000"/>
          <w:sz w:val="28"/>
        </w:rPr>
        <w:t xml:space="preserve"> _______ (далее- Положение), рассмотрела проект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</w:t>
      </w:r>
      <w:r w:rsidR="00C22009" w:rsidRPr="00186DEC">
        <w:rPr>
          <w:rFonts w:eastAsia="TimesNewRomanPSMT-Identity-H"/>
          <w:color w:val="000000"/>
          <w:sz w:val="28"/>
        </w:rPr>
        <w:t>_________________________________________________________</w:t>
      </w:r>
      <w:r w:rsidRPr="00186DEC">
        <w:rPr>
          <w:rFonts w:eastAsia="TimesNewRomanPSMT-Identity-H"/>
          <w:color w:val="000000"/>
          <w:sz w:val="28"/>
        </w:rPr>
        <w:t>,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(наименование проекта муниципального нормативного правового акта (далее 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проект акта)</w:t>
      </w:r>
      <w:r w:rsidR="00D449F1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подготовленный и направленный для подготовки настоящего заключения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C22009" w:rsidRPr="00186DEC">
        <w:rPr>
          <w:rFonts w:eastAsia="TimesNewRomanPSMT-Identity-H"/>
          <w:color w:val="000000"/>
          <w:sz w:val="28"/>
        </w:rPr>
        <w:t>_____________________________________</w:t>
      </w:r>
      <w:r w:rsidR="00D449F1" w:rsidRPr="00186DEC">
        <w:rPr>
          <w:rFonts w:eastAsia="TimesNewRomanPSMT-Identity-H"/>
          <w:color w:val="000000"/>
          <w:sz w:val="28"/>
        </w:rPr>
        <w:t>_</w:t>
      </w:r>
      <w:r w:rsidR="00C22009" w:rsidRPr="00186DEC">
        <w:rPr>
          <w:rFonts w:eastAsia="TimesNewRomanPSMT-Identity-H"/>
          <w:color w:val="000000"/>
          <w:sz w:val="28"/>
        </w:rPr>
        <w:t>__________________</w:t>
      </w:r>
    </w:p>
    <w:p w:rsidR="00C1522C" w:rsidRPr="00186DEC" w:rsidRDefault="00C1522C" w:rsidP="004C2711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(наименование органа-разработчика)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Вариант 1</w:t>
      </w:r>
      <w:r w:rsidR="007069EB" w:rsidRPr="00186DEC">
        <w:rPr>
          <w:rFonts w:eastAsia="TimesNewRomanPSMT-Identity-H"/>
          <w:color w:val="000000"/>
          <w:sz w:val="28"/>
        </w:rPr>
        <w:t>.</w:t>
      </w:r>
    </w:p>
    <w:p w:rsidR="007069EB" w:rsidRPr="00186DEC" w:rsidRDefault="007069E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По результатам рассмотрения Комиссией установлено, что при подготовке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проекта акта органом-разработчиком не соблюден порядок проведения оце</w:t>
      </w:r>
      <w:r w:rsidRPr="00186DEC">
        <w:rPr>
          <w:rFonts w:eastAsia="TimesNewRomanPSMT-Identity-H"/>
          <w:color w:val="000000"/>
          <w:sz w:val="28"/>
        </w:rPr>
        <w:t>н</w:t>
      </w:r>
      <w:r w:rsidRPr="00186DEC">
        <w:rPr>
          <w:rFonts w:eastAsia="TimesNewRomanPSMT-Identity-H"/>
          <w:color w:val="000000"/>
          <w:sz w:val="28"/>
        </w:rPr>
        <w:t>ки</w:t>
      </w:r>
      <w:r w:rsidR="00D449F1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регулирующего воздействия.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7069EB" w:rsidRPr="00186DEC">
        <w:rPr>
          <w:rFonts w:eastAsia="TimesNewRomanPSMT-Identity-H"/>
          <w:color w:val="000000"/>
          <w:sz w:val="28"/>
        </w:rPr>
        <w:t>______________________________________________</w:t>
      </w:r>
      <w:r w:rsidR="00EC0296" w:rsidRPr="00186DEC">
        <w:rPr>
          <w:rFonts w:eastAsia="TimesNewRomanPSMT-Identity-H"/>
          <w:color w:val="000000"/>
          <w:sz w:val="28"/>
        </w:rPr>
        <w:t>_</w:t>
      </w:r>
      <w:r w:rsidR="007069EB" w:rsidRPr="00186DEC">
        <w:rPr>
          <w:rFonts w:eastAsia="TimesNewRomanPSMT-Identity-H"/>
          <w:color w:val="000000"/>
          <w:sz w:val="28"/>
        </w:rPr>
        <w:t>_________</w:t>
      </w:r>
    </w:p>
    <w:p w:rsidR="00C1522C" w:rsidRPr="00186DEC" w:rsidRDefault="00C1522C" w:rsidP="004C2711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(указываются невыполненные процедуры)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7069EB" w:rsidRPr="00186DEC" w:rsidRDefault="007069E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 соответствии с пунктом __</w:t>
      </w:r>
      <w:r w:rsidR="000B679A" w:rsidRPr="00186DEC">
        <w:rPr>
          <w:rFonts w:eastAsia="TimesNewRomanPSMT-Identity-H"/>
          <w:color w:val="000000"/>
          <w:sz w:val="28"/>
        </w:rPr>
        <w:t>_</w:t>
      </w:r>
      <w:r w:rsidRPr="00186DEC">
        <w:rPr>
          <w:rFonts w:eastAsia="TimesNewRomanPSMT-Identity-H"/>
          <w:color w:val="000000"/>
          <w:sz w:val="28"/>
        </w:rPr>
        <w:t>__ Положения необходимо провести процед</w:t>
      </w:r>
      <w:r w:rsidRPr="00186DEC">
        <w:rPr>
          <w:rFonts w:eastAsia="TimesNewRomanPSMT-Identity-H"/>
          <w:color w:val="000000"/>
          <w:sz w:val="28"/>
        </w:rPr>
        <w:t>у</w:t>
      </w:r>
      <w:r w:rsidRPr="00186DEC">
        <w:rPr>
          <w:rFonts w:eastAsia="TimesNewRomanPSMT-Identity-H"/>
          <w:color w:val="000000"/>
          <w:sz w:val="28"/>
        </w:rPr>
        <w:t>ры, предусмотренные пунктами _</w:t>
      </w:r>
      <w:r w:rsidR="000B679A" w:rsidRPr="00186DEC">
        <w:rPr>
          <w:rFonts w:eastAsia="TimesNewRomanPSMT-Identity-H"/>
          <w:color w:val="000000"/>
          <w:sz w:val="28"/>
        </w:rPr>
        <w:t>__</w:t>
      </w:r>
      <w:r w:rsidRPr="00186DEC">
        <w:rPr>
          <w:rFonts w:eastAsia="TimesNewRomanPSMT-Identity-H"/>
          <w:color w:val="000000"/>
          <w:sz w:val="28"/>
        </w:rPr>
        <w:t>__ Положения, и доработать проект акта по их результатам, после чего повторно провести публичные консультации и направить проект акта в Комиссию для подготовки заключения.</w:t>
      </w:r>
    </w:p>
    <w:p w:rsidR="00DE7874" w:rsidRPr="00186DEC" w:rsidRDefault="00DE7874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DE7874" w:rsidRPr="00186DEC" w:rsidRDefault="00DE7874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Вариант 2</w:t>
      </w:r>
      <w:r w:rsidR="007069EB" w:rsidRPr="00186DEC">
        <w:rPr>
          <w:rFonts w:eastAsia="TimesNewRomanPSMT-Identity-H"/>
          <w:color w:val="000000"/>
          <w:sz w:val="28"/>
        </w:rPr>
        <w:t>.</w:t>
      </w:r>
    </w:p>
    <w:p w:rsidR="007069EB" w:rsidRPr="00186DEC" w:rsidRDefault="007069E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7069EB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По результатам рассмотрения Комиссией установлено, что при подготовке</w:t>
      </w:r>
      <w:r w:rsidR="007069EB" w:rsidRPr="00186DEC">
        <w:rPr>
          <w:rFonts w:eastAsia="TimesNewRomanPSMT-Identity-H"/>
          <w:color w:val="000000"/>
          <w:sz w:val="28"/>
        </w:rPr>
        <w:t xml:space="preserve"> проекта акта органом-разработчиком соблюдены процедуры, предусмотре</w:t>
      </w:r>
      <w:r w:rsidR="007069EB" w:rsidRPr="00186DEC">
        <w:rPr>
          <w:rFonts w:eastAsia="TimesNewRomanPSMT-Identity-H"/>
          <w:color w:val="000000"/>
          <w:sz w:val="28"/>
        </w:rPr>
        <w:t>н</w:t>
      </w:r>
      <w:r w:rsidR="007069EB" w:rsidRPr="00186DEC">
        <w:rPr>
          <w:rFonts w:eastAsia="TimesNewRomanPSMT-Identity-H"/>
          <w:color w:val="000000"/>
          <w:sz w:val="28"/>
        </w:rPr>
        <w:t>ные</w:t>
      </w:r>
      <w:r w:rsidR="007069EB" w:rsidRPr="00186DEC">
        <w:rPr>
          <w:rFonts w:eastAsia="TimesNewRomanPSMT-Identity-H"/>
          <w:color w:val="0000FF"/>
          <w:sz w:val="28"/>
        </w:rPr>
        <w:t xml:space="preserve"> </w:t>
      </w:r>
      <w:r w:rsidR="007069EB" w:rsidRPr="00186DEC">
        <w:rPr>
          <w:rFonts w:eastAsia="TimesNewRomanPSMT-Identity-H"/>
          <w:sz w:val="28"/>
        </w:rPr>
        <w:t>Положением.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Проект акта направлен органом-разработчиком для подготовки настоящего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заключения ______________________________________</w:t>
      </w:r>
      <w:r w:rsidR="001552E3" w:rsidRPr="00186DEC">
        <w:rPr>
          <w:rFonts w:eastAsia="TimesNewRomanPSMT-Identity-H"/>
          <w:color w:val="000000"/>
          <w:sz w:val="28"/>
        </w:rPr>
        <w:t>_</w:t>
      </w:r>
      <w:r w:rsidRPr="00186DEC">
        <w:rPr>
          <w:rFonts w:eastAsia="TimesNewRomanPSMT-Identity-H"/>
          <w:color w:val="000000"/>
          <w:sz w:val="28"/>
        </w:rPr>
        <w:t>__________________________</w:t>
      </w:r>
    </w:p>
    <w:p w:rsidR="00C1522C" w:rsidRPr="00186DEC" w:rsidRDefault="00C1522C" w:rsidP="004C2711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(впервые/повторно)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</w:t>
      </w:r>
      <w:r w:rsidR="007069EB" w:rsidRPr="00186DEC">
        <w:rPr>
          <w:rFonts w:eastAsia="TimesNewRomanPSMT-Identity-H"/>
          <w:color w:val="000000"/>
          <w:sz w:val="28"/>
        </w:rPr>
        <w:t>______________________</w:t>
      </w:r>
    </w:p>
    <w:p w:rsidR="00C1522C" w:rsidRPr="00186DEC" w:rsidRDefault="00C1522C" w:rsidP="004C2711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(информация о предшествующих заключениях)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Органом-разработчиком проведены публичные консультации проекта</w:t>
      </w:r>
      <w:r w:rsidR="0059236D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 xml:space="preserve"> акта </w:t>
      </w:r>
      <w:proofErr w:type="gramStart"/>
      <w:r w:rsidRPr="00186DEC">
        <w:rPr>
          <w:rFonts w:eastAsia="TimesNewRomanPSMT-Identity-H"/>
          <w:color w:val="000000"/>
          <w:sz w:val="28"/>
        </w:rPr>
        <w:t>в</w:t>
      </w:r>
      <w:proofErr w:type="gramEnd"/>
    </w:p>
    <w:p w:rsidR="00C1522C" w:rsidRPr="00186DEC" w:rsidRDefault="0059236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с</w:t>
      </w:r>
      <w:r w:rsidR="00C1522C" w:rsidRPr="00186DEC">
        <w:rPr>
          <w:rFonts w:eastAsia="TimesNewRomanPSMT-Identity-H"/>
          <w:color w:val="000000"/>
          <w:sz w:val="28"/>
        </w:rPr>
        <w:t>рок</w:t>
      </w:r>
      <w:r w:rsidRPr="00186DEC">
        <w:rPr>
          <w:rFonts w:eastAsia="TimesNewRomanPSMT-Identity-H"/>
          <w:color w:val="000000"/>
          <w:sz w:val="28"/>
        </w:rPr>
        <w:t xml:space="preserve">  </w:t>
      </w:r>
      <w:r w:rsidR="00C1522C" w:rsidRPr="00186DEC">
        <w:rPr>
          <w:rFonts w:eastAsia="TimesNewRomanPSMT-Identity-H"/>
          <w:color w:val="000000"/>
          <w:sz w:val="28"/>
        </w:rPr>
        <w:t xml:space="preserve"> с "_</w:t>
      </w:r>
      <w:r w:rsidR="00F27D36" w:rsidRPr="00186DEC">
        <w:rPr>
          <w:rFonts w:eastAsia="TimesNewRomanPSMT-Identity-H"/>
          <w:color w:val="000000"/>
          <w:sz w:val="28"/>
        </w:rPr>
        <w:t>__</w:t>
      </w:r>
      <w:r w:rsidR="00C1522C" w:rsidRPr="00186DEC">
        <w:rPr>
          <w:rFonts w:eastAsia="TimesNewRomanPSMT-Identity-H"/>
          <w:color w:val="000000"/>
          <w:sz w:val="28"/>
        </w:rPr>
        <w:t>__" ___________ 20_</w:t>
      </w:r>
      <w:r w:rsidR="00F27D36" w:rsidRPr="00186DEC">
        <w:rPr>
          <w:rFonts w:eastAsia="TimesNewRomanPSMT-Identity-H"/>
          <w:color w:val="000000"/>
          <w:sz w:val="28"/>
        </w:rPr>
        <w:t>___</w:t>
      </w:r>
      <w:r w:rsidR="00C1522C" w:rsidRPr="00186DEC">
        <w:rPr>
          <w:rFonts w:eastAsia="TimesNewRomanPSMT-Identity-H"/>
          <w:color w:val="000000"/>
          <w:sz w:val="28"/>
        </w:rPr>
        <w:t>_ г. по "_</w:t>
      </w:r>
      <w:r w:rsidR="00F27D36" w:rsidRPr="00186DEC">
        <w:rPr>
          <w:rFonts w:eastAsia="TimesNewRomanPSMT-Identity-H"/>
          <w:color w:val="000000"/>
          <w:sz w:val="28"/>
        </w:rPr>
        <w:t>__</w:t>
      </w:r>
      <w:r w:rsidR="00C1522C" w:rsidRPr="00186DEC">
        <w:rPr>
          <w:rFonts w:eastAsia="TimesNewRomanPSMT-Identity-H"/>
          <w:color w:val="000000"/>
          <w:sz w:val="28"/>
        </w:rPr>
        <w:t>__" ____________ 20</w:t>
      </w:r>
      <w:r w:rsidR="00F27D36" w:rsidRPr="00186DEC">
        <w:rPr>
          <w:rFonts w:eastAsia="TimesNewRomanPSMT-Identity-H"/>
          <w:color w:val="000000"/>
          <w:sz w:val="28"/>
        </w:rPr>
        <w:t>___</w:t>
      </w:r>
      <w:r w:rsidR="00C1522C" w:rsidRPr="00186DEC">
        <w:rPr>
          <w:rFonts w:eastAsia="TimesNewRomanPSMT-Identity-H"/>
          <w:color w:val="000000"/>
          <w:sz w:val="28"/>
        </w:rPr>
        <w:t>__ г.</w:t>
      </w:r>
    </w:p>
    <w:p w:rsidR="007069EB" w:rsidRPr="001C03D9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Отчет об оценке регулирующего воздействия проекта акта размещен на</w:t>
      </w:r>
      <w:r w:rsidR="007069EB" w:rsidRPr="00186DEC">
        <w:rPr>
          <w:rFonts w:eastAsia="TimesNewRomanPSMT-Identity-H"/>
          <w:color w:val="000000"/>
          <w:sz w:val="28"/>
        </w:rPr>
        <w:t xml:space="preserve"> оф</w:t>
      </w:r>
      <w:r w:rsidR="007069EB" w:rsidRPr="00186DEC">
        <w:rPr>
          <w:rFonts w:eastAsia="TimesNewRomanPSMT-Identity-H"/>
          <w:color w:val="000000"/>
          <w:sz w:val="28"/>
        </w:rPr>
        <w:t>и</w:t>
      </w:r>
      <w:r w:rsidR="007069EB" w:rsidRPr="00186DEC">
        <w:rPr>
          <w:rFonts w:eastAsia="TimesNewRomanPSMT-Identity-H"/>
          <w:color w:val="000000"/>
          <w:sz w:val="28"/>
        </w:rPr>
        <w:t>циальном сайте администрации Зеленчукского муниципального района</w:t>
      </w:r>
      <w:r w:rsidR="001552E3" w:rsidRPr="00186DEC">
        <w:rPr>
          <w:rFonts w:eastAsia="TimesNewRomanPSMT-Identity-H"/>
          <w:color w:val="000000"/>
          <w:sz w:val="28"/>
        </w:rPr>
        <w:t xml:space="preserve"> </w:t>
      </w:r>
      <w:r w:rsidR="001C03D9">
        <w:rPr>
          <w:rFonts w:eastAsia="TimesNewRomanPSMT-Identity-H"/>
          <w:color w:val="000000"/>
          <w:sz w:val="28"/>
        </w:rPr>
        <w:t>по адресу</w:t>
      </w:r>
      <w:r w:rsidR="001C03D9" w:rsidRPr="001C03D9">
        <w:rPr>
          <w:rFonts w:eastAsia="TimesNewRomanPSMT-Identity-H"/>
          <w:color w:val="000000"/>
          <w:sz w:val="28"/>
        </w:rPr>
        <w:t>:</w:t>
      </w:r>
      <w:r w:rsidR="007069EB" w:rsidRPr="00186DEC">
        <w:rPr>
          <w:rFonts w:eastAsia="TimesNewRomanPSMT-Identity-H"/>
          <w:color w:val="000000"/>
          <w:sz w:val="28"/>
        </w:rPr>
        <w:t>_____________________________________</w:t>
      </w:r>
      <w:r w:rsidR="001552E3" w:rsidRPr="00186DEC">
        <w:rPr>
          <w:rFonts w:eastAsia="TimesNewRomanPSMT-Identity-H"/>
          <w:color w:val="000000"/>
          <w:sz w:val="28"/>
        </w:rPr>
        <w:t>______</w:t>
      </w:r>
      <w:r w:rsidR="001C03D9">
        <w:rPr>
          <w:rFonts w:eastAsia="TimesNewRomanPSMT-Identity-H"/>
          <w:color w:val="000000"/>
          <w:sz w:val="28"/>
        </w:rPr>
        <w:t>________________</w:t>
      </w:r>
    </w:p>
    <w:p w:rsidR="007069EB" w:rsidRPr="00186DEC" w:rsidRDefault="007069EB" w:rsidP="004C2711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(полный электронный адрес)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007F3B" w:rsidP="004C2711">
      <w:pPr>
        <w:autoSpaceDE w:val="0"/>
        <w:autoSpaceDN w:val="0"/>
        <w:adjustRightInd w:val="0"/>
        <w:ind w:firstLine="708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На основе проведенной оценки регулирующего воздействия проекта акта с учетом</w:t>
      </w:r>
      <w:r w:rsidR="00C1522C" w:rsidRPr="00186DEC">
        <w:rPr>
          <w:rFonts w:eastAsia="TimesNewRomanPSMT-Identity-H"/>
          <w:color w:val="000000"/>
          <w:sz w:val="28"/>
        </w:rPr>
        <w:t xml:space="preserve"> информации, представленной органом-разработчиком в отчете об оценке регулирующего воздействия проекта акта, Комиссией сделаны следующие выводы: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1) вывод о соблюдении (несоблюдении или неполном</w:t>
      </w:r>
      <w:r w:rsidR="00AF4263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соблюдении) устано</w:t>
      </w:r>
      <w:r w:rsidRPr="00186DEC">
        <w:rPr>
          <w:rFonts w:eastAsia="TimesNewRomanPSMT-Identity-H"/>
          <w:color w:val="000000"/>
          <w:sz w:val="28"/>
        </w:rPr>
        <w:t>в</w:t>
      </w:r>
      <w:r w:rsidRPr="00186DEC">
        <w:rPr>
          <w:rFonts w:eastAsia="TimesNewRomanPSMT-Identity-H"/>
          <w:color w:val="000000"/>
          <w:sz w:val="28"/>
        </w:rPr>
        <w:t>ленного</w:t>
      </w:r>
      <w:r w:rsidRPr="00186DEC">
        <w:rPr>
          <w:rFonts w:eastAsia="TimesNewRomanPSMT-Identity-H"/>
          <w:color w:val="0000FF"/>
          <w:sz w:val="28"/>
        </w:rPr>
        <w:t xml:space="preserve"> </w:t>
      </w:r>
      <w:r w:rsidRPr="00186DEC">
        <w:rPr>
          <w:rFonts w:eastAsia="TimesNewRomanPSMT-Identity-H"/>
          <w:sz w:val="28"/>
        </w:rPr>
        <w:t xml:space="preserve">Положения </w:t>
      </w:r>
      <w:r w:rsidRPr="00186DEC">
        <w:rPr>
          <w:rFonts w:eastAsia="TimesNewRomanPSMT-Identity-H"/>
          <w:color w:val="000000"/>
          <w:sz w:val="28"/>
        </w:rPr>
        <w:t>проведения оценки регулирующего воздействия проекта муниципального нормативного правового акта администрации Зеленчукск</w:t>
      </w:r>
      <w:r w:rsidRPr="00186DEC">
        <w:rPr>
          <w:rFonts w:eastAsia="TimesNewRomanPSMT-Identity-H"/>
          <w:color w:val="000000"/>
          <w:sz w:val="28"/>
        </w:rPr>
        <w:t>о</w:t>
      </w:r>
      <w:r w:rsidRPr="00186DEC">
        <w:rPr>
          <w:rFonts w:eastAsia="TimesNewRomanPSMT-Identity-H"/>
          <w:color w:val="000000"/>
          <w:sz w:val="28"/>
        </w:rPr>
        <w:t>го муниципального района;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2) вывод о наличии или отсутствии достаточности обоснования решения проблемы предложенным способом регулирования;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3) вывод о наличии либо отсутствии положений, вводящих избыточные об</w:t>
      </w:r>
      <w:r w:rsidRPr="00186DEC">
        <w:rPr>
          <w:rFonts w:eastAsia="TimesNewRomanPSMT-Identity-H"/>
          <w:color w:val="000000"/>
          <w:sz w:val="28"/>
        </w:rPr>
        <w:t>я</w:t>
      </w:r>
      <w:r w:rsidRPr="00186DEC">
        <w:rPr>
          <w:rFonts w:eastAsia="TimesNewRomanPSMT-Identity-H"/>
          <w:color w:val="000000"/>
          <w:sz w:val="28"/>
        </w:rPr>
        <w:t>занности, запреты и ограничения для субъектов предпринимательской и и</w:t>
      </w:r>
      <w:r w:rsidRPr="00186DEC">
        <w:rPr>
          <w:rFonts w:eastAsia="TimesNewRomanPSMT-Identity-H"/>
          <w:color w:val="000000"/>
          <w:sz w:val="28"/>
        </w:rPr>
        <w:t>н</w:t>
      </w:r>
      <w:r w:rsidRPr="00186DEC">
        <w:rPr>
          <w:rFonts w:eastAsia="TimesNewRomanPSMT-Identity-H"/>
          <w:color w:val="000000"/>
          <w:sz w:val="28"/>
        </w:rPr>
        <w:t>вестиционной деятельности или способствующих их введению, а также п</w:t>
      </w:r>
      <w:r w:rsidRPr="00186DEC">
        <w:rPr>
          <w:rFonts w:eastAsia="TimesNewRomanPSMT-Identity-H"/>
          <w:color w:val="000000"/>
          <w:sz w:val="28"/>
        </w:rPr>
        <w:t>о</w:t>
      </w:r>
      <w:r w:rsidRPr="00186DEC">
        <w:rPr>
          <w:rFonts w:eastAsia="TimesNewRomanPSMT-Identity-H"/>
          <w:color w:val="000000"/>
          <w:sz w:val="28"/>
        </w:rPr>
        <w:t>ложений, приводящих к возникновению необоснованных расходов субъектов предпринимательской и инвестиционной деятельности, а также бюджета З</w:t>
      </w:r>
      <w:r w:rsidRPr="00186DEC">
        <w:rPr>
          <w:rFonts w:eastAsia="TimesNewRomanPSMT-Identity-H"/>
          <w:color w:val="000000"/>
          <w:sz w:val="28"/>
        </w:rPr>
        <w:t>е</w:t>
      </w:r>
      <w:r w:rsidRPr="00186DEC">
        <w:rPr>
          <w:rFonts w:eastAsia="TimesNewRomanPSMT-Identity-H"/>
          <w:color w:val="000000"/>
          <w:sz w:val="28"/>
        </w:rPr>
        <w:t>ленчукского муниципального района;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4)</w:t>
      </w:r>
      <w:r w:rsidR="0059236D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 xml:space="preserve"> иные выводы, замечания и предложения.</w:t>
      </w:r>
      <w:r w:rsidR="001B5BD1" w:rsidRPr="00186DEC">
        <w:rPr>
          <w:rFonts w:eastAsia="TimesNewRomanPSMT-Identity-H"/>
          <w:color w:val="000000"/>
          <w:sz w:val="28"/>
        </w:rPr>
        <w:t xml:space="preserve"> 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D15767" w:rsidRPr="00186DEC" w:rsidRDefault="00D1576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Председатель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Комиссии _________________ </w:t>
      </w:r>
      <w:r w:rsidR="001B5BD1" w:rsidRPr="00186DEC">
        <w:rPr>
          <w:rFonts w:eastAsia="TimesNewRomanPSMT-Identity-H"/>
          <w:color w:val="000000"/>
          <w:sz w:val="28"/>
        </w:rPr>
        <w:t xml:space="preserve">          </w:t>
      </w:r>
      <w:r w:rsidR="001F3643" w:rsidRPr="00186DEC">
        <w:rPr>
          <w:rFonts w:eastAsia="TimesNewRomanPSMT-Identity-H"/>
          <w:color w:val="000000"/>
          <w:sz w:val="28"/>
        </w:rPr>
        <w:t xml:space="preserve">        </w:t>
      </w:r>
      <w:r w:rsidRPr="00186DEC">
        <w:rPr>
          <w:rFonts w:eastAsia="TimesNewRomanPSMT-Identity-H"/>
          <w:color w:val="000000"/>
          <w:sz w:val="28"/>
        </w:rPr>
        <w:t>_________________________</w:t>
      </w:r>
    </w:p>
    <w:p w:rsidR="00C1522C" w:rsidRPr="00186DEC" w:rsidRDefault="009132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                              п</w:t>
      </w:r>
      <w:r w:rsidR="00C1522C" w:rsidRPr="00186DEC">
        <w:rPr>
          <w:rFonts w:eastAsia="TimesNewRomanPSMT-Identity-H"/>
          <w:color w:val="000000"/>
          <w:sz w:val="28"/>
        </w:rPr>
        <w:t>одпись</w:t>
      </w:r>
      <w:r w:rsidRPr="00186DEC">
        <w:rPr>
          <w:rFonts w:eastAsia="TimesNewRomanPSMT-Identity-H"/>
          <w:color w:val="000000"/>
          <w:sz w:val="28"/>
        </w:rPr>
        <w:t xml:space="preserve">                              </w:t>
      </w:r>
      <w:r w:rsidR="001B5BD1" w:rsidRPr="00186DEC">
        <w:rPr>
          <w:rFonts w:eastAsia="TimesNewRomanPSMT-Identity-H"/>
          <w:color w:val="000000"/>
          <w:sz w:val="28"/>
        </w:rPr>
        <w:t xml:space="preserve">          </w:t>
      </w:r>
      <w:r w:rsidR="001F3643" w:rsidRPr="00186DEC">
        <w:rPr>
          <w:rFonts w:eastAsia="TimesNewRomanPSMT-Identity-H"/>
          <w:color w:val="000000"/>
          <w:sz w:val="28"/>
        </w:rPr>
        <w:t xml:space="preserve">        </w:t>
      </w:r>
      <w:r w:rsidR="00C1522C" w:rsidRPr="00186DEC">
        <w:rPr>
          <w:rFonts w:eastAsia="TimesNewRomanPSMT-Identity-H"/>
          <w:color w:val="000000"/>
          <w:sz w:val="28"/>
        </w:rPr>
        <w:t xml:space="preserve"> Ф.И.О.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D15767" w:rsidRPr="00186DEC" w:rsidRDefault="00D1576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D15767" w:rsidRPr="00186DEC" w:rsidRDefault="00D1576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Члены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Комиссии _________________ </w:t>
      </w:r>
      <w:r w:rsidR="001B5BD1" w:rsidRPr="00186DEC">
        <w:rPr>
          <w:rFonts w:eastAsia="TimesNewRomanPSMT-Identity-H"/>
          <w:color w:val="000000"/>
          <w:sz w:val="28"/>
        </w:rPr>
        <w:t xml:space="preserve">         </w:t>
      </w:r>
      <w:r w:rsidR="001F3643" w:rsidRPr="00186DEC">
        <w:rPr>
          <w:rFonts w:eastAsia="TimesNewRomanPSMT-Identity-H"/>
          <w:color w:val="000000"/>
          <w:sz w:val="28"/>
        </w:rPr>
        <w:t xml:space="preserve">         </w:t>
      </w:r>
      <w:r w:rsidR="001B5BD1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_________________________</w:t>
      </w:r>
    </w:p>
    <w:p w:rsidR="00C1522C" w:rsidRPr="00186DEC" w:rsidRDefault="009132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                              </w:t>
      </w:r>
      <w:r w:rsidR="00C1522C" w:rsidRPr="00186DEC">
        <w:rPr>
          <w:rFonts w:eastAsia="TimesNewRomanPSMT-Identity-H"/>
          <w:color w:val="000000"/>
          <w:sz w:val="28"/>
        </w:rPr>
        <w:t xml:space="preserve">подпись </w:t>
      </w:r>
      <w:r w:rsidRPr="00186DEC">
        <w:rPr>
          <w:rFonts w:eastAsia="TimesNewRomanPSMT-Identity-H"/>
          <w:color w:val="000000"/>
          <w:sz w:val="28"/>
        </w:rPr>
        <w:t xml:space="preserve">                            </w:t>
      </w:r>
      <w:r w:rsidR="001B5BD1" w:rsidRPr="00186DEC">
        <w:rPr>
          <w:rFonts w:eastAsia="TimesNewRomanPSMT-Identity-H"/>
          <w:color w:val="000000"/>
          <w:sz w:val="28"/>
        </w:rPr>
        <w:t xml:space="preserve">        </w:t>
      </w:r>
      <w:r w:rsidR="001F3643" w:rsidRPr="00186DEC">
        <w:rPr>
          <w:rFonts w:eastAsia="TimesNewRomanPSMT-Identity-H"/>
          <w:color w:val="000000"/>
          <w:sz w:val="28"/>
        </w:rPr>
        <w:t xml:space="preserve">         </w:t>
      </w:r>
      <w:r w:rsidRPr="00186DEC">
        <w:rPr>
          <w:rFonts w:eastAsia="TimesNewRomanPSMT-Identity-H"/>
          <w:color w:val="000000"/>
          <w:sz w:val="28"/>
        </w:rPr>
        <w:t xml:space="preserve">   </w:t>
      </w:r>
      <w:r w:rsidR="00C1522C" w:rsidRPr="00186DEC">
        <w:rPr>
          <w:rFonts w:eastAsia="TimesNewRomanPSMT-Identity-H"/>
          <w:color w:val="000000"/>
          <w:sz w:val="28"/>
        </w:rPr>
        <w:t>Ф.И.О.</w:t>
      </w:r>
    </w:p>
    <w:p w:rsidR="00D15767" w:rsidRPr="00186DEC" w:rsidRDefault="00D1576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D15767" w:rsidRPr="00186DEC" w:rsidRDefault="00D1576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D15767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Секретарь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Комиссии _________________ </w:t>
      </w:r>
      <w:r w:rsidR="001B5BD1" w:rsidRPr="00186DEC">
        <w:rPr>
          <w:rFonts w:eastAsia="TimesNewRomanPSMT-Identity-H"/>
          <w:color w:val="000000"/>
          <w:sz w:val="28"/>
        </w:rPr>
        <w:t xml:space="preserve">          </w:t>
      </w:r>
      <w:r w:rsidR="001F3643" w:rsidRPr="00186DEC">
        <w:rPr>
          <w:rFonts w:eastAsia="TimesNewRomanPSMT-Identity-H"/>
          <w:color w:val="000000"/>
          <w:sz w:val="28"/>
        </w:rPr>
        <w:t xml:space="preserve">         </w:t>
      </w:r>
      <w:r w:rsidR="001B5BD1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_________________________</w:t>
      </w:r>
    </w:p>
    <w:p w:rsidR="00C1522C" w:rsidRPr="00186DEC" w:rsidRDefault="009132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                             </w:t>
      </w:r>
      <w:r w:rsidR="00C1522C" w:rsidRPr="00186DEC">
        <w:rPr>
          <w:rFonts w:eastAsia="TimesNewRomanPSMT-Identity-H"/>
          <w:color w:val="000000"/>
          <w:sz w:val="28"/>
        </w:rPr>
        <w:t xml:space="preserve">подпись </w:t>
      </w:r>
      <w:r w:rsidRPr="00186DEC">
        <w:rPr>
          <w:rFonts w:eastAsia="TimesNewRomanPSMT-Identity-H"/>
          <w:color w:val="000000"/>
          <w:sz w:val="28"/>
        </w:rPr>
        <w:t xml:space="preserve">                                   </w:t>
      </w:r>
      <w:r w:rsidR="001B5BD1" w:rsidRPr="00186DEC">
        <w:rPr>
          <w:rFonts w:eastAsia="TimesNewRomanPSMT-Identity-H"/>
          <w:color w:val="000000"/>
          <w:sz w:val="28"/>
        </w:rPr>
        <w:t xml:space="preserve">    </w:t>
      </w:r>
      <w:r w:rsidR="001F3643" w:rsidRPr="00186DEC">
        <w:rPr>
          <w:rFonts w:eastAsia="TimesNewRomanPSMT-Identity-H"/>
          <w:color w:val="000000"/>
          <w:sz w:val="28"/>
        </w:rPr>
        <w:t xml:space="preserve">           </w:t>
      </w:r>
      <w:r w:rsidR="00C1522C" w:rsidRPr="00186DEC">
        <w:rPr>
          <w:rFonts w:eastAsia="TimesNewRomanPSMT-Identity-H"/>
          <w:color w:val="000000"/>
          <w:sz w:val="28"/>
        </w:rPr>
        <w:t>Ф.И.О.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200DEC" w:rsidRPr="00186DEC" w:rsidRDefault="00200DEC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C1522C" w:rsidRPr="00186DEC" w:rsidRDefault="00C1522C" w:rsidP="00290DB7">
      <w:pPr>
        <w:autoSpaceDE w:val="0"/>
        <w:autoSpaceDN w:val="0"/>
        <w:adjustRightInd w:val="0"/>
        <w:ind w:left="7080"/>
        <w:jc w:val="left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Приложение 4</w:t>
      </w:r>
    </w:p>
    <w:p w:rsidR="00C1522C" w:rsidRPr="00186DEC" w:rsidRDefault="00C1522C" w:rsidP="00290DB7">
      <w:pPr>
        <w:autoSpaceDE w:val="0"/>
        <w:autoSpaceDN w:val="0"/>
        <w:adjustRightInd w:val="0"/>
        <w:ind w:left="7080"/>
        <w:jc w:val="left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к Положению</w:t>
      </w:r>
    </w:p>
    <w:p w:rsidR="00D52507" w:rsidRPr="00186DEC" w:rsidRDefault="00D52507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C1522C" w:rsidRPr="00186DEC" w:rsidRDefault="00C1522C" w:rsidP="00290DB7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Отчет о проведенной экспертизе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</w:t>
      </w:r>
      <w:r w:rsidR="00B57E25" w:rsidRPr="00186DEC">
        <w:rPr>
          <w:rFonts w:eastAsia="TimesNewRomanPSMT-Identity-H"/>
          <w:color w:val="000000"/>
          <w:sz w:val="28"/>
        </w:rPr>
        <w:t>______</w:t>
      </w:r>
      <w:r w:rsidRPr="00186DEC">
        <w:rPr>
          <w:rFonts w:eastAsia="TimesNewRomanPSMT-Identity-H"/>
          <w:color w:val="000000"/>
          <w:sz w:val="28"/>
        </w:rPr>
        <w:t>___________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(вид муниципального нормативного правового акта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(далее - НПА), его реквизиты, наименование)</w:t>
      </w:r>
    </w:p>
    <w:p w:rsidR="00290DB7" w:rsidRDefault="00290DB7" w:rsidP="00290DB7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C1522C" w:rsidRPr="00186DEC" w:rsidRDefault="00C1522C" w:rsidP="00290DB7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"____" ______________ 20____ г.</w:t>
      </w:r>
    </w:p>
    <w:p w:rsidR="00C1522C" w:rsidRPr="00186DEC" w:rsidRDefault="00C1522C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D5250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                                             </w:t>
      </w:r>
      <w:r w:rsidR="00007F3B" w:rsidRPr="00186DEC">
        <w:rPr>
          <w:rFonts w:eastAsia="TimesNewRomanPSMT-Identity-H"/>
          <w:color w:val="000000"/>
          <w:sz w:val="28"/>
        </w:rPr>
        <w:t>1. Общие сведения</w:t>
      </w:r>
    </w:p>
    <w:p w:rsidR="00D52507" w:rsidRPr="00186DEC" w:rsidRDefault="00D5250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1.1. Наименование органа администрации</w:t>
      </w:r>
      <w:r w:rsidR="00D52507" w:rsidRPr="00186DEC">
        <w:rPr>
          <w:rFonts w:eastAsia="TimesNewRomanPSMT-Identity-H"/>
          <w:color w:val="000000"/>
          <w:sz w:val="28"/>
        </w:rPr>
        <w:t xml:space="preserve"> Зеленчукского муниципального района</w:t>
      </w:r>
      <w:r w:rsidRPr="00186DEC">
        <w:rPr>
          <w:rFonts w:eastAsia="TimesNewRomanPSMT-Identity-H"/>
          <w:color w:val="000000"/>
          <w:sz w:val="28"/>
        </w:rPr>
        <w:t>, проводившего</w:t>
      </w:r>
      <w:r w:rsidR="005C02E4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экспертизу НПА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D52507" w:rsidRPr="00186DEC">
        <w:rPr>
          <w:rFonts w:eastAsia="TimesNewRomanPSMT-Identity-H"/>
          <w:color w:val="000000"/>
          <w:sz w:val="28"/>
        </w:rPr>
        <w:t>_________________________________________</w:t>
      </w:r>
      <w:r w:rsidR="00B57E25" w:rsidRPr="00186DEC">
        <w:rPr>
          <w:rFonts w:eastAsia="TimesNewRomanPSMT-Identity-H"/>
          <w:color w:val="000000"/>
          <w:sz w:val="28"/>
        </w:rPr>
        <w:t>__</w:t>
      </w:r>
      <w:r w:rsidR="00D52507" w:rsidRPr="00186DEC">
        <w:rPr>
          <w:rFonts w:eastAsia="TimesNewRomanPSMT-Identity-H"/>
          <w:color w:val="000000"/>
          <w:sz w:val="28"/>
        </w:rPr>
        <w:t>______________</w:t>
      </w:r>
    </w:p>
    <w:p w:rsidR="00007F3B" w:rsidRPr="00186DEC" w:rsidRDefault="00007F3B" w:rsidP="00290DB7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D52507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1.2. </w:t>
      </w:r>
      <w:r w:rsidR="007430E8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 xml:space="preserve">Место </w:t>
      </w:r>
      <w:r w:rsidR="007430E8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 xml:space="preserve">размещения </w:t>
      </w:r>
      <w:r w:rsidR="007430E8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 xml:space="preserve">НПА, </w:t>
      </w:r>
      <w:r w:rsidR="00931939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в</w:t>
      </w:r>
      <w:r w:rsidR="007430E8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 xml:space="preserve"> </w:t>
      </w:r>
      <w:r w:rsidR="007430E8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отношении</w:t>
      </w:r>
      <w:r w:rsidR="007430E8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которого</w:t>
      </w:r>
      <w:r w:rsidR="007430E8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 xml:space="preserve"> проводилась эк</w:t>
      </w:r>
      <w:r w:rsidRPr="00186DEC">
        <w:rPr>
          <w:rFonts w:eastAsia="TimesNewRomanPSMT-Identity-H"/>
          <w:color w:val="000000"/>
          <w:sz w:val="28"/>
        </w:rPr>
        <w:t>с</w:t>
      </w:r>
      <w:r w:rsidRPr="00186DEC">
        <w:rPr>
          <w:rFonts w:eastAsia="TimesNewRomanPSMT-Identity-H"/>
          <w:color w:val="000000"/>
          <w:sz w:val="28"/>
        </w:rPr>
        <w:t>пертиза,</w:t>
      </w:r>
      <w:r w:rsidR="00290DB7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 xml:space="preserve">на официальном сайте администрации </w:t>
      </w:r>
      <w:r w:rsidR="00D52507" w:rsidRPr="00186DEC">
        <w:rPr>
          <w:rFonts w:eastAsia="TimesNewRomanPSMT-Identity-H"/>
          <w:color w:val="000000"/>
          <w:sz w:val="28"/>
        </w:rPr>
        <w:t>Зеленчукского муниципал</w:t>
      </w:r>
      <w:r w:rsidR="00D52507" w:rsidRPr="00186DEC">
        <w:rPr>
          <w:rFonts w:eastAsia="TimesNewRomanPSMT-Identity-H"/>
          <w:color w:val="000000"/>
          <w:sz w:val="28"/>
        </w:rPr>
        <w:t>ь</w:t>
      </w:r>
      <w:r w:rsidR="00D52507" w:rsidRPr="00186DEC">
        <w:rPr>
          <w:rFonts w:eastAsia="TimesNewRomanPSMT-Identity-H"/>
          <w:color w:val="000000"/>
          <w:sz w:val="28"/>
        </w:rPr>
        <w:t>ного района</w:t>
      </w:r>
      <w:r w:rsidR="00B57E25" w:rsidRPr="00186DEC">
        <w:rPr>
          <w:rFonts w:eastAsia="TimesNewRomanPSMT-Identity-H"/>
          <w:color w:val="000000"/>
          <w:sz w:val="28"/>
        </w:rPr>
        <w:t xml:space="preserve"> </w:t>
      </w:r>
    </w:p>
    <w:p w:rsidR="00D52507" w:rsidRPr="00186DEC" w:rsidRDefault="00D52507" w:rsidP="00290DB7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</w:t>
      </w:r>
      <w:r w:rsidR="0015726B" w:rsidRPr="00186DEC">
        <w:rPr>
          <w:rFonts w:eastAsia="TimesNewRomanPSMT-Identity-H"/>
          <w:color w:val="000000"/>
          <w:sz w:val="28"/>
        </w:rPr>
        <w:t>_____________________________</w:t>
      </w:r>
      <w:r w:rsidRPr="00186DEC">
        <w:rPr>
          <w:rFonts w:eastAsia="TimesNewRomanPSMT-Identity-H"/>
          <w:color w:val="000000"/>
          <w:sz w:val="28"/>
        </w:rPr>
        <w:t>_</w:t>
      </w:r>
      <w:r w:rsidR="0015726B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D52507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1.3. </w:t>
      </w:r>
      <w:r w:rsidR="007430E8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Срок, в</w:t>
      </w:r>
      <w:r w:rsidR="00931939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течение которого принимались предложения и замечания от</w:t>
      </w:r>
      <w:r w:rsidR="00D52507" w:rsidRPr="00186DEC">
        <w:rPr>
          <w:rFonts w:eastAsia="TimesNewRomanPSMT-Identity-H"/>
          <w:color w:val="000000"/>
          <w:sz w:val="28"/>
        </w:rPr>
        <w:t xml:space="preserve"> участников публичных консультаций, начало "</w:t>
      </w:r>
      <w:r w:rsidR="00B57E25" w:rsidRPr="00186DEC">
        <w:rPr>
          <w:rFonts w:eastAsia="TimesNewRomanPSMT-Identity-H"/>
          <w:color w:val="000000"/>
          <w:sz w:val="28"/>
        </w:rPr>
        <w:t>___</w:t>
      </w:r>
      <w:r w:rsidR="00D52507" w:rsidRPr="00186DEC">
        <w:rPr>
          <w:rFonts w:eastAsia="TimesNewRomanPSMT-Identity-H"/>
          <w:color w:val="000000"/>
          <w:sz w:val="28"/>
        </w:rPr>
        <w:t>__" _________ 20_</w:t>
      </w:r>
      <w:r w:rsidR="00B57E25" w:rsidRPr="00186DEC">
        <w:rPr>
          <w:rFonts w:eastAsia="TimesNewRomanPSMT-Identity-H"/>
          <w:color w:val="000000"/>
          <w:sz w:val="28"/>
        </w:rPr>
        <w:t>__</w:t>
      </w:r>
      <w:r w:rsidR="0015726B" w:rsidRPr="00186DEC">
        <w:rPr>
          <w:rFonts w:eastAsia="TimesNewRomanPSMT-Identity-H"/>
          <w:color w:val="000000"/>
          <w:sz w:val="28"/>
        </w:rPr>
        <w:t>_</w:t>
      </w:r>
      <w:r w:rsidR="00B57E25" w:rsidRPr="00186DEC">
        <w:rPr>
          <w:rFonts w:eastAsia="TimesNewRomanPSMT-Identity-H"/>
          <w:color w:val="000000"/>
          <w:sz w:val="28"/>
        </w:rPr>
        <w:t>_</w:t>
      </w:r>
      <w:r w:rsidR="00D52507" w:rsidRPr="00186DEC">
        <w:rPr>
          <w:rFonts w:eastAsia="TimesNewRomanPSMT-Identity-H"/>
          <w:color w:val="000000"/>
          <w:sz w:val="28"/>
        </w:rPr>
        <w:t>_ г., окончание"_</w:t>
      </w:r>
      <w:r w:rsidR="00B57E25" w:rsidRPr="00186DEC">
        <w:rPr>
          <w:rFonts w:eastAsia="TimesNewRomanPSMT-Identity-H"/>
          <w:color w:val="000000"/>
          <w:sz w:val="28"/>
        </w:rPr>
        <w:t>___</w:t>
      </w:r>
      <w:r w:rsidR="00D52507" w:rsidRPr="00186DEC">
        <w:rPr>
          <w:rFonts w:eastAsia="TimesNewRomanPSMT-Identity-H"/>
          <w:color w:val="000000"/>
          <w:sz w:val="28"/>
        </w:rPr>
        <w:t>_" __________ 20_</w:t>
      </w:r>
      <w:r w:rsidR="00B57E25" w:rsidRPr="00186DEC">
        <w:rPr>
          <w:rFonts w:eastAsia="TimesNewRomanPSMT-Identity-H"/>
          <w:color w:val="000000"/>
          <w:sz w:val="28"/>
        </w:rPr>
        <w:t>__</w:t>
      </w:r>
      <w:r w:rsidR="0015726B" w:rsidRPr="00186DEC">
        <w:rPr>
          <w:rFonts w:eastAsia="TimesNewRomanPSMT-Identity-H"/>
          <w:color w:val="000000"/>
          <w:sz w:val="28"/>
        </w:rPr>
        <w:t>_</w:t>
      </w:r>
      <w:r w:rsidR="00B57E25" w:rsidRPr="00186DEC">
        <w:rPr>
          <w:rFonts w:eastAsia="TimesNewRomanPSMT-Identity-H"/>
          <w:color w:val="000000"/>
          <w:sz w:val="28"/>
        </w:rPr>
        <w:t>_</w:t>
      </w:r>
      <w:r w:rsidR="00D52507" w:rsidRPr="00186DEC">
        <w:rPr>
          <w:rFonts w:eastAsia="TimesNewRomanPSMT-Identity-H"/>
          <w:color w:val="000000"/>
          <w:sz w:val="28"/>
        </w:rPr>
        <w:t>_ г.</w:t>
      </w:r>
    </w:p>
    <w:p w:rsidR="00D52507" w:rsidRPr="00186DEC" w:rsidRDefault="00D5250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Всего замечаний и предложений</w:t>
      </w:r>
      <w:r w:rsidR="00D52507" w:rsidRPr="00186DEC">
        <w:rPr>
          <w:rFonts w:eastAsia="TimesNewRomanPSMT-Identity-H"/>
          <w:color w:val="000000"/>
          <w:sz w:val="28"/>
        </w:rPr>
        <w:t>: ______________________________</w:t>
      </w:r>
      <w:r w:rsidR="0015726B" w:rsidRPr="00186DEC">
        <w:rPr>
          <w:rFonts w:eastAsia="TimesNewRomanPSMT-Identity-H"/>
          <w:color w:val="000000"/>
          <w:sz w:val="28"/>
        </w:rPr>
        <w:t>__</w:t>
      </w:r>
      <w:r w:rsidR="00D52507" w:rsidRPr="00186DEC">
        <w:rPr>
          <w:rFonts w:eastAsia="TimesNewRomanPSMT-Identity-H"/>
          <w:color w:val="000000"/>
          <w:sz w:val="28"/>
        </w:rPr>
        <w:t>_____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Учтено полностью</w:t>
      </w:r>
      <w:r w:rsidR="00D52507" w:rsidRPr="00186DEC">
        <w:rPr>
          <w:rFonts w:eastAsia="TimesNewRomanPSMT-Identity-H"/>
          <w:color w:val="000000"/>
          <w:sz w:val="28"/>
        </w:rPr>
        <w:t>: ________________________________________</w:t>
      </w:r>
      <w:r w:rsidR="0015726B" w:rsidRPr="00186DEC">
        <w:rPr>
          <w:rFonts w:eastAsia="TimesNewRomanPSMT-Identity-H"/>
          <w:color w:val="000000"/>
          <w:sz w:val="28"/>
        </w:rPr>
        <w:t>___</w:t>
      </w:r>
      <w:r w:rsidR="00D52507" w:rsidRPr="00186DEC">
        <w:rPr>
          <w:rFonts w:eastAsia="TimesNewRomanPSMT-Identity-H"/>
          <w:color w:val="000000"/>
          <w:sz w:val="28"/>
        </w:rPr>
        <w:t>______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Учтено частично</w:t>
      </w:r>
      <w:r w:rsidR="00D52507" w:rsidRPr="00186DEC">
        <w:rPr>
          <w:rFonts w:eastAsia="TimesNewRomanPSMT-Identity-H"/>
          <w:color w:val="000000"/>
          <w:sz w:val="28"/>
        </w:rPr>
        <w:t>: _________________________________________</w:t>
      </w:r>
      <w:r w:rsidR="0015726B" w:rsidRPr="00186DEC">
        <w:rPr>
          <w:rFonts w:eastAsia="TimesNewRomanPSMT-Identity-H"/>
          <w:color w:val="000000"/>
          <w:sz w:val="28"/>
        </w:rPr>
        <w:t>__</w:t>
      </w:r>
      <w:r w:rsidR="00D52507" w:rsidRPr="00186DEC">
        <w:rPr>
          <w:rFonts w:eastAsia="TimesNewRomanPSMT-Identity-H"/>
          <w:color w:val="000000"/>
          <w:sz w:val="28"/>
        </w:rPr>
        <w:t>_______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Количество отклоненных замечаний и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предложений</w:t>
      </w:r>
      <w:r w:rsidR="00D52507" w:rsidRPr="00186DEC">
        <w:rPr>
          <w:rFonts w:eastAsia="TimesNewRomanPSMT-Identity-H"/>
          <w:color w:val="000000"/>
          <w:sz w:val="28"/>
        </w:rPr>
        <w:t>: __________________________________________</w:t>
      </w:r>
      <w:r w:rsidR="0015726B" w:rsidRPr="00186DEC">
        <w:rPr>
          <w:rFonts w:eastAsia="TimesNewRomanPSMT-Identity-H"/>
          <w:color w:val="000000"/>
          <w:sz w:val="28"/>
        </w:rPr>
        <w:t>__</w:t>
      </w:r>
      <w:r w:rsidR="00D52507" w:rsidRPr="00186DEC">
        <w:rPr>
          <w:rFonts w:eastAsia="TimesNewRomanPSMT-Identity-H"/>
          <w:color w:val="000000"/>
          <w:sz w:val="28"/>
        </w:rPr>
        <w:t>__________</w:t>
      </w:r>
    </w:p>
    <w:p w:rsidR="00D52507" w:rsidRPr="00186DEC" w:rsidRDefault="00D5250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1.4. </w:t>
      </w:r>
      <w:r w:rsidR="007430E8" w:rsidRPr="00186DEC">
        <w:rPr>
          <w:rFonts w:eastAsia="TimesNewRomanPSMT-Identity-H"/>
          <w:color w:val="000000"/>
          <w:sz w:val="28"/>
        </w:rPr>
        <w:t xml:space="preserve">   </w:t>
      </w:r>
      <w:r w:rsidRPr="00186DEC">
        <w:rPr>
          <w:rFonts w:eastAsia="TimesNewRomanPSMT-Identity-H"/>
          <w:color w:val="000000"/>
          <w:sz w:val="28"/>
        </w:rPr>
        <w:t>Контактная информация исполнителя проведенной экспертизы НПА</w:t>
      </w:r>
    </w:p>
    <w:p w:rsidR="00007F3B" w:rsidRPr="00186DEC" w:rsidRDefault="00007F3B" w:rsidP="00DB380B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(Ф.И.О., должность, номер телефона, адрес электронной почты)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D52507" w:rsidRPr="00186DEC">
        <w:rPr>
          <w:rFonts w:eastAsia="TimesNewRomanPSMT-Identity-H"/>
          <w:color w:val="000000"/>
          <w:sz w:val="28"/>
        </w:rPr>
        <w:t>________________________________________________________</w:t>
      </w:r>
    </w:p>
    <w:p w:rsidR="00007F3B" w:rsidRPr="00186DEC" w:rsidRDefault="00007F3B" w:rsidP="00DB380B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2. </w:t>
      </w:r>
      <w:r w:rsidR="00931939" w:rsidRPr="00186DEC">
        <w:rPr>
          <w:rFonts w:eastAsia="TimesNewRomanPSMT-Identity-H"/>
          <w:color w:val="000000"/>
          <w:sz w:val="28"/>
        </w:rPr>
        <w:t xml:space="preserve">    </w:t>
      </w:r>
      <w:r w:rsidRPr="00186DEC">
        <w:rPr>
          <w:rFonts w:eastAsia="TimesNewRomanPSMT-Identity-H"/>
          <w:color w:val="000000"/>
          <w:sz w:val="28"/>
        </w:rPr>
        <w:t>Цели правового регулирования НПА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D52507" w:rsidRPr="00186DEC">
        <w:rPr>
          <w:rFonts w:eastAsia="TimesNewRomanPSMT-Identity-H"/>
          <w:color w:val="000000"/>
          <w:sz w:val="28"/>
        </w:rPr>
        <w:t>____________________________________________</w:t>
      </w:r>
      <w:r w:rsidR="004B18DA" w:rsidRPr="00186DEC">
        <w:rPr>
          <w:rFonts w:eastAsia="TimesNewRomanPSMT-Identity-H"/>
          <w:color w:val="000000"/>
          <w:sz w:val="28"/>
        </w:rPr>
        <w:t>__</w:t>
      </w:r>
      <w:r w:rsidR="00D52507" w:rsidRPr="00186DEC">
        <w:rPr>
          <w:rFonts w:eastAsia="TimesNewRomanPSMT-Identity-H"/>
          <w:color w:val="000000"/>
          <w:sz w:val="28"/>
        </w:rPr>
        <w:t>___________</w:t>
      </w:r>
    </w:p>
    <w:p w:rsidR="00007F3B" w:rsidRPr="00186DEC" w:rsidRDefault="00007F3B" w:rsidP="00DB380B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D52507" w:rsidRPr="00186DEC" w:rsidRDefault="00D52507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67539F" w:rsidRDefault="0067539F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DB380B" w:rsidRPr="00186DEC" w:rsidRDefault="00DB380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8E2CD5" w:rsidRPr="00186DEC" w:rsidRDefault="008E2CD5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 xml:space="preserve">3. </w:t>
      </w:r>
      <w:r w:rsidR="00931939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Описание проблемы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D52507" w:rsidRPr="00186DEC">
        <w:rPr>
          <w:rFonts w:eastAsia="TimesNewRomanPSMT-Identity-H"/>
          <w:color w:val="000000"/>
          <w:sz w:val="28"/>
        </w:rPr>
        <w:t>____________________________________</w:t>
      </w:r>
      <w:r w:rsidR="008E2CD5" w:rsidRPr="00186DEC">
        <w:rPr>
          <w:rFonts w:eastAsia="TimesNewRomanPSMT-Identity-H"/>
          <w:color w:val="000000"/>
          <w:sz w:val="28"/>
        </w:rPr>
        <w:t>_</w:t>
      </w:r>
      <w:r w:rsidR="00D52507" w:rsidRPr="00186DEC">
        <w:rPr>
          <w:rFonts w:eastAsia="TimesNewRomanPSMT-Identity-H"/>
          <w:color w:val="000000"/>
          <w:sz w:val="28"/>
        </w:rPr>
        <w:t>___________________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(сведения о выявленных положениях НПА, которые исходя из анализа их</w:t>
      </w:r>
      <w:r w:rsidR="00D52507" w:rsidRPr="00186DEC">
        <w:rPr>
          <w:rFonts w:eastAsia="TimesNewRomanPSMT-Identity-H"/>
          <w:color w:val="000000"/>
          <w:sz w:val="28"/>
        </w:rPr>
        <w:t xml:space="preserve"> применения для регулирования отношений в сфере предпринимательской и инвестиционной деятельности создают необоснованные затруднения ос</w:t>
      </w:r>
      <w:r w:rsidR="00D52507" w:rsidRPr="00186DEC">
        <w:rPr>
          <w:rFonts w:eastAsia="TimesNewRomanPSMT-Identity-H"/>
          <w:color w:val="000000"/>
          <w:sz w:val="28"/>
        </w:rPr>
        <w:t>у</w:t>
      </w:r>
      <w:r w:rsidR="00D52507" w:rsidRPr="00186DEC">
        <w:rPr>
          <w:rFonts w:eastAsia="TimesNewRomanPSMT-Identity-H"/>
          <w:color w:val="000000"/>
          <w:sz w:val="28"/>
        </w:rPr>
        <w:t>ществления предпринимательской и инвестиционной деятельности, или об отсутствии таких положений)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2232C6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4. </w:t>
      </w:r>
      <w:r w:rsidR="00007F3B" w:rsidRPr="00186DEC">
        <w:rPr>
          <w:rFonts w:eastAsia="TimesNewRomanPSMT-Identity-H"/>
          <w:color w:val="000000"/>
          <w:sz w:val="28"/>
        </w:rPr>
        <w:t xml:space="preserve">Общее описание </w:t>
      </w:r>
      <w:r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>правового регулирования, круг участников</w:t>
      </w:r>
      <w:r w:rsidR="00D52507" w:rsidRPr="00186DEC">
        <w:rPr>
          <w:rFonts w:eastAsia="TimesNewRomanPSMT-Identity-H"/>
          <w:color w:val="000000"/>
          <w:sz w:val="28"/>
        </w:rPr>
        <w:t xml:space="preserve"> правоотн</w:t>
      </w:r>
      <w:r w:rsidR="00D52507" w:rsidRPr="00186DEC">
        <w:rPr>
          <w:rFonts w:eastAsia="TimesNewRomanPSMT-Identity-H"/>
          <w:color w:val="000000"/>
          <w:sz w:val="28"/>
        </w:rPr>
        <w:t>о</w:t>
      </w:r>
      <w:r w:rsidR="00D52507" w:rsidRPr="00186DEC">
        <w:rPr>
          <w:rFonts w:eastAsia="TimesNewRomanPSMT-Identity-H"/>
          <w:color w:val="000000"/>
          <w:sz w:val="28"/>
        </w:rPr>
        <w:t>шений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D52507" w:rsidRPr="00186DEC">
        <w:rPr>
          <w:rFonts w:eastAsia="TimesNewRomanPSMT-Identity-H"/>
          <w:color w:val="000000"/>
          <w:sz w:val="28"/>
        </w:rPr>
        <w:t>________________________________________________________</w:t>
      </w:r>
    </w:p>
    <w:p w:rsidR="00007F3B" w:rsidRPr="00186DEC" w:rsidRDefault="00007F3B" w:rsidP="00DB380B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5. </w:t>
      </w:r>
      <w:r w:rsidR="002232C6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Функции, полномочия, обязанности, права участников</w:t>
      </w:r>
      <w:r w:rsidR="00CC010E" w:rsidRPr="00186DEC">
        <w:rPr>
          <w:rFonts w:eastAsia="TimesNewRomanPSMT-Identity-H"/>
          <w:color w:val="000000"/>
          <w:sz w:val="28"/>
        </w:rPr>
        <w:t xml:space="preserve"> правоотношений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CC010E" w:rsidRPr="00186DEC">
        <w:rPr>
          <w:rFonts w:eastAsia="TimesNewRomanPSMT-Identity-H"/>
          <w:color w:val="000000"/>
          <w:sz w:val="28"/>
        </w:rPr>
        <w:t>___________________________________________________</w:t>
      </w:r>
      <w:r w:rsidR="00266063" w:rsidRPr="00186DEC">
        <w:rPr>
          <w:rFonts w:eastAsia="TimesNewRomanPSMT-Identity-H"/>
          <w:color w:val="000000"/>
          <w:sz w:val="28"/>
        </w:rPr>
        <w:t>_</w:t>
      </w:r>
      <w:r w:rsidR="00CC010E" w:rsidRPr="00186DEC">
        <w:rPr>
          <w:rFonts w:eastAsia="TimesNewRomanPSMT-Identity-H"/>
          <w:color w:val="000000"/>
          <w:sz w:val="28"/>
        </w:rPr>
        <w:t>____</w:t>
      </w:r>
    </w:p>
    <w:p w:rsidR="00007F3B" w:rsidRPr="00186DEC" w:rsidRDefault="00007F3B" w:rsidP="00DB380B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6. </w:t>
      </w:r>
      <w:r w:rsidR="002232C6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Оценка расходов участников правоотношений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CC010E" w:rsidRPr="00186DEC">
        <w:rPr>
          <w:rFonts w:eastAsia="TimesNewRomanPSMT-Identity-H"/>
          <w:color w:val="000000"/>
          <w:sz w:val="28"/>
        </w:rPr>
        <w:t>________________________________________</w:t>
      </w:r>
      <w:r w:rsidR="00266063" w:rsidRPr="00186DEC">
        <w:rPr>
          <w:rFonts w:eastAsia="TimesNewRomanPSMT-Identity-H"/>
          <w:color w:val="000000"/>
          <w:sz w:val="28"/>
        </w:rPr>
        <w:t>_</w:t>
      </w:r>
      <w:r w:rsidR="00CC010E" w:rsidRPr="00186DEC">
        <w:rPr>
          <w:rFonts w:eastAsia="TimesNewRomanPSMT-Identity-H"/>
          <w:color w:val="000000"/>
          <w:sz w:val="28"/>
        </w:rPr>
        <w:t>_______________</w:t>
      </w:r>
    </w:p>
    <w:p w:rsidR="00007F3B" w:rsidRPr="00186DEC" w:rsidRDefault="00007F3B" w:rsidP="00DB380B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7. </w:t>
      </w:r>
      <w:r w:rsidR="002232C6" w:rsidRPr="00186DEC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Предложения по оптимизации правового регулирования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CC010E" w:rsidRPr="00186DEC">
        <w:rPr>
          <w:rFonts w:eastAsia="TimesNewRomanPSMT-Identity-H"/>
          <w:color w:val="000000"/>
          <w:sz w:val="28"/>
        </w:rPr>
        <w:t>________________________________________________________</w:t>
      </w:r>
    </w:p>
    <w:p w:rsidR="00007F3B" w:rsidRPr="00186DEC" w:rsidRDefault="00007F3B" w:rsidP="00DB380B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8. </w:t>
      </w:r>
      <w:r w:rsidR="00DB380B">
        <w:rPr>
          <w:rFonts w:eastAsia="TimesNewRomanPSMT-Identity-H"/>
          <w:color w:val="000000"/>
          <w:sz w:val="28"/>
        </w:rPr>
        <w:t xml:space="preserve">  </w:t>
      </w:r>
      <w:r w:rsidRPr="00186DEC">
        <w:rPr>
          <w:rFonts w:eastAsia="TimesNewRomanPSMT-Identity-H"/>
          <w:color w:val="000000"/>
          <w:sz w:val="28"/>
        </w:rPr>
        <w:t>Проведение публичных консультаций</w:t>
      </w:r>
    </w:p>
    <w:p w:rsidR="00007F3B" w:rsidRPr="00186DEC" w:rsidRDefault="00CC010E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- </w:t>
      </w:r>
      <w:r w:rsidR="00007F3B" w:rsidRPr="00186DEC">
        <w:rPr>
          <w:rFonts w:eastAsia="TimesNewRomanPSMT-Identity-H"/>
          <w:color w:val="000000"/>
          <w:sz w:val="28"/>
        </w:rPr>
        <w:t>Участники правовых</w:t>
      </w:r>
      <w:r w:rsidRPr="00186DEC">
        <w:rPr>
          <w:rFonts w:eastAsia="TimesNewRomanPSMT-Identity-H"/>
          <w:color w:val="000000"/>
          <w:sz w:val="28"/>
        </w:rPr>
        <w:t xml:space="preserve"> отношений ____________________________________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Предложения (отзывы)</w:t>
      </w:r>
      <w:r w:rsidR="00CC010E" w:rsidRPr="00186DEC">
        <w:rPr>
          <w:rFonts w:eastAsia="TimesNewRomanPSMT-Identity-H"/>
          <w:color w:val="000000"/>
          <w:sz w:val="28"/>
        </w:rPr>
        <w:t xml:space="preserve"> от участников правовых отношений _______________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Результат рассмотрения</w:t>
      </w:r>
      <w:r w:rsidR="00CC010E" w:rsidRPr="00186DEC">
        <w:rPr>
          <w:rFonts w:eastAsia="TimesNewRomanPSMT-Identity-H"/>
          <w:color w:val="000000"/>
          <w:sz w:val="28"/>
        </w:rPr>
        <w:t xml:space="preserve"> (учтено/учтено частично/не учтено) ______________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Обоснование</w:t>
      </w:r>
      <w:r w:rsidR="00CC010E" w:rsidRPr="00186DEC">
        <w:rPr>
          <w:rFonts w:eastAsia="TimesNewRomanPSMT-Identity-H"/>
          <w:color w:val="000000"/>
          <w:sz w:val="28"/>
        </w:rPr>
        <w:t xml:space="preserve"> _________________________________________________</w:t>
      </w:r>
      <w:r w:rsidR="00266063" w:rsidRPr="00186DEC">
        <w:rPr>
          <w:rFonts w:eastAsia="TimesNewRomanPSMT-Identity-H"/>
          <w:color w:val="000000"/>
          <w:sz w:val="28"/>
        </w:rPr>
        <w:t>_</w:t>
      </w:r>
      <w:r w:rsidR="00CC010E" w:rsidRPr="00186DEC">
        <w:rPr>
          <w:rFonts w:eastAsia="TimesNewRomanPSMT-Identity-H"/>
          <w:color w:val="000000"/>
          <w:sz w:val="28"/>
        </w:rPr>
        <w:t>____</w:t>
      </w:r>
    </w:p>
    <w:p w:rsidR="00CC010E" w:rsidRPr="00186DEC" w:rsidRDefault="00CC010E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Приложение: сводка предложений с указанием сведений об их учете или причине</w:t>
      </w:r>
      <w:r w:rsidR="00CC010E" w:rsidRPr="00186DEC">
        <w:rPr>
          <w:rFonts w:eastAsia="TimesNewRomanPSMT-Identity-H"/>
          <w:color w:val="000000"/>
          <w:sz w:val="28"/>
        </w:rPr>
        <w:t xml:space="preserve"> отклонения.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C010E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Руководитель структурного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подразделения</w:t>
      </w:r>
    </w:p>
    <w:p w:rsidR="00CC010E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администрации</w:t>
      </w:r>
      <w:r w:rsidR="00CC010E" w:rsidRPr="00186DEC">
        <w:rPr>
          <w:rFonts w:eastAsia="TimesNewRomanPSMT-Identity-H"/>
          <w:color w:val="000000"/>
          <w:sz w:val="28"/>
        </w:rPr>
        <w:t xml:space="preserve"> Зеленчукского                                               </w:t>
      </w:r>
    </w:p>
    <w:p w:rsidR="00007F3B" w:rsidRPr="00186DEC" w:rsidRDefault="00CC010E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муниципального района</w:t>
      </w:r>
      <w:r w:rsidR="00ED3FA5" w:rsidRPr="00186DEC">
        <w:rPr>
          <w:rFonts w:eastAsia="TimesNewRomanPSMT-Identity-H"/>
          <w:color w:val="000000"/>
          <w:sz w:val="28"/>
        </w:rPr>
        <w:t xml:space="preserve">                                                          подпись Ф.И.О.                                              </w:t>
      </w:r>
    </w:p>
    <w:p w:rsidR="00CC010E" w:rsidRDefault="00CC010E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D328D8" w:rsidRPr="00186DEC" w:rsidRDefault="00D328D8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A93B50" w:rsidRPr="00186DEC" w:rsidRDefault="00CC010E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Ф.И.О., </w:t>
      </w:r>
    </w:p>
    <w:p w:rsidR="00EC3C5C" w:rsidRPr="00186DEC" w:rsidRDefault="00CC010E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телефон исполнителя</w:t>
      </w:r>
    </w:p>
    <w:p w:rsidR="00D77647" w:rsidRPr="00186DEC" w:rsidRDefault="00D77647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D77647" w:rsidRPr="00186DEC" w:rsidRDefault="00D77647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007F3B" w:rsidRPr="00186DEC" w:rsidRDefault="00D328D8" w:rsidP="00D328D8">
      <w:pPr>
        <w:autoSpaceDE w:val="0"/>
        <w:autoSpaceDN w:val="0"/>
        <w:adjustRightInd w:val="0"/>
        <w:ind w:left="7080"/>
        <w:rPr>
          <w:rFonts w:eastAsia="TimesNewRomanPSMT-Identity-H"/>
          <w:color w:val="000000"/>
          <w:sz w:val="28"/>
        </w:rPr>
      </w:pPr>
      <w:r>
        <w:rPr>
          <w:rFonts w:eastAsia="TimesNewRomanPSMT-Identity-H"/>
          <w:color w:val="000000"/>
          <w:sz w:val="28"/>
        </w:rPr>
        <w:lastRenderedPageBreak/>
        <w:t xml:space="preserve">Приложение </w:t>
      </w:r>
      <w:r w:rsidR="00007F3B" w:rsidRPr="00186DEC">
        <w:rPr>
          <w:rFonts w:eastAsia="TimesNewRomanPSMT-Identity-H"/>
          <w:color w:val="000000"/>
          <w:sz w:val="28"/>
        </w:rPr>
        <w:t>5</w:t>
      </w:r>
    </w:p>
    <w:p w:rsidR="00007F3B" w:rsidRPr="00186DEC" w:rsidRDefault="00007F3B" w:rsidP="00D328D8">
      <w:pPr>
        <w:autoSpaceDE w:val="0"/>
        <w:autoSpaceDN w:val="0"/>
        <w:adjustRightInd w:val="0"/>
        <w:ind w:left="708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к Положению</w:t>
      </w:r>
    </w:p>
    <w:p w:rsidR="00CC010E" w:rsidRPr="00186DEC" w:rsidRDefault="00CC010E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CC010E" w:rsidRPr="00186DEC" w:rsidRDefault="00CC010E" w:rsidP="002B7C43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</w:p>
    <w:p w:rsidR="00CC010E" w:rsidRPr="00186DEC" w:rsidRDefault="00007F3B" w:rsidP="00D328D8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Заключение</w:t>
      </w:r>
    </w:p>
    <w:p w:rsidR="00D328D8" w:rsidRDefault="00007F3B" w:rsidP="00D328D8">
      <w:pPr>
        <w:autoSpaceDE w:val="0"/>
        <w:autoSpaceDN w:val="0"/>
        <w:adjustRightInd w:val="0"/>
        <w:jc w:val="center"/>
        <w:rPr>
          <w:rFonts w:eastAsia="TimesNewRomanPSMT-Identity-H"/>
          <w:b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об экспертизе</w:t>
      </w:r>
      <w:r w:rsidR="00CC010E" w:rsidRPr="00186DEC">
        <w:rPr>
          <w:rFonts w:eastAsia="TimesNewRomanPSMT-Identity-H"/>
          <w:b/>
          <w:color w:val="000000"/>
          <w:sz w:val="28"/>
        </w:rPr>
        <w:t xml:space="preserve"> муниципального нормативного правового акта </w:t>
      </w:r>
    </w:p>
    <w:p w:rsidR="00A93B50" w:rsidRPr="00186DEC" w:rsidRDefault="00CC010E" w:rsidP="00D328D8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b/>
          <w:color w:val="000000"/>
          <w:sz w:val="28"/>
        </w:rPr>
        <w:t>администрации Зеленчукского муниципального района,</w:t>
      </w:r>
    </w:p>
    <w:p w:rsidR="00D328D8" w:rsidRDefault="00D328D8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C010E" w:rsidRPr="00186DEC" w:rsidRDefault="00CC010E" w:rsidP="00D328D8">
      <w:pPr>
        <w:autoSpaceDE w:val="0"/>
        <w:autoSpaceDN w:val="0"/>
        <w:adjustRightInd w:val="0"/>
        <w:jc w:val="right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"____" __________ 20</w:t>
      </w:r>
      <w:r w:rsidR="00416B56" w:rsidRPr="00186DEC">
        <w:rPr>
          <w:rFonts w:eastAsia="TimesNewRomanPSMT-Identity-H"/>
          <w:color w:val="000000"/>
          <w:sz w:val="28"/>
        </w:rPr>
        <w:t>__</w:t>
      </w:r>
      <w:r w:rsidRPr="00186DEC">
        <w:rPr>
          <w:rFonts w:eastAsia="TimesNewRomanPSMT-Identity-H"/>
          <w:color w:val="000000"/>
          <w:sz w:val="28"/>
        </w:rPr>
        <w:t>____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Комиссия по оценке регулирующего воздействия проектов муниципальных</w:t>
      </w:r>
    </w:p>
    <w:p w:rsidR="00B2520C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нормативных правовых актов администрации </w:t>
      </w:r>
      <w:r w:rsidR="00CC010E" w:rsidRPr="00186DEC">
        <w:rPr>
          <w:rFonts w:eastAsia="TimesNewRomanPSMT-Identity-H"/>
          <w:color w:val="000000"/>
          <w:sz w:val="28"/>
        </w:rPr>
        <w:t>Зеленчукского муниципальн</w:t>
      </w:r>
      <w:r w:rsidR="00CC010E" w:rsidRPr="00186DEC">
        <w:rPr>
          <w:rFonts w:eastAsia="TimesNewRomanPSMT-Identity-H"/>
          <w:color w:val="000000"/>
          <w:sz w:val="28"/>
        </w:rPr>
        <w:t>о</w:t>
      </w:r>
      <w:r w:rsidR="00CC010E" w:rsidRPr="00186DEC">
        <w:rPr>
          <w:rFonts w:eastAsia="TimesNewRomanPSMT-Identity-H"/>
          <w:color w:val="000000"/>
          <w:sz w:val="28"/>
        </w:rPr>
        <w:t>го района,</w:t>
      </w:r>
      <w:r w:rsidRPr="00186DEC">
        <w:rPr>
          <w:rFonts w:eastAsia="TimesNewRomanPSMT-Identity-H"/>
          <w:color w:val="000000"/>
          <w:sz w:val="28"/>
        </w:rPr>
        <w:t xml:space="preserve"> и экспертизе</w:t>
      </w:r>
      <w:r w:rsidR="00CC010E" w:rsidRPr="00186DEC">
        <w:rPr>
          <w:rFonts w:eastAsia="TimesNewRomanPSMT-Identity-H"/>
          <w:color w:val="000000"/>
          <w:sz w:val="28"/>
        </w:rPr>
        <w:t xml:space="preserve"> муниципальных нормативных правовых актов адм</w:t>
      </w:r>
      <w:r w:rsidR="00CC010E" w:rsidRPr="00186DEC">
        <w:rPr>
          <w:rFonts w:eastAsia="TimesNewRomanPSMT-Identity-H"/>
          <w:color w:val="000000"/>
          <w:sz w:val="28"/>
        </w:rPr>
        <w:t>и</w:t>
      </w:r>
      <w:r w:rsidR="00CC010E" w:rsidRPr="00186DEC">
        <w:rPr>
          <w:rFonts w:eastAsia="TimesNewRomanPSMT-Identity-H"/>
          <w:color w:val="000000"/>
          <w:sz w:val="28"/>
        </w:rPr>
        <w:t>нистрации Зеленчукского муниципального района, затрагивающих вопросы осуществления предпринимательской и инвестиционной деятельности, в с</w:t>
      </w:r>
      <w:r w:rsidR="00CC010E" w:rsidRPr="00186DEC">
        <w:rPr>
          <w:rFonts w:eastAsia="TimesNewRomanPSMT-Identity-H"/>
          <w:color w:val="000000"/>
          <w:sz w:val="28"/>
        </w:rPr>
        <w:t>о</w:t>
      </w:r>
      <w:r w:rsidR="00CC010E" w:rsidRPr="00186DEC">
        <w:rPr>
          <w:rFonts w:eastAsia="TimesNewRomanPSMT-Identity-H"/>
          <w:color w:val="000000"/>
          <w:sz w:val="28"/>
        </w:rPr>
        <w:t xml:space="preserve">ответствии с </w:t>
      </w:r>
      <w:r w:rsidR="00CC010E" w:rsidRPr="00186DEC">
        <w:rPr>
          <w:rFonts w:eastAsia="TimesNewRomanPSMT-Identity-H"/>
          <w:sz w:val="28"/>
        </w:rPr>
        <w:t>Положением</w:t>
      </w:r>
      <w:r w:rsidR="00CC010E" w:rsidRPr="00186DEC">
        <w:rPr>
          <w:rFonts w:eastAsia="TimesNewRomanPSMT-Identity-H"/>
          <w:color w:val="0000FF"/>
          <w:sz w:val="28"/>
        </w:rPr>
        <w:t xml:space="preserve"> </w:t>
      </w:r>
      <w:r w:rsidR="00CC010E" w:rsidRPr="00186DEC">
        <w:rPr>
          <w:rFonts w:eastAsia="TimesNewRomanPSMT-Identity-H"/>
          <w:color w:val="000000"/>
          <w:sz w:val="28"/>
        </w:rPr>
        <w:t>о проведении оценки регулирующего воздействия проектов муниципальных нормативных правовых актов и экспертизы мун</w:t>
      </w:r>
      <w:r w:rsidR="00CC010E" w:rsidRPr="00186DEC">
        <w:rPr>
          <w:rFonts w:eastAsia="TimesNewRomanPSMT-Identity-H"/>
          <w:color w:val="000000"/>
          <w:sz w:val="28"/>
        </w:rPr>
        <w:t>и</w:t>
      </w:r>
      <w:r w:rsidR="00CC010E" w:rsidRPr="00186DEC">
        <w:rPr>
          <w:rFonts w:eastAsia="TimesNewRomanPSMT-Identity-H"/>
          <w:color w:val="000000"/>
          <w:sz w:val="28"/>
        </w:rPr>
        <w:t>ципальных нормативных правовых актов администрации Зеленчукского м</w:t>
      </w:r>
      <w:r w:rsidR="00CC010E" w:rsidRPr="00186DEC">
        <w:rPr>
          <w:rFonts w:eastAsia="TimesNewRomanPSMT-Identity-H"/>
          <w:color w:val="000000"/>
          <w:sz w:val="28"/>
        </w:rPr>
        <w:t>у</w:t>
      </w:r>
      <w:r w:rsidR="00CC010E" w:rsidRPr="00186DEC">
        <w:rPr>
          <w:rFonts w:eastAsia="TimesNewRomanPSMT-Identity-H"/>
          <w:color w:val="000000"/>
          <w:sz w:val="28"/>
        </w:rPr>
        <w:t>ниципального района, утвержденного постановлением администрации З</w:t>
      </w:r>
      <w:r w:rsidR="00CC010E" w:rsidRPr="00186DEC">
        <w:rPr>
          <w:rFonts w:eastAsia="TimesNewRomanPSMT-Identity-H"/>
          <w:color w:val="000000"/>
          <w:sz w:val="28"/>
        </w:rPr>
        <w:t>е</w:t>
      </w:r>
      <w:r w:rsidR="00CC010E" w:rsidRPr="00186DEC">
        <w:rPr>
          <w:rFonts w:eastAsia="TimesNewRomanPSMT-Identity-H"/>
          <w:color w:val="000000"/>
          <w:sz w:val="28"/>
        </w:rPr>
        <w:t>ленчукского муниципального района, от "___"___________ 20_</w:t>
      </w:r>
      <w:r w:rsidR="00B2520C" w:rsidRPr="00186DEC">
        <w:rPr>
          <w:rFonts w:eastAsia="TimesNewRomanPSMT-Identity-H"/>
          <w:color w:val="000000"/>
          <w:sz w:val="28"/>
        </w:rPr>
        <w:t>__</w:t>
      </w:r>
      <w:r w:rsidR="00CC010E" w:rsidRPr="00186DEC">
        <w:rPr>
          <w:rFonts w:eastAsia="TimesNewRomanPSMT-Identity-H"/>
          <w:color w:val="000000"/>
          <w:sz w:val="28"/>
        </w:rPr>
        <w:t xml:space="preserve">_г. </w:t>
      </w:r>
      <w:r w:rsidR="00DD5694" w:rsidRPr="00186DEC">
        <w:rPr>
          <w:rFonts w:eastAsia="TimesNewRomanPSMT-Identity-H"/>
          <w:color w:val="000000"/>
          <w:sz w:val="28"/>
        </w:rPr>
        <w:t>№</w:t>
      </w:r>
      <w:r w:rsidR="00CC010E" w:rsidRPr="00186DEC">
        <w:rPr>
          <w:rFonts w:eastAsia="TimesNewRomanPSMT-Identity-H"/>
          <w:color w:val="000000"/>
          <w:sz w:val="28"/>
        </w:rPr>
        <w:t>____, рассмотрела муниципальный нормативный</w:t>
      </w:r>
      <w:r w:rsidR="002010AC" w:rsidRPr="00186DEC">
        <w:rPr>
          <w:rFonts w:eastAsia="TimesNewRomanPSMT-Identity-H"/>
          <w:color w:val="000000"/>
          <w:sz w:val="28"/>
        </w:rPr>
        <w:t xml:space="preserve"> прав</w:t>
      </w:r>
      <w:r w:rsidR="00B2520C" w:rsidRPr="00186DEC">
        <w:rPr>
          <w:rFonts w:eastAsia="TimesNewRomanPSMT-Identity-H"/>
          <w:color w:val="000000"/>
          <w:sz w:val="28"/>
        </w:rPr>
        <w:t>овой акт</w:t>
      </w:r>
    </w:p>
    <w:p w:rsidR="00CC010E" w:rsidRPr="00186DEC" w:rsidRDefault="00B2520C" w:rsidP="00D328D8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</w:t>
      </w:r>
      <w:r w:rsidR="00CC010E" w:rsidRPr="00186DEC">
        <w:rPr>
          <w:rFonts w:eastAsia="TimesNewRomanPSMT-Identity-H"/>
          <w:color w:val="000000"/>
          <w:sz w:val="28"/>
        </w:rPr>
        <w:t>,(наименование муниципального нормативного правового акта)</w:t>
      </w:r>
    </w:p>
    <w:p w:rsidR="002605CC" w:rsidRPr="00186DEC" w:rsidRDefault="00CC010E" w:rsidP="002B7C43">
      <w:pPr>
        <w:autoSpaceDE w:val="0"/>
        <w:autoSpaceDN w:val="0"/>
        <w:adjustRightInd w:val="0"/>
        <w:jc w:val="left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направленный для подготовки настоящего</w:t>
      </w:r>
      <w:r w:rsidR="00330149" w:rsidRPr="00186DEC">
        <w:rPr>
          <w:rFonts w:eastAsia="TimesNewRomanPSMT-Identity-H"/>
          <w:color w:val="000000"/>
          <w:sz w:val="28"/>
        </w:rPr>
        <w:t xml:space="preserve"> </w:t>
      </w:r>
      <w:r w:rsidR="002605CC" w:rsidRPr="00186DEC">
        <w:rPr>
          <w:rFonts w:eastAsia="TimesNewRomanPSMT-Identity-H"/>
          <w:color w:val="000000"/>
          <w:sz w:val="28"/>
        </w:rPr>
        <w:t xml:space="preserve">заключения </w:t>
      </w:r>
    </w:p>
    <w:p w:rsidR="00CC010E" w:rsidRPr="00186DEC" w:rsidRDefault="002605CC" w:rsidP="002B7C43">
      <w:pPr>
        <w:autoSpaceDE w:val="0"/>
        <w:autoSpaceDN w:val="0"/>
        <w:adjustRightInd w:val="0"/>
        <w:jc w:val="left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</w:t>
      </w:r>
    </w:p>
    <w:p w:rsidR="00CC010E" w:rsidRPr="00186DEC" w:rsidRDefault="00CC010E" w:rsidP="00D328D8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(наименование структурного подразделения администрации Зеленчукского муниципального района)</w:t>
      </w:r>
    </w:p>
    <w:p w:rsidR="00CC010E" w:rsidRPr="00186DEC" w:rsidRDefault="00CC010E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CC010E" w:rsidRPr="00186DEC" w:rsidRDefault="00CC010E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Источник официального опубликования муниципального нормативного</w:t>
      </w:r>
      <w:r w:rsidR="006C53DB" w:rsidRPr="00186DEC">
        <w:rPr>
          <w:rFonts w:eastAsia="TimesNewRomanPSMT-Identity-H"/>
          <w:color w:val="000000"/>
          <w:sz w:val="28"/>
        </w:rPr>
        <w:t xml:space="preserve"> пр</w:t>
      </w:r>
      <w:r w:rsidR="006C53DB" w:rsidRPr="00186DEC">
        <w:rPr>
          <w:rFonts w:eastAsia="TimesNewRomanPSMT-Identity-H"/>
          <w:color w:val="000000"/>
          <w:sz w:val="28"/>
        </w:rPr>
        <w:t>а</w:t>
      </w:r>
      <w:r w:rsidR="006C53DB" w:rsidRPr="00186DEC">
        <w:rPr>
          <w:rFonts w:eastAsia="TimesNewRomanPSMT-Identity-H"/>
          <w:color w:val="000000"/>
          <w:sz w:val="28"/>
        </w:rPr>
        <w:t>вового акта ___________________________________________________</w:t>
      </w:r>
    </w:p>
    <w:p w:rsidR="00CC010E" w:rsidRPr="00186DEC" w:rsidRDefault="00CC010E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</w:t>
      </w:r>
    </w:p>
    <w:p w:rsidR="00CC010E" w:rsidRPr="00186DEC" w:rsidRDefault="00CC010E" w:rsidP="004040E2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6C53DB" w:rsidRPr="00186DEC" w:rsidRDefault="006C53D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Наличие либо отсутствие в муниципальном нормативном правовом акте</w:t>
      </w:r>
      <w:r w:rsidR="006C53DB" w:rsidRPr="00186DEC">
        <w:rPr>
          <w:rFonts w:eastAsia="TimesNewRomanPSMT-Identity-H"/>
          <w:color w:val="000000"/>
          <w:sz w:val="28"/>
        </w:rPr>
        <w:t xml:space="preserve"> п</w:t>
      </w:r>
      <w:r w:rsidR="006C53DB" w:rsidRPr="00186DEC">
        <w:rPr>
          <w:rFonts w:eastAsia="TimesNewRomanPSMT-Identity-H"/>
          <w:color w:val="000000"/>
          <w:sz w:val="28"/>
        </w:rPr>
        <w:t>о</w:t>
      </w:r>
      <w:r w:rsidR="006C53DB" w:rsidRPr="00186DEC">
        <w:rPr>
          <w:rFonts w:eastAsia="TimesNewRomanPSMT-Identity-H"/>
          <w:color w:val="000000"/>
          <w:sz w:val="28"/>
        </w:rPr>
        <w:t>ложений, которые создают необоснованные затруднения в осуществлении предпринимательской и инвестиционной деятельности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6C53DB" w:rsidRPr="00186DEC">
        <w:rPr>
          <w:rFonts w:eastAsia="TimesNewRomanPSMT-Identity-H"/>
          <w:color w:val="000000"/>
          <w:sz w:val="28"/>
        </w:rPr>
        <w:t>_______________________________________________________</w:t>
      </w:r>
    </w:p>
    <w:p w:rsidR="00007F3B" w:rsidRPr="00186DEC" w:rsidRDefault="00007F3B" w:rsidP="004040E2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6C53DB" w:rsidRPr="00186DEC" w:rsidRDefault="006C53D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6C53D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Наличие либо отсутствие в муниципальном нормативном правовом акте</w:t>
      </w:r>
      <w:r w:rsidR="006C53DB" w:rsidRPr="00186DEC">
        <w:rPr>
          <w:rFonts w:eastAsia="TimesNewRomanPSMT-Identity-H"/>
          <w:color w:val="000000"/>
          <w:sz w:val="28"/>
        </w:rPr>
        <w:t xml:space="preserve"> п</w:t>
      </w:r>
      <w:r w:rsidR="006C53DB" w:rsidRPr="00186DEC">
        <w:rPr>
          <w:rFonts w:eastAsia="TimesNewRomanPSMT-Identity-H"/>
          <w:color w:val="000000"/>
          <w:sz w:val="28"/>
        </w:rPr>
        <w:t>о</w:t>
      </w:r>
      <w:r w:rsidR="006C53DB" w:rsidRPr="00186DEC">
        <w:rPr>
          <w:rFonts w:eastAsia="TimesNewRomanPSMT-Identity-H"/>
          <w:color w:val="000000"/>
          <w:sz w:val="28"/>
        </w:rPr>
        <w:t>ложений, способствующих возникновению необоснованных расходов суб</w:t>
      </w:r>
      <w:r w:rsidR="006C53DB" w:rsidRPr="00186DEC">
        <w:rPr>
          <w:rFonts w:eastAsia="TimesNewRomanPSMT-Identity-H"/>
          <w:color w:val="000000"/>
          <w:sz w:val="28"/>
        </w:rPr>
        <w:t>ъ</w:t>
      </w:r>
      <w:r w:rsidR="006C53DB" w:rsidRPr="00186DEC">
        <w:rPr>
          <w:rFonts w:eastAsia="TimesNewRomanPSMT-Identity-H"/>
          <w:color w:val="000000"/>
          <w:sz w:val="28"/>
        </w:rPr>
        <w:t>ектов предпринимательской и инвестиционной деятельности и бюджета З</w:t>
      </w:r>
      <w:r w:rsidR="006C53DB" w:rsidRPr="00186DEC">
        <w:rPr>
          <w:rFonts w:eastAsia="TimesNewRomanPSMT-Identity-H"/>
          <w:color w:val="000000"/>
          <w:sz w:val="28"/>
        </w:rPr>
        <w:t>е</w:t>
      </w:r>
      <w:r w:rsidR="006C53DB" w:rsidRPr="00186DEC">
        <w:rPr>
          <w:rFonts w:eastAsia="TimesNewRomanPSMT-Identity-H"/>
          <w:color w:val="000000"/>
          <w:sz w:val="28"/>
        </w:rPr>
        <w:t>ленчукского муниципального района,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lastRenderedPageBreak/>
        <w:t>___________________________________________</w:t>
      </w:r>
      <w:r w:rsidR="00F8548B" w:rsidRPr="00186DEC">
        <w:rPr>
          <w:rFonts w:eastAsia="TimesNewRomanPSMT-Identity-H"/>
          <w:color w:val="000000"/>
          <w:sz w:val="28"/>
        </w:rPr>
        <w:t>________________________________________________________________________________________</w:t>
      </w:r>
    </w:p>
    <w:p w:rsidR="00007F3B" w:rsidRPr="00186DEC" w:rsidRDefault="00007F3B" w:rsidP="004040E2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(место для текстового описания)</w:t>
      </w:r>
    </w:p>
    <w:p w:rsidR="006C53DB" w:rsidRPr="00186DEC" w:rsidRDefault="006C53D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25164E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Публичные консультации проведены </w:t>
      </w:r>
    </w:p>
    <w:p w:rsidR="00007F3B" w:rsidRPr="00186DEC" w:rsidRDefault="0025164E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</w:t>
      </w:r>
      <w:r w:rsidR="00007F3B" w:rsidRPr="00186DEC">
        <w:rPr>
          <w:rFonts w:eastAsia="TimesNewRomanPSMT-Identity-H"/>
          <w:color w:val="000000"/>
          <w:sz w:val="28"/>
        </w:rPr>
        <w:t>______</w:t>
      </w:r>
      <w:r w:rsidRPr="00186DEC">
        <w:rPr>
          <w:rFonts w:eastAsia="TimesNewRomanPSMT-Identity-H"/>
          <w:color w:val="000000"/>
          <w:sz w:val="28"/>
        </w:rPr>
        <w:t>__________________</w:t>
      </w:r>
    </w:p>
    <w:p w:rsidR="00404C59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(наименование структурного подразделения администрации </w:t>
      </w:r>
      <w:r w:rsidR="006C53DB" w:rsidRPr="00186DEC">
        <w:rPr>
          <w:rFonts w:eastAsia="TimesNewRomanPSMT-Identity-H"/>
          <w:color w:val="000000"/>
          <w:sz w:val="28"/>
        </w:rPr>
        <w:t>Зеленчукского муниципального района,</w:t>
      </w:r>
      <w:r w:rsidR="00572693" w:rsidRPr="00186DEC">
        <w:rPr>
          <w:rFonts w:eastAsia="TimesNewRomanPSMT-Identity-H"/>
          <w:color w:val="000000"/>
          <w:sz w:val="28"/>
        </w:rPr>
        <w:t xml:space="preserve"> 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 срок с "__</w:t>
      </w:r>
      <w:r w:rsidR="00BF4074" w:rsidRPr="00186DEC">
        <w:rPr>
          <w:rFonts w:eastAsia="TimesNewRomanPSMT-Identity-H"/>
          <w:color w:val="000000"/>
          <w:sz w:val="28"/>
        </w:rPr>
        <w:t>_</w:t>
      </w:r>
      <w:r w:rsidR="00404C59" w:rsidRPr="00186DEC">
        <w:rPr>
          <w:rFonts w:eastAsia="TimesNewRomanPSMT-Identity-H"/>
          <w:color w:val="000000"/>
          <w:sz w:val="28"/>
        </w:rPr>
        <w:t>__</w:t>
      </w:r>
      <w:r w:rsidRPr="00186DEC">
        <w:rPr>
          <w:rFonts w:eastAsia="TimesNewRomanPSMT-Identity-H"/>
          <w:color w:val="000000"/>
          <w:sz w:val="28"/>
        </w:rPr>
        <w:t>" _________ 20</w:t>
      </w:r>
      <w:r w:rsidR="00BF4074" w:rsidRPr="00186DEC">
        <w:rPr>
          <w:rFonts w:eastAsia="TimesNewRomanPSMT-Identity-H"/>
          <w:color w:val="000000"/>
          <w:sz w:val="28"/>
        </w:rPr>
        <w:t>__</w:t>
      </w:r>
      <w:r w:rsidR="00404C59" w:rsidRPr="00186DEC">
        <w:rPr>
          <w:rFonts w:eastAsia="TimesNewRomanPSMT-Identity-H"/>
          <w:color w:val="000000"/>
          <w:sz w:val="28"/>
        </w:rPr>
        <w:t>_</w:t>
      </w:r>
      <w:r w:rsidRPr="00186DEC">
        <w:rPr>
          <w:rFonts w:eastAsia="TimesNewRomanPSMT-Identity-H"/>
          <w:color w:val="000000"/>
          <w:sz w:val="28"/>
        </w:rPr>
        <w:t>__ г. по "_</w:t>
      </w:r>
      <w:r w:rsidR="00404C59" w:rsidRPr="00186DEC">
        <w:rPr>
          <w:rFonts w:eastAsia="TimesNewRomanPSMT-Identity-H"/>
          <w:color w:val="000000"/>
          <w:sz w:val="28"/>
        </w:rPr>
        <w:t>___</w:t>
      </w:r>
      <w:r w:rsidRPr="00186DEC">
        <w:rPr>
          <w:rFonts w:eastAsia="TimesNewRomanPSMT-Identity-H"/>
          <w:color w:val="000000"/>
          <w:sz w:val="28"/>
        </w:rPr>
        <w:t>__" _____</w:t>
      </w:r>
      <w:r w:rsidR="0031252E" w:rsidRPr="00186DEC">
        <w:rPr>
          <w:rFonts w:eastAsia="TimesNewRomanPSMT-Identity-H"/>
          <w:color w:val="000000"/>
          <w:sz w:val="28"/>
        </w:rPr>
        <w:t>_</w:t>
      </w:r>
      <w:r w:rsidRPr="00186DEC">
        <w:rPr>
          <w:rFonts w:eastAsia="TimesNewRomanPSMT-Identity-H"/>
          <w:color w:val="000000"/>
          <w:sz w:val="28"/>
        </w:rPr>
        <w:t>__ 20_</w:t>
      </w:r>
      <w:r w:rsidR="0031252E" w:rsidRPr="00186DEC">
        <w:rPr>
          <w:rFonts w:eastAsia="TimesNewRomanPSMT-Identity-H"/>
          <w:color w:val="000000"/>
          <w:sz w:val="28"/>
        </w:rPr>
        <w:t>__</w:t>
      </w:r>
      <w:r w:rsidR="00404C59" w:rsidRPr="00186DEC">
        <w:rPr>
          <w:rFonts w:eastAsia="TimesNewRomanPSMT-Identity-H"/>
          <w:color w:val="000000"/>
          <w:sz w:val="28"/>
        </w:rPr>
        <w:t>_</w:t>
      </w:r>
      <w:r w:rsidRPr="00186DEC">
        <w:rPr>
          <w:rFonts w:eastAsia="TimesNewRomanPSMT-Identity-H"/>
          <w:color w:val="000000"/>
          <w:sz w:val="28"/>
        </w:rPr>
        <w:t>_ г.</w:t>
      </w:r>
    </w:p>
    <w:p w:rsidR="006C53DB" w:rsidRPr="00186DEC" w:rsidRDefault="006C53D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Отчет о проведении экспертизы муниципального нормативного правового</w:t>
      </w:r>
      <w:r w:rsidR="006C53DB" w:rsidRPr="00186DEC">
        <w:rPr>
          <w:rFonts w:eastAsia="TimesNewRomanPSMT-Identity-H"/>
          <w:color w:val="000000"/>
          <w:sz w:val="28"/>
        </w:rPr>
        <w:t xml:space="preserve"> акта размещен на официальном сайте администрации Зеленчукского мун</w:t>
      </w:r>
      <w:r w:rsidR="006C53DB" w:rsidRPr="00186DEC">
        <w:rPr>
          <w:rFonts w:eastAsia="TimesNewRomanPSMT-Identity-H"/>
          <w:color w:val="000000"/>
          <w:sz w:val="28"/>
        </w:rPr>
        <w:t>и</w:t>
      </w:r>
      <w:r w:rsidR="006C53DB" w:rsidRPr="00186DEC">
        <w:rPr>
          <w:rFonts w:eastAsia="TimesNewRomanPSMT-Identity-H"/>
          <w:color w:val="000000"/>
          <w:sz w:val="28"/>
        </w:rPr>
        <w:t>ципального района</w:t>
      </w:r>
      <w:r w:rsidR="00811331" w:rsidRPr="00186DEC">
        <w:rPr>
          <w:rFonts w:eastAsia="TimesNewRomanPSMT-Identity-H"/>
          <w:color w:val="000000"/>
          <w:sz w:val="28"/>
        </w:rPr>
        <w:t xml:space="preserve"> </w:t>
      </w:r>
      <w:r w:rsidR="006C53DB" w:rsidRPr="00186DEC">
        <w:rPr>
          <w:rFonts w:eastAsia="TimesNewRomanPSMT-Identity-H"/>
          <w:color w:val="000000"/>
          <w:sz w:val="28"/>
        </w:rPr>
        <w:t>по адресу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___________________________________________________________________________</w:t>
      </w:r>
      <w:r w:rsidR="006C53DB" w:rsidRPr="00186DEC">
        <w:rPr>
          <w:rFonts w:eastAsia="TimesNewRomanPSMT-Identity-H"/>
          <w:color w:val="000000"/>
          <w:sz w:val="28"/>
        </w:rPr>
        <w:t>_______________________________________________________</w:t>
      </w:r>
    </w:p>
    <w:p w:rsidR="00007F3B" w:rsidRPr="00186DEC" w:rsidRDefault="00007F3B" w:rsidP="004040E2">
      <w:pPr>
        <w:autoSpaceDE w:val="0"/>
        <w:autoSpaceDN w:val="0"/>
        <w:adjustRightInd w:val="0"/>
        <w:jc w:val="center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(полный электронный адрес)</w:t>
      </w:r>
    </w:p>
    <w:p w:rsidR="006C53DB" w:rsidRPr="00186DEC" w:rsidRDefault="006C53D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На основе проведенной экспертизы муниципального нормативного правов</w:t>
      </w:r>
      <w:r w:rsidRPr="00186DEC">
        <w:rPr>
          <w:rFonts w:eastAsia="TimesNewRomanPSMT-Identity-H"/>
          <w:color w:val="000000"/>
          <w:sz w:val="28"/>
        </w:rPr>
        <w:t>о</w:t>
      </w:r>
      <w:r w:rsidRPr="00186DEC">
        <w:rPr>
          <w:rFonts w:eastAsia="TimesNewRomanPSMT-Identity-H"/>
          <w:color w:val="000000"/>
          <w:sz w:val="28"/>
        </w:rPr>
        <w:t>го</w:t>
      </w:r>
      <w:r w:rsidR="006C53DB" w:rsidRPr="00186DEC">
        <w:rPr>
          <w:rFonts w:eastAsia="TimesNewRomanPSMT-Identity-H"/>
          <w:color w:val="000000"/>
          <w:sz w:val="28"/>
        </w:rPr>
        <w:t xml:space="preserve"> акта с учетом информации, представленной органом-разработчиком в о</w:t>
      </w:r>
      <w:r w:rsidR="006C53DB" w:rsidRPr="00186DEC">
        <w:rPr>
          <w:rFonts w:eastAsia="TimesNewRomanPSMT-Identity-H"/>
          <w:color w:val="000000"/>
          <w:sz w:val="28"/>
        </w:rPr>
        <w:t>т</w:t>
      </w:r>
      <w:r w:rsidR="006C53DB" w:rsidRPr="00186DEC">
        <w:rPr>
          <w:rFonts w:eastAsia="TimesNewRomanPSMT-Identity-H"/>
          <w:color w:val="000000"/>
          <w:sz w:val="28"/>
        </w:rPr>
        <w:t>чете о проведении экспертизы муниципального нормативного правового а</w:t>
      </w:r>
      <w:r w:rsidR="006C53DB" w:rsidRPr="00186DEC">
        <w:rPr>
          <w:rFonts w:eastAsia="TimesNewRomanPSMT-Identity-H"/>
          <w:color w:val="000000"/>
          <w:sz w:val="28"/>
        </w:rPr>
        <w:t>к</w:t>
      </w:r>
      <w:r w:rsidR="006C53DB" w:rsidRPr="00186DEC">
        <w:rPr>
          <w:rFonts w:eastAsia="TimesNewRomanPSMT-Identity-H"/>
          <w:color w:val="000000"/>
          <w:sz w:val="28"/>
        </w:rPr>
        <w:t>та, Комиссией сделаны следующие выводы: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а) вывод о наличии либо отсутствии положений, устанавливающих</w:t>
      </w:r>
      <w:r w:rsidR="006C53DB" w:rsidRPr="00186DEC">
        <w:rPr>
          <w:rFonts w:eastAsia="TimesNewRomanPSMT-Identity-H"/>
          <w:color w:val="000000"/>
          <w:sz w:val="28"/>
        </w:rPr>
        <w:t xml:space="preserve"> избыто</w:t>
      </w:r>
      <w:r w:rsidR="006C53DB" w:rsidRPr="00186DEC">
        <w:rPr>
          <w:rFonts w:eastAsia="TimesNewRomanPSMT-Identity-H"/>
          <w:color w:val="000000"/>
          <w:sz w:val="28"/>
        </w:rPr>
        <w:t>ч</w:t>
      </w:r>
      <w:r w:rsidR="006C53DB" w:rsidRPr="00186DEC">
        <w:rPr>
          <w:rFonts w:eastAsia="TimesNewRomanPSMT-Identity-H"/>
          <w:color w:val="000000"/>
          <w:sz w:val="28"/>
        </w:rPr>
        <w:t>ные обязанности, запреты и ограничения для субъектов предпринимател</w:t>
      </w:r>
      <w:r w:rsidR="006C53DB" w:rsidRPr="00186DEC">
        <w:rPr>
          <w:rFonts w:eastAsia="TimesNewRomanPSMT-Identity-H"/>
          <w:color w:val="000000"/>
          <w:sz w:val="28"/>
        </w:rPr>
        <w:t>ь</w:t>
      </w:r>
      <w:r w:rsidR="006C53DB" w:rsidRPr="00186DEC">
        <w:rPr>
          <w:rFonts w:eastAsia="TimesNewRomanPSMT-Identity-H"/>
          <w:color w:val="000000"/>
          <w:sz w:val="28"/>
        </w:rPr>
        <w:t>ской и инвестиционной деятельности или способствующих их введению;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б) вывод о</w:t>
      </w:r>
      <w:r w:rsidR="00443E59" w:rsidRPr="00186DEC">
        <w:rPr>
          <w:rFonts w:eastAsia="TimesNewRomanPSMT-Identity-H"/>
          <w:color w:val="000000"/>
          <w:sz w:val="28"/>
        </w:rPr>
        <w:t xml:space="preserve"> </w:t>
      </w:r>
      <w:r w:rsidRPr="00186DEC">
        <w:rPr>
          <w:rFonts w:eastAsia="TimesNewRomanPSMT-Identity-H"/>
          <w:color w:val="000000"/>
          <w:sz w:val="28"/>
        </w:rPr>
        <w:t>наличии либо отсутствии положений, приводящих к</w:t>
      </w:r>
      <w:r w:rsidR="006C53DB" w:rsidRPr="00186DEC">
        <w:rPr>
          <w:rFonts w:eastAsia="TimesNewRomanPSMT-Identity-H"/>
          <w:color w:val="000000"/>
          <w:sz w:val="28"/>
        </w:rPr>
        <w:t xml:space="preserve"> возникнов</w:t>
      </w:r>
      <w:r w:rsidR="006C53DB" w:rsidRPr="00186DEC">
        <w:rPr>
          <w:rFonts w:eastAsia="TimesNewRomanPSMT-Identity-H"/>
          <w:color w:val="000000"/>
          <w:sz w:val="28"/>
        </w:rPr>
        <w:t>е</w:t>
      </w:r>
      <w:r w:rsidR="006C53DB" w:rsidRPr="00186DEC">
        <w:rPr>
          <w:rFonts w:eastAsia="TimesNewRomanPSMT-Identity-H"/>
          <w:color w:val="000000"/>
          <w:sz w:val="28"/>
        </w:rPr>
        <w:t>нию необоснованных расходов субъектов предпринимательской и инвест</w:t>
      </w:r>
      <w:r w:rsidR="006C53DB" w:rsidRPr="00186DEC">
        <w:rPr>
          <w:rFonts w:eastAsia="TimesNewRomanPSMT-Identity-H"/>
          <w:color w:val="000000"/>
          <w:sz w:val="28"/>
        </w:rPr>
        <w:t>и</w:t>
      </w:r>
      <w:r w:rsidR="006C53DB" w:rsidRPr="00186DEC">
        <w:rPr>
          <w:rFonts w:eastAsia="TimesNewRomanPSMT-Identity-H"/>
          <w:color w:val="000000"/>
          <w:sz w:val="28"/>
        </w:rPr>
        <w:t>ционной деятельности, а также бюджета Зеленчукского муниципального района;</w:t>
      </w:r>
    </w:p>
    <w:p w:rsidR="006C53D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в) предложения об отмене, изменении муниципального нормативного</w:t>
      </w:r>
      <w:r w:rsidR="006C53DB" w:rsidRPr="00186DEC">
        <w:rPr>
          <w:rFonts w:eastAsia="TimesNewRomanPSMT-Identity-H"/>
          <w:color w:val="000000"/>
          <w:sz w:val="28"/>
        </w:rPr>
        <w:t xml:space="preserve"> прав</w:t>
      </w:r>
      <w:r w:rsidR="006C53DB" w:rsidRPr="00186DEC">
        <w:rPr>
          <w:rFonts w:eastAsia="TimesNewRomanPSMT-Identity-H"/>
          <w:color w:val="000000"/>
          <w:sz w:val="28"/>
        </w:rPr>
        <w:t>о</w:t>
      </w:r>
      <w:r w:rsidR="006C53DB" w:rsidRPr="00186DEC">
        <w:rPr>
          <w:rFonts w:eastAsia="TimesNewRomanPSMT-Identity-H"/>
          <w:color w:val="000000"/>
          <w:sz w:val="28"/>
        </w:rPr>
        <w:t>вого акта;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г) иные выводы, замечания и предложения.</w:t>
      </w:r>
    </w:p>
    <w:p w:rsidR="00F52475" w:rsidRPr="00186DEC" w:rsidRDefault="00F52475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F52475" w:rsidRPr="00186DEC" w:rsidRDefault="00F52475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6C53DB" w:rsidRPr="00186DEC" w:rsidRDefault="006C53D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Председатель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Комиссии _________________ </w:t>
      </w:r>
      <w:r w:rsidR="00F52475" w:rsidRPr="00186DEC">
        <w:rPr>
          <w:rFonts w:eastAsia="TimesNewRomanPSMT-Identity-H"/>
          <w:color w:val="000000"/>
          <w:sz w:val="28"/>
        </w:rPr>
        <w:t xml:space="preserve">            </w:t>
      </w:r>
      <w:r w:rsidRPr="00186DEC">
        <w:rPr>
          <w:rFonts w:eastAsia="TimesNewRomanPSMT-Identity-H"/>
          <w:color w:val="000000"/>
          <w:sz w:val="28"/>
        </w:rPr>
        <w:t>______________________________</w:t>
      </w:r>
    </w:p>
    <w:p w:rsidR="00007F3B" w:rsidRPr="00186DEC" w:rsidRDefault="006C53D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                                                         </w:t>
      </w:r>
      <w:r w:rsidR="00870FDB" w:rsidRPr="00186DEC">
        <w:rPr>
          <w:rFonts w:eastAsia="TimesNewRomanPSMT-Identity-H"/>
          <w:color w:val="000000"/>
          <w:sz w:val="28"/>
        </w:rPr>
        <w:t xml:space="preserve"> </w:t>
      </w:r>
      <w:r w:rsidR="00F52475" w:rsidRPr="00186DEC">
        <w:rPr>
          <w:rFonts w:eastAsia="TimesNewRomanPSMT-Identity-H"/>
          <w:color w:val="000000"/>
          <w:sz w:val="28"/>
        </w:rPr>
        <w:t xml:space="preserve">                     </w:t>
      </w:r>
      <w:r w:rsidR="00870FDB" w:rsidRPr="00186DEC">
        <w:rPr>
          <w:rFonts w:eastAsia="TimesNewRomanPSMT-Identity-H"/>
          <w:color w:val="000000"/>
          <w:sz w:val="28"/>
        </w:rPr>
        <w:t xml:space="preserve"> </w:t>
      </w:r>
      <w:r w:rsidR="00007F3B" w:rsidRPr="00186DEC">
        <w:rPr>
          <w:rFonts w:eastAsia="TimesNewRomanPSMT-Identity-H"/>
          <w:color w:val="000000"/>
          <w:sz w:val="28"/>
        </w:rPr>
        <w:t>подпись Ф.И.О.</w:t>
      </w:r>
    </w:p>
    <w:p w:rsidR="00B3000D" w:rsidRDefault="00B3000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Члены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Комиссии _________________ </w:t>
      </w:r>
      <w:r w:rsidR="00F52475" w:rsidRPr="00186DEC">
        <w:rPr>
          <w:rFonts w:eastAsia="TimesNewRomanPSMT-Identity-H"/>
          <w:color w:val="000000"/>
          <w:sz w:val="28"/>
        </w:rPr>
        <w:t xml:space="preserve">            </w:t>
      </w:r>
      <w:r w:rsidRPr="00186DEC">
        <w:rPr>
          <w:rFonts w:eastAsia="TimesNewRomanPSMT-Identity-H"/>
          <w:color w:val="000000"/>
          <w:sz w:val="28"/>
        </w:rPr>
        <w:t>______________________________</w:t>
      </w:r>
    </w:p>
    <w:p w:rsidR="00007F3B" w:rsidRPr="00186DEC" w:rsidRDefault="006C53D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                                                         </w:t>
      </w:r>
      <w:r w:rsidR="00F52475" w:rsidRPr="00186DEC">
        <w:rPr>
          <w:rFonts w:eastAsia="TimesNewRomanPSMT-Identity-H"/>
          <w:color w:val="000000"/>
          <w:sz w:val="28"/>
        </w:rPr>
        <w:t xml:space="preserve">                     </w:t>
      </w:r>
      <w:r w:rsidRPr="00186DEC">
        <w:rPr>
          <w:rFonts w:eastAsia="TimesNewRomanPSMT-Identity-H"/>
          <w:color w:val="000000"/>
          <w:sz w:val="28"/>
        </w:rPr>
        <w:t xml:space="preserve">  </w:t>
      </w:r>
      <w:r w:rsidR="00007F3B" w:rsidRPr="00186DEC">
        <w:rPr>
          <w:rFonts w:eastAsia="TimesNewRomanPSMT-Identity-H"/>
          <w:color w:val="000000"/>
          <w:sz w:val="28"/>
        </w:rPr>
        <w:t>подпись Ф.И.О.</w:t>
      </w:r>
    </w:p>
    <w:p w:rsidR="00B3000D" w:rsidRDefault="00B3000D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Секретарь</w:t>
      </w:r>
    </w:p>
    <w:p w:rsidR="00007F3B" w:rsidRPr="00186DEC" w:rsidRDefault="00007F3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>Комиссии _________________</w:t>
      </w:r>
      <w:r w:rsidR="00F52475" w:rsidRPr="00186DEC">
        <w:rPr>
          <w:rFonts w:eastAsia="TimesNewRomanPSMT-Identity-H"/>
          <w:color w:val="000000"/>
          <w:sz w:val="28"/>
        </w:rPr>
        <w:t xml:space="preserve">            </w:t>
      </w:r>
      <w:r w:rsidRPr="00186DEC">
        <w:rPr>
          <w:rFonts w:eastAsia="TimesNewRomanPSMT-Identity-H"/>
          <w:color w:val="000000"/>
          <w:sz w:val="28"/>
        </w:rPr>
        <w:t xml:space="preserve"> ______________________________</w:t>
      </w:r>
    </w:p>
    <w:p w:rsidR="00007F3B" w:rsidRPr="00186DEC" w:rsidRDefault="006C53DB" w:rsidP="002B7C43">
      <w:pPr>
        <w:autoSpaceDE w:val="0"/>
        <w:autoSpaceDN w:val="0"/>
        <w:adjustRightInd w:val="0"/>
        <w:rPr>
          <w:rFonts w:eastAsia="TimesNewRomanPSMT-Identity-H"/>
          <w:color w:val="000000"/>
          <w:sz w:val="28"/>
        </w:rPr>
      </w:pPr>
      <w:r w:rsidRPr="00186DEC">
        <w:rPr>
          <w:rFonts w:eastAsia="TimesNewRomanPSMT-Identity-H"/>
          <w:color w:val="000000"/>
          <w:sz w:val="28"/>
        </w:rPr>
        <w:t xml:space="preserve">                                                       </w:t>
      </w:r>
      <w:r w:rsidR="00F52475" w:rsidRPr="00186DEC">
        <w:rPr>
          <w:rFonts w:eastAsia="TimesNewRomanPSMT-Identity-H"/>
          <w:color w:val="000000"/>
          <w:sz w:val="28"/>
        </w:rPr>
        <w:t xml:space="preserve">                     </w:t>
      </w:r>
      <w:r w:rsidRPr="00186DEC">
        <w:rPr>
          <w:rFonts w:eastAsia="TimesNewRomanPSMT-Identity-H"/>
          <w:color w:val="000000"/>
          <w:sz w:val="28"/>
        </w:rPr>
        <w:t xml:space="preserve">  </w:t>
      </w:r>
      <w:r w:rsidR="00870FDB" w:rsidRPr="00186DEC">
        <w:rPr>
          <w:rFonts w:eastAsia="TimesNewRomanPSMT-Identity-H"/>
          <w:color w:val="000000"/>
          <w:sz w:val="28"/>
        </w:rPr>
        <w:t xml:space="preserve">  </w:t>
      </w:r>
      <w:r w:rsidR="00007F3B" w:rsidRPr="00186DEC">
        <w:rPr>
          <w:rFonts w:eastAsia="TimesNewRomanPSMT-Identity-H"/>
          <w:color w:val="000000"/>
          <w:sz w:val="28"/>
        </w:rPr>
        <w:t>подпись Ф.И.О.</w:t>
      </w:r>
    </w:p>
    <w:sectPr w:rsidR="00007F3B" w:rsidRPr="00186DEC" w:rsidSect="006816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3A9"/>
    <w:multiLevelType w:val="hybridMultilevel"/>
    <w:tmpl w:val="BF12A312"/>
    <w:lvl w:ilvl="0" w:tplc="BBEAB498">
      <w:start w:val="1"/>
      <w:numFmt w:val="decimal"/>
      <w:lvlText w:val="%1."/>
      <w:lvlJc w:val="left"/>
      <w:pPr>
        <w:ind w:left="3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6" w:hanging="360"/>
      </w:pPr>
    </w:lvl>
    <w:lvl w:ilvl="2" w:tplc="0419001B" w:tentative="1">
      <w:start w:val="1"/>
      <w:numFmt w:val="lowerRoman"/>
      <w:lvlText w:val="%3."/>
      <w:lvlJc w:val="right"/>
      <w:pPr>
        <w:ind w:left="4896" w:hanging="180"/>
      </w:pPr>
    </w:lvl>
    <w:lvl w:ilvl="3" w:tplc="0419000F" w:tentative="1">
      <w:start w:val="1"/>
      <w:numFmt w:val="decimal"/>
      <w:lvlText w:val="%4."/>
      <w:lvlJc w:val="left"/>
      <w:pPr>
        <w:ind w:left="5616" w:hanging="360"/>
      </w:pPr>
    </w:lvl>
    <w:lvl w:ilvl="4" w:tplc="04190019" w:tentative="1">
      <w:start w:val="1"/>
      <w:numFmt w:val="lowerLetter"/>
      <w:lvlText w:val="%5."/>
      <w:lvlJc w:val="left"/>
      <w:pPr>
        <w:ind w:left="6336" w:hanging="360"/>
      </w:pPr>
    </w:lvl>
    <w:lvl w:ilvl="5" w:tplc="0419001B" w:tentative="1">
      <w:start w:val="1"/>
      <w:numFmt w:val="lowerRoman"/>
      <w:lvlText w:val="%6."/>
      <w:lvlJc w:val="right"/>
      <w:pPr>
        <w:ind w:left="7056" w:hanging="180"/>
      </w:pPr>
    </w:lvl>
    <w:lvl w:ilvl="6" w:tplc="0419000F" w:tentative="1">
      <w:start w:val="1"/>
      <w:numFmt w:val="decimal"/>
      <w:lvlText w:val="%7."/>
      <w:lvlJc w:val="left"/>
      <w:pPr>
        <w:ind w:left="7776" w:hanging="360"/>
      </w:pPr>
    </w:lvl>
    <w:lvl w:ilvl="7" w:tplc="04190019" w:tentative="1">
      <w:start w:val="1"/>
      <w:numFmt w:val="lowerLetter"/>
      <w:lvlText w:val="%8."/>
      <w:lvlJc w:val="left"/>
      <w:pPr>
        <w:ind w:left="8496" w:hanging="360"/>
      </w:pPr>
    </w:lvl>
    <w:lvl w:ilvl="8" w:tplc="0419001B" w:tentative="1">
      <w:start w:val="1"/>
      <w:numFmt w:val="lowerRoman"/>
      <w:lvlText w:val="%9."/>
      <w:lvlJc w:val="right"/>
      <w:pPr>
        <w:ind w:left="9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3B"/>
    <w:rsid w:val="00001D3C"/>
    <w:rsid w:val="00007F3B"/>
    <w:rsid w:val="000122BB"/>
    <w:rsid w:val="0001290F"/>
    <w:rsid w:val="00014F30"/>
    <w:rsid w:val="00020EE3"/>
    <w:rsid w:val="00024E6B"/>
    <w:rsid w:val="0004231C"/>
    <w:rsid w:val="0006065F"/>
    <w:rsid w:val="00065E8A"/>
    <w:rsid w:val="00067695"/>
    <w:rsid w:val="00071367"/>
    <w:rsid w:val="00071794"/>
    <w:rsid w:val="00071846"/>
    <w:rsid w:val="00082222"/>
    <w:rsid w:val="000836B2"/>
    <w:rsid w:val="00086C8D"/>
    <w:rsid w:val="000914C0"/>
    <w:rsid w:val="00093154"/>
    <w:rsid w:val="000953DE"/>
    <w:rsid w:val="000A01B6"/>
    <w:rsid w:val="000A3539"/>
    <w:rsid w:val="000B23C0"/>
    <w:rsid w:val="000B2E98"/>
    <w:rsid w:val="000B3E6A"/>
    <w:rsid w:val="000B679A"/>
    <w:rsid w:val="000D4D53"/>
    <w:rsid w:val="000E24D1"/>
    <w:rsid w:val="000F6297"/>
    <w:rsid w:val="00104C6B"/>
    <w:rsid w:val="00113A58"/>
    <w:rsid w:val="00126929"/>
    <w:rsid w:val="00130E60"/>
    <w:rsid w:val="001349E1"/>
    <w:rsid w:val="00135D39"/>
    <w:rsid w:val="00137F5B"/>
    <w:rsid w:val="00142563"/>
    <w:rsid w:val="00144802"/>
    <w:rsid w:val="0015402A"/>
    <w:rsid w:val="00154A3D"/>
    <w:rsid w:val="001552E3"/>
    <w:rsid w:val="0015700D"/>
    <w:rsid w:val="0015726B"/>
    <w:rsid w:val="00161F65"/>
    <w:rsid w:val="00166DBD"/>
    <w:rsid w:val="00172823"/>
    <w:rsid w:val="00180E37"/>
    <w:rsid w:val="001867D9"/>
    <w:rsid w:val="00186DEC"/>
    <w:rsid w:val="00190968"/>
    <w:rsid w:val="00190CB8"/>
    <w:rsid w:val="0019132C"/>
    <w:rsid w:val="001914BA"/>
    <w:rsid w:val="001965DD"/>
    <w:rsid w:val="0019683D"/>
    <w:rsid w:val="001A0674"/>
    <w:rsid w:val="001A1A08"/>
    <w:rsid w:val="001A1E2D"/>
    <w:rsid w:val="001A758A"/>
    <w:rsid w:val="001B210C"/>
    <w:rsid w:val="001B5BD1"/>
    <w:rsid w:val="001B7512"/>
    <w:rsid w:val="001C03D9"/>
    <w:rsid w:val="001D4EE7"/>
    <w:rsid w:val="001D7B32"/>
    <w:rsid w:val="001E3B83"/>
    <w:rsid w:val="001E55C4"/>
    <w:rsid w:val="001F08D9"/>
    <w:rsid w:val="001F3643"/>
    <w:rsid w:val="002003D5"/>
    <w:rsid w:val="00200DEC"/>
    <w:rsid w:val="002010AC"/>
    <w:rsid w:val="00206F10"/>
    <w:rsid w:val="00207D75"/>
    <w:rsid w:val="00211518"/>
    <w:rsid w:val="00213966"/>
    <w:rsid w:val="002152BA"/>
    <w:rsid w:val="00217638"/>
    <w:rsid w:val="002232C6"/>
    <w:rsid w:val="0022642A"/>
    <w:rsid w:val="00230697"/>
    <w:rsid w:val="0023569B"/>
    <w:rsid w:val="00245709"/>
    <w:rsid w:val="0025164E"/>
    <w:rsid w:val="002532DF"/>
    <w:rsid w:val="002565FD"/>
    <w:rsid w:val="002605CC"/>
    <w:rsid w:val="00266063"/>
    <w:rsid w:val="0027081F"/>
    <w:rsid w:val="0027521F"/>
    <w:rsid w:val="0028652C"/>
    <w:rsid w:val="00290DB7"/>
    <w:rsid w:val="002923CF"/>
    <w:rsid w:val="002A03FE"/>
    <w:rsid w:val="002B5344"/>
    <w:rsid w:val="002B7C43"/>
    <w:rsid w:val="002C36C3"/>
    <w:rsid w:val="002C4F87"/>
    <w:rsid w:val="002D0783"/>
    <w:rsid w:val="002D1598"/>
    <w:rsid w:val="002D1A84"/>
    <w:rsid w:val="002D2B9E"/>
    <w:rsid w:val="002E3A63"/>
    <w:rsid w:val="002F10A4"/>
    <w:rsid w:val="002F1A55"/>
    <w:rsid w:val="002F4080"/>
    <w:rsid w:val="002F6DDC"/>
    <w:rsid w:val="002F7BA0"/>
    <w:rsid w:val="00300F46"/>
    <w:rsid w:val="0031252E"/>
    <w:rsid w:val="00312865"/>
    <w:rsid w:val="00324D0F"/>
    <w:rsid w:val="00330149"/>
    <w:rsid w:val="0033211E"/>
    <w:rsid w:val="003404C4"/>
    <w:rsid w:val="003514A2"/>
    <w:rsid w:val="003515ED"/>
    <w:rsid w:val="00352924"/>
    <w:rsid w:val="00355A9C"/>
    <w:rsid w:val="00355B15"/>
    <w:rsid w:val="003649CF"/>
    <w:rsid w:val="003669B9"/>
    <w:rsid w:val="00375ABA"/>
    <w:rsid w:val="00386B46"/>
    <w:rsid w:val="003901D9"/>
    <w:rsid w:val="003B6EA1"/>
    <w:rsid w:val="003B6F9C"/>
    <w:rsid w:val="003C06DA"/>
    <w:rsid w:val="003C110C"/>
    <w:rsid w:val="003C62D8"/>
    <w:rsid w:val="003D336A"/>
    <w:rsid w:val="003E23A4"/>
    <w:rsid w:val="003E7DC6"/>
    <w:rsid w:val="004040E2"/>
    <w:rsid w:val="00404C59"/>
    <w:rsid w:val="00416B56"/>
    <w:rsid w:val="0042035C"/>
    <w:rsid w:val="004203E5"/>
    <w:rsid w:val="00426D99"/>
    <w:rsid w:val="004366EB"/>
    <w:rsid w:val="0043681F"/>
    <w:rsid w:val="00443E59"/>
    <w:rsid w:val="0047540B"/>
    <w:rsid w:val="00475585"/>
    <w:rsid w:val="00481B28"/>
    <w:rsid w:val="00483053"/>
    <w:rsid w:val="00486D7A"/>
    <w:rsid w:val="004A01B4"/>
    <w:rsid w:val="004A51F9"/>
    <w:rsid w:val="004A7EB0"/>
    <w:rsid w:val="004B18DA"/>
    <w:rsid w:val="004B7C07"/>
    <w:rsid w:val="004C2711"/>
    <w:rsid w:val="004C3F82"/>
    <w:rsid w:val="004C6511"/>
    <w:rsid w:val="004D1426"/>
    <w:rsid w:val="00511FD6"/>
    <w:rsid w:val="00515F30"/>
    <w:rsid w:val="00526558"/>
    <w:rsid w:val="005410E5"/>
    <w:rsid w:val="005504B0"/>
    <w:rsid w:val="00554482"/>
    <w:rsid w:val="00554B2E"/>
    <w:rsid w:val="00560DBE"/>
    <w:rsid w:val="005637AA"/>
    <w:rsid w:val="00565637"/>
    <w:rsid w:val="00571867"/>
    <w:rsid w:val="00572693"/>
    <w:rsid w:val="00577097"/>
    <w:rsid w:val="00580D08"/>
    <w:rsid w:val="00580FB1"/>
    <w:rsid w:val="0059236D"/>
    <w:rsid w:val="00594C05"/>
    <w:rsid w:val="005A41CD"/>
    <w:rsid w:val="005A5912"/>
    <w:rsid w:val="005A6621"/>
    <w:rsid w:val="005B4BF7"/>
    <w:rsid w:val="005C02E4"/>
    <w:rsid w:val="005D0539"/>
    <w:rsid w:val="005D226E"/>
    <w:rsid w:val="005D523E"/>
    <w:rsid w:val="005D6A99"/>
    <w:rsid w:val="005F67B0"/>
    <w:rsid w:val="006011B8"/>
    <w:rsid w:val="00601F08"/>
    <w:rsid w:val="006029A3"/>
    <w:rsid w:val="0060308D"/>
    <w:rsid w:val="00605BA2"/>
    <w:rsid w:val="00614C7D"/>
    <w:rsid w:val="00620698"/>
    <w:rsid w:val="00620E1A"/>
    <w:rsid w:val="00624DCC"/>
    <w:rsid w:val="0063363E"/>
    <w:rsid w:val="006459C5"/>
    <w:rsid w:val="00651BA3"/>
    <w:rsid w:val="00662229"/>
    <w:rsid w:val="00670030"/>
    <w:rsid w:val="00670925"/>
    <w:rsid w:val="00673676"/>
    <w:rsid w:val="0067539F"/>
    <w:rsid w:val="00680022"/>
    <w:rsid w:val="00681664"/>
    <w:rsid w:val="00681B54"/>
    <w:rsid w:val="00684C76"/>
    <w:rsid w:val="00694C4C"/>
    <w:rsid w:val="006A7450"/>
    <w:rsid w:val="006C0B93"/>
    <w:rsid w:val="006C53DB"/>
    <w:rsid w:val="006D0464"/>
    <w:rsid w:val="006D123B"/>
    <w:rsid w:val="006D6766"/>
    <w:rsid w:val="006D6CA3"/>
    <w:rsid w:val="006E564F"/>
    <w:rsid w:val="006F2F23"/>
    <w:rsid w:val="007022AE"/>
    <w:rsid w:val="007069EB"/>
    <w:rsid w:val="007073A0"/>
    <w:rsid w:val="00713247"/>
    <w:rsid w:val="00714D84"/>
    <w:rsid w:val="007153F8"/>
    <w:rsid w:val="00717616"/>
    <w:rsid w:val="007225BB"/>
    <w:rsid w:val="00725CBF"/>
    <w:rsid w:val="00737F91"/>
    <w:rsid w:val="00742AFA"/>
    <w:rsid w:val="007430E8"/>
    <w:rsid w:val="00744473"/>
    <w:rsid w:val="00747657"/>
    <w:rsid w:val="00750E20"/>
    <w:rsid w:val="007510EB"/>
    <w:rsid w:val="007514A1"/>
    <w:rsid w:val="00751EFD"/>
    <w:rsid w:val="00753403"/>
    <w:rsid w:val="00755718"/>
    <w:rsid w:val="00760B36"/>
    <w:rsid w:val="00762741"/>
    <w:rsid w:val="007741FA"/>
    <w:rsid w:val="00774604"/>
    <w:rsid w:val="007827DA"/>
    <w:rsid w:val="00791879"/>
    <w:rsid w:val="007B0F69"/>
    <w:rsid w:val="007B37D1"/>
    <w:rsid w:val="007B7658"/>
    <w:rsid w:val="007D0D57"/>
    <w:rsid w:val="007E3337"/>
    <w:rsid w:val="007F6C2F"/>
    <w:rsid w:val="008060A2"/>
    <w:rsid w:val="00811331"/>
    <w:rsid w:val="0082367F"/>
    <w:rsid w:val="00823D86"/>
    <w:rsid w:val="00825ED2"/>
    <w:rsid w:val="00833425"/>
    <w:rsid w:val="008340C9"/>
    <w:rsid w:val="0084134A"/>
    <w:rsid w:val="008451B1"/>
    <w:rsid w:val="008523D3"/>
    <w:rsid w:val="008578E4"/>
    <w:rsid w:val="00862C67"/>
    <w:rsid w:val="008650EF"/>
    <w:rsid w:val="00867862"/>
    <w:rsid w:val="00870FDB"/>
    <w:rsid w:val="00871970"/>
    <w:rsid w:val="00877698"/>
    <w:rsid w:val="0089291A"/>
    <w:rsid w:val="00893443"/>
    <w:rsid w:val="00894B87"/>
    <w:rsid w:val="008A14B6"/>
    <w:rsid w:val="008A4000"/>
    <w:rsid w:val="008A79E9"/>
    <w:rsid w:val="008B1B32"/>
    <w:rsid w:val="008D12B3"/>
    <w:rsid w:val="008E2CD5"/>
    <w:rsid w:val="008F7D0D"/>
    <w:rsid w:val="009128C7"/>
    <w:rsid w:val="0091323B"/>
    <w:rsid w:val="0091439A"/>
    <w:rsid w:val="009171A1"/>
    <w:rsid w:val="00920320"/>
    <w:rsid w:val="00920CAE"/>
    <w:rsid w:val="0092446E"/>
    <w:rsid w:val="00931939"/>
    <w:rsid w:val="00940D0B"/>
    <w:rsid w:val="00946F51"/>
    <w:rsid w:val="00957AE7"/>
    <w:rsid w:val="0096589B"/>
    <w:rsid w:val="009663B7"/>
    <w:rsid w:val="00966D4E"/>
    <w:rsid w:val="00967574"/>
    <w:rsid w:val="00972F83"/>
    <w:rsid w:val="00975A09"/>
    <w:rsid w:val="00984786"/>
    <w:rsid w:val="009942DC"/>
    <w:rsid w:val="00994BFA"/>
    <w:rsid w:val="009974BC"/>
    <w:rsid w:val="009A0E5C"/>
    <w:rsid w:val="009A668B"/>
    <w:rsid w:val="009C4063"/>
    <w:rsid w:val="009E18E2"/>
    <w:rsid w:val="009F053A"/>
    <w:rsid w:val="009F103D"/>
    <w:rsid w:val="009F2C6B"/>
    <w:rsid w:val="009F4B1B"/>
    <w:rsid w:val="00A012E0"/>
    <w:rsid w:val="00A0318C"/>
    <w:rsid w:val="00A11C56"/>
    <w:rsid w:val="00A121C8"/>
    <w:rsid w:val="00A12498"/>
    <w:rsid w:val="00A21EBD"/>
    <w:rsid w:val="00A35274"/>
    <w:rsid w:val="00A4279C"/>
    <w:rsid w:val="00A45F83"/>
    <w:rsid w:val="00A51ADC"/>
    <w:rsid w:val="00A52F0F"/>
    <w:rsid w:val="00A53F53"/>
    <w:rsid w:val="00A54F18"/>
    <w:rsid w:val="00A566C0"/>
    <w:rsid w:val="00A6141D"/>
    <w:rsid w:val="00A626C7"/>
    <w:rsid w:val="00A81EE8"/>
    <w:rsid w:val="00A82BA7"/>
    <w:rsid w:val="00A93B50"/>
    <w:rsid w:val="00A96A43"/>
    <w:rsid w:val="00AA733C"/>
    <w:rsid w:val="00AB1431"/>
    <w:rsid w:val="00AB5C55"/>
    <w:rsid w:val="00AC0622"/>
    <w:rsid w:val="00AC4F89"/>
    <w:rsid w:val="00AD0EA4"/>
    <w:rsid w:val="00AD133B"/>
    <w:rsid w:val="00AD2093"/>
    <w:rsid w:val="00AD709A"/>
    <w:rsid w:val="00AE226D"/>
    <w:rsid w:val="00AE5B92"/>
    <w:rsid w:val="00AF226A"/>
    <w:rsid w:val="00AF4263"/>
    <w:rsid w:val="00B0441C"/>
    <w:rsid w:val="00B07E0E"/>
    <w:rsid w:val="00B10782"/>
    <w:rsid w:val="00B2520C"/>
    <w:rsid w:val="00B25B0F"/>
    <w:rsid w:val="00B3000D"/>
    <w:rsid w:val="00B407C4"/>
    <w:rsid w:val="00B41F04"/>
    <w:rsid w:val="00B421A1"/>
    <w:rsid w:val="00B4292C"/>
    <w:rsid w:val="00B44CB1"/>
    <w:rsid w:val="00B47BF6"/>
    <w:rsid w:val="00B52B80"/>
    <w:rsid w:val="00B57E25"/>
    <w:rsid w:val="00B634C1"/>
    <w:rsid w:val="00B6750F"/>
    <w:rsid w:val="00B77D32"/>
    <w:rsid w:val="00B81E0C"/>
    <w:rsid w:val="00B8734A"/>
    <w:rsid w:val="00B923AC"/>
    <w:rsid w:val="00B934F3"/>
    <w:rsid w:val="00BA1778"/>
    <w:rsid w:val="00BA6916"/>
    <w:rsid w:val="00BB6700"/>
    <w:rsid w:val="00BD3DF8"/>
    <w:rsid w:val="00BD72CF"/>
    <w:rsid w:val="00BE2E6A"/>
    <w:rsid w:val="00BE6BCB"/>
    <w:rsid w:val="00BF2499"/>
    <w:rsid w:val="00BF4074"/>
    <w:rsid w:val="00BF6A20"/>
    <w:rsid w:val="00C055FA"/>
    <w:rsid w:val="00C1166E"/>
    <w:rsid w:val="00C142C9"/>
    <w:rsid w:val="00C1522C"/>
    <w:rsid w:val="00C22009"/>
    <w:rsid w:val="00C259B3"/>
    <w:rsid w:val="00C25A02"/>
    <w:rsid w:val="00C2706C"/>
    <w:rsid w:val="00C27E85"/>
    <w:rsid w:val="00C342E0"/>
    <w:rsid w:val="00C3559B"/>
    <w:rsid w:val="00C3596F"/>
    <w:rsid w:val="00C43096"/>
    <w:rsid w:val="00C543C6"/>
    <w:rsid w:val="00C72943"/>
    <w:rsid w:val="00C74633"/>
    <w:rsid w:val="00C95848"/>
    <w:rsid w:val="00C96637"/>
    <w:rsid w:val="00C97248"/>
    <w:rsid w:val="00CA6B25"/>
    <w:rsid w:val="00CB63B2"/>
    <w:rsid w:val="00CC010E"/>
    <w:rsid w:val="00CD16E6"/>
    <w:rsid w:val="00CD1BBC"/>
    <w:rsid w:val="00CD4F19"/>
    <w:rsid w:val="00CD6CA2"/>
    <w:rsid w:val="00CF239A"/>
    <w:rsid w:val="00CF4ECA"/>
    <w:rsid w:val="00D033F4"/>
    <w:rsid w:val="00D0547C"/>
    <w:rsid w:val="00D15767"/>
    <w:rsid w:val="00D15A2F"/>
    <w:rsid w:val="00D171EA"/>
    <w:rsid w:val="00D20776"/>
    <w:rsid w:val="00D234AD"/>
    <w:rsid w:val="00D328D8"/>
    <w:rsid w:val="00D34EF1"/>
    <w:rsid w:val="00D36D91"/>
    <w:rsid w:val="00D37B85"/>
    <w:rsid w:val="00D4238F"/>
    <w:rsid w:val="00D42ECE"/>
    <w:rsid w:val="00D449F1"/>
    <w:rsid w:val="00D50633"/>
    <w:rsid w:val="00D52507"/>
    <w:rsid w:val="00D70486"/>
    <w:rsid w:val="00D70E8B"/>
    <w:rsid w:val="00D71731"/>
    <w:rsid w:val="00D76880"/>
    <w:rsid w:val="00D77647"/>
    <w:rsid w:val="00D777A5"/>
    <w:rsid w:val="00D8330E"/>
    <w:rsid w:val="00D85F45"/>
    <w:rsid w:val="00DA0398"/>
    <w:rsid w:val="00DA38BA"/>
    <w:rsid w:val="00DA7C4D"/>
    <w:rsid w:val="00DB380B"/>
    <w:rsid w:val="00DB5F27"/>
    <w:rsid w:val="00DC70CD"/>
    <w:rsid w:val="00DD5694"/>
    <w:rsid w:val="00DE7874"/>
    <w:rsid w:val="00DF17CC"/>
    <w:rsid w:val="00E07991"/>
    <w:rsid w:val="00E1261E"/>
    <w:rsid w:val="00E130DF"/>
    <w:rsid w:val="00E1457D"/>
    <w:rsid w:val="00E154CC"/>
    <w:rsid w:val="00E20E9C"/>
    <w:rsid w:val="00E37A51"/>
    <w:rsid w:val="00E450BB"/>
    <w:rsid w:val="00E45F84"/>
    <w:rsid w:val="00E460BB"/>
    <w:rsid w:val="00E4685C"/>
    <w:rsid w:val="00E46C67"/>
    <w:rsid w:val="00E53BE6"/>
    <w:rsid w:val="00E56D61"/>
    <w:rsid w:val="00E609A8"/>
    <w:rsid w:val="00E61DA4"/>
    <w:rsid w:val="00E74210"/>
    <w:rsid w:val="00E913D1"/>
    <w:rsid w:val="00E948CA"/>
    <w:rsid w:val="00EA224F"/>
    <w:rsid w:val="00EB5F2B"/>
    <w:rsid w:val="00EB7218"/>
    <w:rsid w:val="00EC0296"/>
    <w:rsid w:val="00EC367A"/>
    <w:rsid w:val="00EC3C5C"/>
    <w:rsid w:val="00ED22C3"/>
    <w:rsid w:val="00ED3E62"/>
    <w:rsid w:val="00ED3FA5"/>
    <w:rsid w:val="00ED5A82"/>
    <w:rsid w:val="00ED67C3"/>
    <w:rsid w:val="00EE6111"/>
    <w:rsid w:val="00EF1074"/>
    <w:rsid w:val="00EF4FBC"/>
    <w:rsid w:val="00F03B3F"/>
    <w:rsid w:val="00F0740D"/>
    <w:rsid w:val="00F11616"/>
    <w:rsid w:val="00F1588F"/>
    <w:rsid w:val="00F23008"/>
    <w:rsid w:val="00F23217"/>
    <w:rsid w:val="00F23812"/>
    <w:rsid w:val="00F27D36"/>
    <w:rsid w:val="00F32A96"/>
    <w:rsid w:val="00F4249C"/>
    <w:rsid w:val="00F44C32"/>
    <w:rsid w:val="00F52475"/>
    <w:rsid w:val="00F53448"/>
    <w:rsid w:val="00F61F9A"/>
    <w:rsid w:val="00F71FF9"/>
    <w:rsid w:val="00F727DB"/>
    <w:rsid w:val="00F80788"/>
    <w:rsid w:val="00F83E83"/>
    <w:rsid w:val="00F8548B"/>
    <w:rsid w:val="00F863A8"/>
    <w:rsid w:val="00FA0192"/>
    <w:rsid w:val="00FA737F"/>
    <w:rsid w:val="00FB0D87"/>
    <w:rsid w:val="00FB1FC3"/>
    <w:rsid w:val="00FC0EDF"/>
    <w:rsid w:val="00FD7012"/>
    <w:rsid w:val="00FE3232"/>
    <w:rsid w:val="00FE621D"/>
    <w:rsid w:val="00FF252D"/>
    <w:rsid w:val="00FF4CD1"/>
    <w:rsid w:val="00FF5F15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67"/>
    <w:pPr>
      <w:ind w:left="720"/>
      <w:contextualSpacing/>
    </w:pPr>
    <w:rPr>
      <w:rFonts w:eastAsiaTheme="minorEastAsia"/>
    </w:rPr>
  </w:style>
  <w:style w:type="paragraph" w:customStyle="1" w:styleId="headertext">
    <w:name w:val="headertext"/>
    <w:basedOn w:val="a"/>
    <w:rsid w:val="008451B1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67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67"/>
    <w:pPr>
      <w:ind w:left="720"/>
      <w:contextualSpacing/>
    </w:pPr>
    <w:rPr>
      <w:rFonts w:eastAsiaTheme="minorEastAsia"/>
    </w:rPr>
  </w:style>
  <w:style w:type="paragraph" w:customStyle="1" w:styleId="headertext">
    <w:name w:val="headertext"/>
    <w:basedOn w:val="a"/>
    <w:rsid w:val="008451B1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67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113C-6F44-4685-B4BF-FBAA5B5F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30</Pages>
  <Words>9607</Words>
  <Characters>54762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</cp:lastModifiedBy>
  <cp:revision>78</cp:revision>
  <cp:lastPrinted>2020-03-20T10:42:00Z</cp:lastPrinted>
  <dcterms:created xsi:type="dcterms:W3CDTF">2020-03-18T12:54:00Z</dcterms:created>
  <dcterms:modified xsi:type="dcterms:W3CDTF">2020-03-20T10:57:00Z</dcterms:modified>
</cp:coreProperties>
</file>