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7" w:rsidRPr="00063680" w:rsidRDefault="00276137" w:rsidP="003C593A">
      <w:pPr>
        <w:widowControl w:val="0"/>
        <w:tabs>
          <w:tab w:val="left" w:pos="567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0C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6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Default="00B40C56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источников доходов</w:t>
      </w:r>
      <w:r w:rsidR="00C944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4413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C944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E4B05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</w:t>
      </w:r>
      <w:proofErr w:type="spellStart"/>
      <w:r w:rsidR="00FE4B05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FE4B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40C56" w:rsidRDefault="00B40C56" w:rsidP="00A73C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73C40" w:rsidRDefault="00A73C40" w:rsidP="003C593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3C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пунктом 7 статьи 47.1 </w:t>
      </w:r>
      <w:r w:rsidR="00C94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статьей 184.2 </w:t>
      </w:r>
      <w:r w:rsidRPr="00A73C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Бюджетного кодекса Российской Федерации, постановлени</w:t>
      </w:r>
      <w:r w:rsidR="00C94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</w:t>
      </w:r>
      <w:r w:rsidRPr="00A73C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Правительства Российской Федерации от 31.08.2016 № 868 «О порядке формирования и ведения перечня источников доходов Российской Федерации»</w:t>
      </w:r>
      <w:r w:rsidR="00A23CF7" w:rsidRPr="00A23CF7">
        <w:t xml:space="preserve"> </w:t>
      </w:r>
      <w:r w:rsidR="00A23CF7" w:rsidRPr="00A23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73C40" w:rsidRPr="00A73C40" w:rsidRDefault="00A73C40" w:rsidP="00A73C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775F4C" w:rsidRDefault="00B23693" w:rsidP="00151DC6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1708" w:rsidRPr="00F41708">
        <w:rPr>
          <w:rFonts w:ascii="Times New Roman" w:hAnsi="Times New Roman" w:cs="Times New Roman"/>
          <w:sz w:val="28"/>
          <w:szCs w:val="28"/>
        </w:rPr>
        <w:t>твердить П</w:t>
      </w:r>
      <w:r w:rsidR="00505CE7">
        <w:rPr>
          <w:rFonts w:ascii="Times New Roman" w:hAnsi="Times New Roman" w:cs="Times New Roman"/>
          <w:sz w:val="28"/>
          <w:szCs w:val="28"/>
        </w:rPr>
        <w:t>равила</w:t>
      </w:r>
      <w:r w:rsidR="00F41708" w:rsidRPr="00F41708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 w:rsidR="00505CE7">
        <w:rPr>
          <w:rFonts w:ascii="Times New Roman" w:hAnsi="Times New Roman" w:cs="Times New Roman"/>
          <w:sz w:val="28"/>
          <w:szCs w:val="28"/>
        </w:rPr>
        <w:t>перечня</w:t>
      </w:r>
      <w:r w:rsidR="00F41708" w:rsidRPr="00F41708">
        <w:rPr>
          <w:rFonts w:ascii="Times New Roman" w:hAnsi="Times New Roman" w:cs="Times New Roman"/>
          <w:sz w:val="28"/>
          <w:szCs w:val="28"/>
        </w:rPr>
        <w:t xml:space="preserve"> источников доходов  </w:t>
      </w:r>
      <w:proofErr w:type="spellStart"/>
      <w:r w:rsidR="00F41708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F417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1708" w:rsidRPr="00F4170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D2A46">
        <w:rPr>
          <w:rFonts w:ascii="Times New Roman" w:hAnsi="Times New Roman" w:cs="Times New Roman"/>
          <w:sz w:val="28"/>
          <w:szCs w:val="28"/>
        </w:rPr>
        <w:t>1</w:t>
      </w:r>
      <w:r w:rsidR="00F41708" w:rsidRPr="00F41708">
        <w:rPr>
          <w:rFonts w:ascii="Times New Roman" w:hAnsi="Times New Roman" w:cs="Times New Roman"/>
          <w:sz w:val="28"/>
          <w:szCs w:val="28"/>
        </w:rPr>
        <w:t>.</w:t>
      </w:r>
    </w:p>
    <w:p w:rsidR="00505CE7" w:rsidRDefault="00505CE7" w:rsidP="0046054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CE7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источников доходов  </w:t>
      </w:r>
      <w:proofErr w:type="spellStart"/>
      <w:r w:rsidRPr="00505CE7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505CE7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</w:t>
      </w:r>
      <w:r w:rsidR="003F4BCD">
        <w:rPr>
          <w:rFonts w:ascii="Times New Roman" w:hAnsi="Times New Roman" w:cs="Times New Roman"/>
          <w:sz w:val="28"/>
          <w:szCs w:val="28"/>
        </w:rPr>
        <w:t>2.</w:t>
      </w:r>
    </w:p>
    <w:p w:rsidR="003F4BCD" w:rsidRPr="00505CE7" w:rsidRDefault="00186AC4" w:rsidP="0046054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реестра источников доходов </w:t>
      </w:r>
      <w:r w:rsidR="001920ED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434B">
        <w:rPr>
          <w:rFonts w:ascii="Times New Roman" w:hAnsi="Times New Roman" w:cs="Times New Roman"/>
          <w:sz w:val="28"/>
          <w:szCs w:val="28"/>
        </w:rPr>
        <w:t xml:space="preserve"> для направления в составе документов и материалов, предоставляемых одновременно с проектом </w:t>
      </w:r>
      <w:r w:rsidR="00614776">
        <w:rPr>
          <w:rFonts w:ascii="Times New Roman" w:hAnsi="Times New Roman" w:cs="Times New Roman"/>
          <w:sz w:val="28"/>
          <w:szCs w:val="28"/>
        </w:rPr>
        <w:t>решения</w:t>
      </w:r>
      <w:r w:rsidR="001C434B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на плановый период</w:t>
      </w:r>
      <w:r w:rsidR="00EA07BC">
        <w:rPr>
          <w:rFonts w:ascii="Times New Roman" w:hAnsi="Times New Roman" w:cs="Times New Roman"/>
          <w:sz w:val="28"/>
          <w:szCs w:val="28"/>
        </w:rPr>
        <w:t>, согласно приложению 3.</w:t>
      </w:r>
    </w:p>
    <w:p w:rsidR="00F85D37" w:rsidRDefault="00551C26" w:rsidP="0046054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59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276137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Pr="002761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30084E" w:rsidRDefault="00064C3B" w:rsidP="004605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09.11.2017 №1032 «Об утверждении Порядка формирования и ведения реестра источников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CD2F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E20" w:rsidRDefault="00057E20" w:rsidP="0046054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8164E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88164E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8816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8164E">
        <w:rPr>
          <w:rFonts w:ascii="Times New Roman" w:eastAsia="Times New Roman" w:hAnsi="Times New Roman" w:cs="Times New Roman"/>
          <w:sz w:val="28"/>
          <w:szCs w:val="28"/>
        </w:rPr>
        <w:t>Чотчаева</w:t>
      </w:r>
      <w:proofErr w:type="spellEnd"/>
      <w:r w:rsidR="0088164E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551C26" w:rsidRPr="00D24B4C" w:rsidRDefault="00746DC4" w:rsidP="00D342A4">
      <w:pPr>
        <w:pStyle w:val="a3"/>
        <w:tabs>
          <w:tab w:val="left" w:pos="709"/>
          <w:tab w:val="left" w:pos="851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7E20">
        <w:rPr>
          <w:rFonts w:ascii="Times New Roman" w:hAnsi="Times New Roman" w:cs="Times New Roman"/>
          <w:sz w:val="28"/>
          <w:szCs w:val="28"/>
        </w:rPr>
        <w:t>7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  <w:r w:rsidR="00A22C9E">
        <w:rPr>
          <w:rFonts w:ascii="Times New Roman" w:hAnsi="Times New Roman" w:cs="Times New Roman"/>
          <w:sz w:val="28"/>
          <w:szCs w:val="28"/>
        </w:rPr>
        <w:t xml:space="preserve"> </w:t>
      </w:r>
      <w:r w:rsidR="00D13D55" w:rsidRPr="00D24B4C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C0702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2020 года</w:t>
      </w:r>
      <w:r w:rsidR="00551C26" w:rsidRPr="00D24B4C">
        <w:rPr>
          <w:rFonts w:ascii="Times New Roman" w:hAnsi="Times New Roman" w:cs="Times New Roman"/>
          <w:sz w:val="28"/>
          <w:szCs w:val="28"/>
        </w:rPr>
        <w:t>.</w:t>
      </w:r>
      <w:r w:rsidR="00F8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AC" w:rsidRDefault="00551C26" w:rsidP="00B23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3500" w:rsidRDefault="00623500" w:rsidP="00B23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137" w:rsidRPr="00D24B4C" w:rsidRDefault="00276137" w:rsidP="00B236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593E8D" w:rsidRDefault="00276137" w:rsidP="00975E0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50E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975E09">
        <w:rPr>
          <w:rFonts w:ascii="Times New Roman" w:eastAsia="Times New Roman" w:hAnsi="Times New Roman" w:cs="Times New Roman"/>
          <w:sz w:val="28"/>
          <w:szCs w:val="28"/>
        </w:rPr>
        <w:t>А.Н.Науменко</w:t>
      </w:r>
      <w:proofErr w:type="spellEnd"/>
    </w:p>
    <w:p w:rsidR="00BE4127" w:rsidRDefault="00BE4127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 постановления согласовали: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Зеленчукского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                              </w:t>
      </w:r>
      <w:r w:rsidR="00A50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>Ф.А. Кагиева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юридического отдела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Зеленчукского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50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Н.А.</w:t>
      </w:r>
      <w:r w:rsidR="001C0A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E8F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Добровольская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 подготовил: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финансового управления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Зеленчукского</w:t>
      </w:r>
    </w:p>
    <w:p w:rsidR="00593E8D" w:rsidRPr="00593E8D" w:rsidRDefault="00593E8D" w:rsidP="00593E8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                         </w:t>
      </w:r>
      <w:r w:rsidR="00A50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593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И.С.</w:t>
      </w:r>
      <w:r w:rsidR="001C0A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0E8F">
        <w:rPr>
          <w:rFonts w:ascii="Times New Roman" w:eastAsia="Calibri" w:hAnsi="Times New Roman" w:cs="Times New Roman"/>
          <w:sz w:val="28"/>
          <w:szCs w:val="28"/>
          <w:lang w:eastAsia="en-US"/>
        </w:rPr>
        <w:t>Узденов</w:t>
      </w:r>
      <w:proofErr w:type="spellEnd"/>
    </w:p>
    <w:p w:rsidR="00593E8D" w:rsidRDefault="00593E8D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E8D" w:rsidRDefault="00593E8D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E8D" w:rsidRPr="00D24B4C" w:rsidRDefault="00593E8D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5F4C" w:rsidRPr="00E70376" w:rsidRDefault="00775F4C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069" w:rsidRPr="00E70376" w:rsidRDefault="00CE4069" w:rsidP="0087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69" w:rsidRPr="00BA2044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CE4069" w:rsidRDefault="00CE4069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D3771" w:rsidRDefault="004D377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D3771" w:rsidRDefault="004D377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A469AF" w:rsidRPr="002B17A1" w:rsidRDefault="00885E9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Pr="002B17A1">
        <w:rPr>
          <w:rFonts w:ascii="Times New Roman" w:hAnsi="Times New Roman" w:cs="Times New Roman"/>
          <w:sz w:val="28"/>
          <w:szCs w:val="28"/>
        </w:rPr>
        <w:t>ие</w:t>
      </w:r>
      <w:r w:rsidR="0089063C">
        <w:rPr>
          <w:rFonts w:ascii="Times New Roman" w:hAnsi="Times New Roman" w:cs="Times New Roman"/>
          <w:sz w:val="28"/>
          <w:szCs w:val="28"/>
        </w:rPr>
        <w:t xml:space="preserve"> 1</w:t>
      </w: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</w:p>
    <w:p w:rsidR="0089063C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109DD" w:rsidRPr="00035612" w:rsidRDefault="009109D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9D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9109DD" w:rsidRDefault="00035612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109DD" w:rsidRPr="00035612">
        <w:rPr>
          <w:rFonts w:ascii="Times New Roman" w:eastAsia="Times New Roman" w:hAnsi="Times New Roman" w:cs="Times New Roman"/>
          <w:bCs/>
          <w:sz w:val="28"/>
          <w:szCs w:val="28"/>
        </w:rPr>
        <w:t>ормирования и ведения перечня источников доходов</w:t>
      </w:r>
    </w:p>
    <w:p w:rsidR="00035612" w:rsidRPr="00035612" w:rsidRDefault="00C609F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5612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="0003561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109DD" w:rsidRPr="009109DD" w:rsidRDefault="009109DD" w:rsidP="00910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D3771" w:rsidRDefault="00836FD2" w:rsidP="001B5D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7F2F">
        <w:rPr>
          <w:rFonts w:ascii="Times New Roman" w:eastAsia="Times New Roman" w:hAnsi="Times New Roman" w:cs="Times New Roman"/>
          <w:sz w:val="28"/>
          <w:szCs w:val="28"/>
        </w:rPr>
        <w:tab/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 и ведения перечня источников доходов </w:t>
      </w:r>
      <w:proofErr w:type="spellStart"/>
      <w:r w:rsidR="004B0296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4B02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перечень), а также состав информации, подлежащей включению в перечень.</w:t>
      </w:r>
    </w:p>
    <w:p w:rsidR="00B37D50" w:rsidRDefault="00836FD2" w:rsidP="002A431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7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информации осуществляется в АРМ </w:t>
      </w:r>
      <w:r w:rsidR="00B37D5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Перечень и реестр источников доходов бюджетов</w:t>
      </w:r>
      <w:r w:rsidR="00B37D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комплекса Бюджет-СМАРТ (далее - ПК Бюджет-СМАРТ).</w:t>
      </w:r>
    </w:p>
    <w:p w:rsidR="00815C83" w:rsidRPr="00815C83" w:rsidRDefault="00836FD2" w:rsidP="001B5D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>3. Заполнение информации перечня источников доходов производится путем заполнения данных по каждому администрируемому источнику дохода бюджета путем заполнения экранных форм в ПК Бюджет-СМАРТ,</w:t>
      </w:r>
      <w:r w:rsidR="00512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согласно руководству пользователя</w:t>
      </w:r>
      <w:r w:rsidR="00451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D5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перечня источников </w:t>
      </w:r>
      <w:r w:rsidR="00512F1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оходов</w:t>
      </w:r>
      <w:r w:rsidR="00B37D50" w:rsidRPr="00815C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7212" w:rsidRPr="00815C8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815C83" w:rsidRPr="00815C83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www.keysystems.ru/files/fo/budjet_ks/DOC/smart/07_ru_sour_income.zip)</w:t>
        </w:r>
      </w:hyperlink>
    </w:p>
    <w:p w:rsidR="004C0D30" w:rsidRDefault="00815C83" w:rsidP="001D40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6FD2" w:rsidRPr="003A42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D6C">
        <w:rPr>
          <w:rFonts w:ascii="Times New Roman" w:eastAsia="Times New Roman" w:hAnsi="Times New Roman" w:cs="Times New Roman"/>
          <w:sz w:val="28"/>
          <w:szCs w:val="28"/>
        </w:rPr>
        <w:tab/>
      </w:r>
      <w:r w:rsidR="00E33D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6FD2" w:rsidRPr="003A4240">
        <w:rPr>
          <w:rFonts w:ascii="Times New Roman" w:eastAsia="Times New Roman" w:hAnsi="Times New Roman" w:cs="Times New Roman"/>
          <w:sz w:val="28"/>
          <w:szCs w:val="28"/>
        </w:rPr>
        <w:t>нформация, включаемая в перечень источников доходов</w:t>
      </w:r>
      <w:r w:rsidR="000B2128" w:rsidRPr="003A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6CCA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4160C0" w:rsidRPr="003A42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36FD2" w:rsidRPr="003A4240">
        <w:rPr>
          <w:rFonts w:ascii="Times New Roman" w:eastAsia="Times New Roman" w:hAnsi="Times New Roman" w:cs="Times New Roman"/>
          <w:sz w:val="28"/>
          <w:szCs w:val="28"/>
        </w:rPr>
        <w:t>, формируется на государственном языке Российской Федерации.</w:t>
      </w:r>
    </w:p>
    <w:p w:rsidR="004C0D30" w:rsidRDefault="00836FD2" w:rsidP="001B5D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B5D6C">
        <w:rPr>
          <w:rFonts w:ascii="Times New Roman" w:eastAsia="Times New Roman" w:hAnsi="Times New Roman" w:cs="Times New Roman"/>
          <w:sz w:val="28"/>
          <w:szCs w:val="28"/>
        </w:rPr>
        <w:tab/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Перечень формируется и ведется в разрезе источников доходов бюджета </w:t>
      </w:r>
      <w:proofErr w:type="spellStart"/>
      <w:r w:rsidR="00576BD6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576B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и включает в себя источники доходов  бюджета </w:t>
      </w:r>
      <w:proofErr w:type="spellStart"/>
      <w:r w:rsidR="00EC6DCD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EC6D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 и бюджетов </w:t>
      </w:r>
      <w:r w:rsidR="00EC6DCD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 w:rsidR="00EC6DCD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EC6D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D30" w:rsidRDefault="00836FD2" w:rsidP="00912D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6. Участниками процесса формирования и ведения перечня источников доходов </w:t>
      </w:r>
      <w:proofErr w:type="spellStart"/>
      <w:r w:rsidR="004156B7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4156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C0D30" w:rsidRDefault="004C0D30" w:rsidP="004C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156B7">
        <w:rPr>
          <w:rFonts w:ascii="Times New Roman" w:eastAsia="Times New Roman" w:hAnsi="Times New Roman" w:cs="Times New Roman"/>
          <w:sz w:val="28"/>
          <w:szCs w:val="28"/>
        </w:rPr>
        <w:t xml:space="preserve">инансовое управление администрации </w:t>
      </w:r>
      <w:proofErr w:type="spellStart"/>
      <w:r w:rsidR="004156B7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4156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0D30" w:rsidRDefault="00836FD2" w:rsidP="004C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главные администраторы доходов  бюджета </w:t>
      </w:r>
      <w:proofErr w:type="spellStart"/>
      <w:r w:rsidR="00002D8E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002D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0D30" w:rsidRDefault="00836FD2" w:rsidP="004C0D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финансовые органы </w:t>
      </w:r>
      <w:r w:rsidR="00470062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470062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4700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Par45"/>
      <w:bookmarkEnd w:id="0"/>
    </w:p>
    <w:p w:rsidR="00077B4D" w:rsidRDefault="00836FD2" w:rsidP="00617F2F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C2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F2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36FD2">
        <w:rPr>
          <w:rFonts w:ascii="Times New Roman" w:eastAsia="Times New Roman" w:hAnsi="Times New Roman" w:cs="Times New Roman"/>
          <w:sz w:val="28"/>
          <w:szCs w:val="28"/>
        </w:rPr>
        <w:t>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установлены одинаковые нормативы отчислений в бюджеты бюджетной системы Российской Федерации, образуют группу источников доходов бюджетов (далее - группа источников доходов бюджетов), в отношении которой в перечень включаются следующие сведения:</w:t>
      </w:r>
      <w:proofErr w:type="gramEnd"/>
    </w:p>
    <w:p w:rsidR="002710E1" w:rsidRDefault="00836FD2" w:rsidP="001B5D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A96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Наименование группы источников доходов бюджетов.</w:t>
      </w:r>
    </w:p>
    <w:p w:rsidR="002710E1" w:rsidRDefault="000C0647" w:rsidP="002272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C2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="00BC2D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 xml:space="preserve">ормативы отчислений доходов в бюджеты бюджетной системы 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по источникам доходов бюджетов, входящим в группу источников доходов бюджетов, реквизиты устанавливающих их нормативных правовых актов Российской Федерации, нормативных правовых актов субъектов Российской Федерации, муниципальных правовых актов.</w:t>
      </w:r>
    </w:p>
    <w:p w:rsidR="002710E1" w:rsidRDefault="00836FD2" w:rsidP="001B5D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Реквизиты нормативных правовых актов Российской Федерации, нормативных правовых актов субъектов Российской Федерации, муниципальных правовых актов, устанавливающих правовые основания возникновения входящих в группу источников доходов бюджетов (в случае если правовые основания всех источников доходов бюджетов в группе источников доходов бюджетов устанавливаются одним и тем же нормативным правовым актом).</w:t>
      </w:r>
    </w:p>
    <w:p w:rsidR="002710E1" w:rsidRDefault="00836FD2" w:rsidP="002272D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D2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Pr="00836FD2">
        <w:rPr>
          <w:rFonts w:ascii="Times New Roman" w:eastAsia="Times New Roman" w:hAnsi="Times New Roman" w:cs="Times New Roman"/>
          <w:sz w:val="28"/>
          <w:szCs w:val="28"/>
        </w:rPr>
        <w:t>Код (коды) классификации доходов бюджета бюджетной системы Российской Федерации (с указанием кода подвида доходов), к которому (к которым) относятся источники доходов бюджетов, входящие в группу источников доходов бюджетов.</w:t>
      </w:r>
    </w:p>
    <w:p w:rsidR="002710E1" w:rsidRDefault="00E80E2C" w:rsidP="000D3D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CD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="00836FD2" w:rsidRPr="00836FD2">
        <w:rPr>
          <w:rFonts w:ascii="Times New Roman" w:eastAsia="Times New Roman" w:hAnsi="Times New Roman" w:cs="Times New Roman"/>
          <w:sz w:val="28"/>
          <w:szCs w:val="28"/>
        </w:rPr>
        <w:t>Информация о бюджетах бюджетной системы Российской Федерации, в доходы которых зачисляются налоги, сборы, иные обязательные платежи, другие поступления (далее - платежи), которые являются источниками доходов</w:t>
      </w:r>
      <w:r w:rsidR="0071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245D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, входящими в группу источников доходов бюджетов.</w:t>
      </w:r>
    </w:p>
    <w:p w:rsidR="002710E1" w:rsidRDefault="002710E1" w:rsidP="001B5D6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7.6. Информация о главных администраторах доходов бюджет</w:t>
      </w:r>
      <w:r w:rsidR="00245D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по источникам доходов бюджетов, входящим в группу источников доходов бюджетов.</w:t>
      </w:r>
      <w:bookmarkStart w:id="1" w:name="Par52"/>
      <w:bookmarkEnd w:id="1"/>
    </w:p>
    <w:p w:rsidR="00463BCE" w:rsidRDefault="002710E1" w:rsidP="002272D9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D3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перечень по каждому источнику дохода бюджета включаются следующие сведения:</w:t>
      </w:r>
    </w:p>
    <w:p w:rsidR="00463BCE" w:rsidRDefault="00463BCE" w:rsidP="00081394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D2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Наименование источника дохода бюджета.</w:t>
      </w:r>
    </w:p>
    <w:p w:rsidR="00463BCE" w:rsidRDefault="00463BCE" w:rsidP="000D3D00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0D3D00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Нормативы отчислений (единые, дифференцированные и (или) дополнительные нормативы отчислений) дохода в бюджеты бюджетной системы Российской Федерации по источнику дохода бюджета, реквизиты устанавливающих их нормативных правовых актов Российской Федерации, нормативных правовых актов субъектов Российской Федерации, муниципальных правовых актов.</w:t>
      </w:r>
    </w:p>
    <w:p w:rsidR="00463BCE" w:rsidRDefault="00463BCE" w:rsidP="000D3D00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8.3. Реквизиты нормативных правовых актов Российской Федерации, нормативных правовых актов Карачаево-Черкесской Республики, муниципальных правовых актов, устанавливающих правовые основания возникновения источника дохода бюджета.</w:t>
      </w:r>
    </w:p>
    <w:p w:rsidR="00463BCE" w:rsidRDefault="00463BCE" w:rsidP="00627B3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27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Информация о порядке исчисления, размерах, ставках, льготах, сроках и (или) условиях уплаты платежей, являющихся источниками доходов бюджетов, реквизиты устанавливающих их нормативных правовых актов Российской Федерации, нормативных правовых актов Карачаево-Черкесской Республики, муниципальных правовых актов, договоров (соглашений).</w:t>
      </w:r>
      <w:proofErr w:type="gramEnd"/>
    </w:p>
    <w:p w:rsidR="00463BCE" w:rsidRDefault="00463BCE" w:rsidP="00025C95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273B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Информация о публично-правовых образованиях, в доход бюджет</w:t>
      </w:r>
      <w:r w:rsidR="00AA18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FB0A08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зачисляются платежи.</w:t>
      </w:r>
    </w:p>
    <w:p w:rsidR="00463BCE" w:rsidRDefault="00463BCE" w:rsidP="002272D9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="00617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r w:rsidR="00617F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од классификации доходов бюджета бюджетной системы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(с указанием кода подвида доходов бюджета), к которому относится источник дохода бюджета (к одному коду </w:t>
      </w:r>
      <w:proofErr w:type="gram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доходов бюджета бюджетной системы Российской Федерации</w:t>
      </w:r>
      <w:proofErr w:type="gramEnd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с учетом кода подвида доходов могут относиться несколько источников доходов бюджет</w:t>
      </w:r>
      <w:r w:rsidR="00EA27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3BCE" w:rsidRDefault="007158B2" w:rsidP="001B5D6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B2">
        <w:rPr>
          <w:rFonts w:ascii="Times New Roman" w:eastAsia="Times New Roman" w:hAnsi="Times New Roman" w:cs="Times New Roman"/>
          <w:sz w:val="28"/>
          <w:szCs w:val="28"/>
        </w:rPr>
        <w:t xml:space="preserve">8.7. </w:t>
      </w:r>
      <w:r w:rsidR="002272D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158B2">
        <w:rPr>
          <w:rFonts w:ascii="Times New Roman" w:eastAsia="Times New Roman" w:hAnsi="Times New Roman" w:cs="Times New Roman"/>
          <w:sz w:val="28"/>
          <w:szCs w:val="28"/>
        </w:rPr>
        <w:t>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и администраторов доходов бюджета по источнику дохода бюджета, а также информация об органах (организациях), осуществляющих оказание государственных (муниципальных) услуг (выполнение работ), предусматривающих за их оказание (выполнение) осуществление платежей по источнику дохода бюджета (в случае если указанные органы и организации не осуществляют бюджетные полномочия администраторов</w:t>
      </w:r>
      <w:proofErr w:type="gramEnd"/>
      <w:r w:rsidRPr="007158B2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по источнику дохода бюджета).</w:t>
      </w:r>
    </w:p>
    <w:p w:rsidR="00627B3C" w:rsidRDefault="00463BCE" w:rsidP="00F61694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7B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1535C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Главные администраторы доходов  бюджета </w:t>
      </w:r>
      <w:proofErr w:type="spellStart"/>
      <w:r w:rsidR="00C93B62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C93B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060A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финансовые органы муниципальных образований </w:t>
      </w:r>
      <w:proofErr w:type="spellStart"/>
      <w:r w:rsidR="004060A5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4060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4A1D90">
        <w:rPr>
          <w:rFonts w:ascii="Times New Roman" w:eastAsia="Times New Roman" w:hAnsi="Times New Roman" w:cs="Times New Roman"/>
          <w:sz w:val="28"/>
          <w:szCs w:val="28"/>
        </w:rPr>
        <w:t xml:space="preserve">формируют в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информационной системе и направляют для включения в перечень следующие сведения:</w:t>
      </w:r>
    </w:p>
    <w:p w:rsidR="00627B3C" w:rsidRDefault="00627B3C" w:rsidP="0031535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BE1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Правил:</w:t>
      </w:r>
    </w:p>
    <w:p w:rsidR="00627B3C" w:rsidRDefault="00F61694" w:rsidP="00627B3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7483B">
        <w:rPr>
          <w:rFonts w:ascii="Times New Roman" w:eastAsia="Times New Roman" w:hAnsi="Times New Roman" w:cs="Times New Roman"/>
          <w:sz w:val="28"/>
          <w:szCs w:val="28"/>
        </w:rPr>
        <w:t>Министерство финансов Карачаево-Черкесской Республики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- информацию об источниках доходов бюджетов, устанавливаемую нормативными правовыми актами Карачаево-Черкесской Республики, а также информацию об источниках доходов бюджетов, получаемых в форме межбюджетных трансфертов из республиканского бюджета Карачаево-Черкесской Республики (за исключением межбюджетных трансфертов, предоставление которых из республиканского бюджета Карачаево-Черкесской Республики предусмотрено федеральными законами);</w:t>
      </w:r>
    </w:p>
    <w:p w:rsidR="00627B3C" w:rsidRDefault="00627B3C" w:rsidP="00133AE6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финансовые органы муниципальных образований Карачаево-Черкесской Республики - информацию об источниках доходов бюджетов, устанавливаемую муниципальными правовыми актами, а также информацию об источниках доходов бюджетов, получаемых в форме межбюджетных трансфертов из местного бюджета (за исключением межбюджетных трансфертов, предоставление которых из местного бюджета предусмотрено федеральными законами и законами Карачаево-Черкесской Республики)</w:t>
      </w:r>
      <w:r w:rsidR="00A53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A8" w:rsidRDefault="00627B3C" w:rsidP="0031535C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0F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05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В части информации, указанной в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Правил:</w:t>
      </w:r>
    </w:p>
    <w:p w:rsidR="00B62F36" w:rsidRDefault="00B62F36" w:rsidP="00B62F36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главные администраторы доходов </w:t>
      </w:r>
      <w:r w:rsidR="00A95DB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proofErr w:type="spellStart"/>
      <w:r w:rsidR="00A95DB7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proofErr w:type="spellEnd"/>
      <w:r w:rsidR="00A95D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- информацию об источниках доходов </w:t>
      </w:r>
      <w:r w:rsidR="00AC5FB5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бюджета, администрируемых соответствующим главным администратором доходов р</w:t>
      </w:r>
      <w:r w:rsidR="00AC5FB5">
        <w:rPr>
          <w:rFonts w:ascii="Times New Roman" w:eastAsia="Times New Roman" w:hAnsi="Times New Roman" w:cs="Times New Roman"/>
          <w:sz w:val="28"/>
          <w:szCs w:val="28"/>
        </w:rPr>
        <w:t>айонного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бюджета;</w:t>
      </w:r>
      <w:bookmarkStart w:id="2" w:name="Par67"/>
      <w:bookmarkEnd w:id="2"/>
    </w:p>
    <w:p w:rsidR="00B62F36" w:rsidRDefault="00B62F36" w:rsidP="00B62F36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органы </w:t>
      </w:r>
      <w:r w:rsidR="00B3135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25FEC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органы) и (или) подведомственные им учреждения, иные организации, осуществляющие бюджетные полномочия главных администраторов доходов местных бюджетов, </w:t>
      </w:r>
      <w:r w:rsidR="00625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источниках доходов бюджетов, бюджетные полномочия главного администратора доходов местных бюджетов</w:t>
      </w:r>
      <w:r w:rsidR="004D613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которым осуществляет соответствующий главный администратор доходов бюджета</w:t>
      </w:r>
      <w:r w:rsidR="00A53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084" w:rsidRDefault="00B62F36" w:rsidP="00B76084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процесса ведения перечня осуществляют формирование и включение в перечень информации, указанной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пунктах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в следующие сроки:</w:t>
      </w:r>
    </w:p>
    <w:p w:rsidR="00B76084" w:rsidRDefault="008F7ABC" w:rsidP="008F7ABC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части информации, формируемой в рамках исполнения решения о бюджете:</w:t>
      </w:r>
    </w:p>
    <w:p w:rsidR="008F7ABC" w:rsidRDefault="008F7ABC" w:rsidP="00F61694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указанной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 (при необходимости), - не позднее 3 рабочих дней со дня принятия или внесения изменений в  муниципальные правовые акты, указанные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8F7ABC" w:rsidRDefault="008F7ABC" w:rsidP="008F7ABC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proofErr w:type="gramEnd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- не позднее 5 рабочих дней со дня принятия или внесения изменений в </w:t>
      </w:r>
      <w:r w:rsidR="0030310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правовые акты, договоры (соглашения), указанные в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8F7ABC" w:rsidRDefault="008F7ABC" w:rsidP="008F7ABC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в части информации, формируемой в рамках составления </w:t>
      </w:r>
      <w:r w:rsidR="005E7E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ешения о бюджете, - в сроки, установленные графиками подготовки и рассмотрения проект</w:t>
      </w:r>
      <w:r w:rsidR="009834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9834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 бюджете, документов и материалов, разрабатываемых при составлении проект</w:t>
      </w:r>
      <w:r w:rsidR="009834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9834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030C3C" w:rsidRDefault="008F7ABC" w:rsidP="00885241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7F6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3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нформация, содержащаяся в перечне, подлежит следующим проверкам:</w:t>
      </w:r>
    </w:p>
    <w:p w:rsidR="00030C3C" w:rsidRDefault="00030C3C" w:rsidP="00030C3C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финансов Карачаево-Черкесской Республики - на предмет ее соответствия положениям нормативных правовых актов Российской Федерации, нормативных правовых актов Карачаево-Черкесской Республики, муниципальных правовых актов, указанных в </w:t>
      </w:r>
      <w:hyperlink w:anchor="Par45" w:tooltip="7. В перечне один или несколько однородных по основаниям возникновения источников доходов бюджетов, по которым нормативными правовыми актами Российской Федерации, нормативными правовыми актами Карачаево-Черкесской Республики, муниципальными правовыми актами ус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пунктах 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а также договоров (соглашений), указанных в </w:t>
      </w:r>
      <w:hyperlink w:anchor="Par52" w:tooltip="8. В перечень по каждому источнику дохода бюджета включаются следующие сведения: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в части правовых оснований возникновения источников доходов бюджетов, порядков исчисления, размеров, сроков и (или) условий уплаты платежей.</w:t>
      </w:r>
      <w:proofErr w:type="gramEnd"/>
    </w:p>
    <w:p w:rsidR="002661A6" w:rsidRDefault="00030C3C" w:rsidP="00885241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положительных результатов проверок, предусмотренных настоящим пунктом, Министерство финансов Карачаево-Черкесской Республики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участнику процесса ведения перечня уведомления о положительных результатах проверок, содержащие перечни проверенной информации.</w:t>
      </w:r>
    </w:p>
    <w:p w:rsidR="002661A6" w:rsidRDefault="002661A6" w:rsidP="00885241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выявления по результатам проверок, предусмотренных настоящим пунктом, несоответствия информации, содержащейся в перечне, установленным настоящими Правилами требованиям к ее формированию, Министерство финансов Карачаево-Черкесской Республики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т участнику процесса ведения перечня, сформировавшему данную информацию, уведомление об отрицательном результате проверки, содержащее сведения о выявленных несоответствиях и необходимости их устранения (далее - уведомление об отрицательном результате проверки).</w:t>
      </w:r>
      <w:proofErr w:type="gramEnd"/>
    </w:p>
    <w:p w:rsidR="002661A6" w:rsidRDefault="002661A6" w:rsidP="0031535C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31535C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Информация, включаемая в перечень и формируемая на основании справочников, реестров и классификаторов, используемых в ПК Бюджет-СМАРТ, изменяется в информационной системе автоматически при соответствующих изменениях справочников, реестров и классификаторов.</w:t>
      </w:r>
    </w:p>
    <w:p w:rsidR="002661A6" w:rsidRDefault="002661A6" w:rsidP="00447F18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47F18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Электронные копии нормативных правовых актов, определяющих порядки исчисления, размеры, сроки и (или) условия уплаты платежей, являющихся источником дохода бюджета, формируются в виде электронного образа документа, либо в электронной форме.</w:t>
      </w:r>
    </w:p>
    <w:p w:rsidR="002661A6" w:rsidRDefault="002661A6" w:rsidP="00885241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5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Электронные документы и электронные образы документов должны иметь распространенные форматы (.</w:t>
      </w:r>
      <w:proofErr w:type="spell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), обеспечивающие возможность просмотра всего документа либо его фрагмента средствами общедоступного программного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просмотра информации,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2661A6" w:rsidRDefault="002661A6" w:rsidP="0088524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14. Информация, включаемая в перечень и используемая при составлении проектов бюджетов, формируется с указанием периода, на который составляется проект бюджета.</w:t>
      </w:r>
    </w:p>
    <w:p w:rsidR="002661A6" w:rsidRDefault="002661A6" w:rsidP="00B46299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62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5. По итогам заполнения участником процесса ведения перечня экранных форм информационной системы информацией, включаемой в перечень источников доходов бюджетов, производится автоматизированная проверка соблюдения правил формирования информации для включения в перечень источников доходов Карачаево-Черкесской Республики.</w:t>
      </w:r>
    </w:p>
    <w:p w:rsidR="002661A6" w:rsidRDefault="002661A6" w:rsidP="00447F18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16. Информация, включаемая в перечень, до ее направления для включения в перечень источников доходов подлежит согласованию:</w:t>
      </w:r>
    </w:p>
    <w:p w:rsidR="007F65E2" w:rsidRDefault="002661A6" w:rsidP="007F65E2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для финансовых органов  и сельских поселений - с финансовым органом муниципального района, в состав которого входит  сельское поселение, и с Министерством финансов Карачаево-Черкесской Республики.</w:t>
      </w:r>
      <w:bookmarkStart w:id="3" w:name="Par87"/>
      <w:bookmarkEnd w:id="3"/>
    </w:p>
    <w:p w:rsidR="007831EF" w:rsidRDefault="007F65E2" w:rsidP="00447F1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5E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2BB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Министерство финансов Карачаево-Черкесской Республики обеспечивает согласование информации</w:t>
      </w:r>
      <w:r w:rsidR="00B54B35">
        <w:rPr>
          <w:rFonts w:ascii="Times New Roman" w:eastAsia="Times New Roman" w:hAnsi="Times New Roman" w:cs="Times New Roman"/>
          <w:sz w:val="28"/>
          <w:szCs w:val="28"/>
        </w:rPr>
        <w:t>, направляемой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финансовыми органами муниципальных образований в ПК Бюджет-СМАРТ</w:t>
      </w:r>
      <w:r w:rsidR="00B462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CA71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со дня поступления информации путем формирования решений о согласовании или об отказе в согласовании информации с указанием причин отказа.</w:t>
      </w:r>
    </w:p>
    <w:p w:rsidR="004A6134" w:rsidRDefault="007831EF" w:rsidP="00A97DC0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2C62BB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положительного результата проверки информация, направленная в перечень</w:t>
      </w:r>
      <w:r w:rsidR="005B68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образует реестровую запись источника дохода или реестровую запись группы источников доходов, которой присваивается уникальный номер. При направлении участником процесса </w:t>
      </w:r>
      <w:proofErr w:type="gram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ведения перечня источников доходов Карачаево-Черкесской Республики измененной информации</w:t>
      </w:r>
      <w:proofErr w:type="gramEnd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ранее сформированная реестровая запись обновляется.</w:t>
      </w:r>
    </w:p>
    <w:p w:rsidR="004A6134" w:rsidRDefault="004A6134" w:rsidP="00A97DC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A97DC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A97DC0">
        <w:rPr>
          <w:rFonts w:ascii="Times New Roman" w:eastAsia="Times New Roman" w:hAnsi="Times New Roman" w:cs="Times New Roman"/>
          <w:sz w:val="28"/>
          <w:szCs w:val="28"/>
        </w:rPr>
        <w:tab/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отрицательного результата проверки информация, направленная участником процесса ведения перечня</w:t>
      </w:r>
      <w:r w:rsidR="006357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не образует (не обновляет) реестровую запись. В указанном случае участнику процесса ведения перечня направляется уведомление об отрицательном результате проверки посредством направления в форме электронного документа протокола, содержащего сведения о выявленных несоответствиях.</w:t>
      </w:r>
    </w:p>
    <w:p w:rsidR="004A6134" w:rsidRDefault="004A6134" w:rsidP="004A6134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В случае получения уведомления об отрицательном результате проверки участник процесса ведения перечня в срок, не превышающий 5 рабочих дней со дня получения уведомления, устраняет выявленные несоответствия и повторно формирует соответствующую информацию для включения в перечень или направляет мотивированное уведомление об отсутствии несоответствий.</w:t>
      </w:r>
    </w:p>
    <w:p w:rsidR="00957E97" w:rsidRDefault="004A6134" w:rsidP="00C7274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A97DC0">
        <w:rPr>
          <w:rFonts w:ascii="Times New Roman" w:eastAsia="Times New Roman" w:hAnsi="Times New Roman" w:cs="Times New Roman"/>
          <w:sz w:val="28"/>
          <w:szCs w:val="28"/>
        </w:rPr>
        <w:tab/>
      </w:r>
      <w:r w:rsidR="00C7274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ешение о согласовании и </w:t>
      </w:r>
      <w:proofErr w:type="gram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об отказе в согласовании информации направляются участнику процесса ведения перечня источников доходов Карачаево-Черкесской Республики в форме электронного документа в информационной системе.</w:t>
      </w:r>
    </w:p>
    <w:p w:rsidR="007158B2" w:rsidRDefault="00957E97" w:rsidP="00C72743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21.</w:t>
      </w:r>
      <w:r w:rsidR="00C7274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>ненаправления</w:t>
      </w:r>
      <w:proofErr w:type="spellEnd"/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финансов Карачаево-Черкесской Республики решения о согласовании или </w:t>
      </w:r>
      <w:r w:rsidR="009655C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отказе в согласовании </w:t>
      </w:r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информации, полученной на рассмотрение, в срок, предусмотренный </w:t>
      </w:r>
      <w:hyperlink w:anchor="Par87" w:tooltip="17. Министерство финансов Карачаево-Черкесской Республики обеспечивает согласование информации, направляемой главными администраторами доходов республиканского бюджета, Территориальным фондом обязательного медицинского страхования, финансовыми органами муницип" w:history="1">
        <w:r w:rsidR="007158B2" w:rsidRPr="007158B2">
          <w:rPr>
            <w:rFonts w:ascii="Times New Roman" w:eastAsia="Times New Roman" w:hAnsi="Times New Roman" w:cs="Times New Roman"/>
            <w:sz w:val="28"/>
            <w:szCs w:val="28"/>
          </w:rPr>
          <w:t>пунктом 17</w:t>
        </w:r>
      </w:hyperlink>
      <w:r w:rsidR="007158B2" w:rsidRPr="007158B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указанная информация считается согласованной.</w:t>
      </w:r>
    </w:p>
    <w:p w:rsidR="00D22330" w:rsidRPr="007158B2" w:rsidRDefault="00D22330" w:rsidP="007158B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692" w:rsidRPr="00063680" w:rsidRDefault="00400692" w:rsidP="0040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400692" w:rsidRPr="00063680" w:rsidRDefault="00400692" w:rsidP="00400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Зеленчукского</w:t>
      </w:r>
      <w:proofErr w:type="spellEnd"/>
    </w:p>
    <w:p w:rsidR="00400692" w:rsidRDefault="00400692" w:rsidP="0040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Ф.А.Кагиева</w:t>
      </w:r>
      <w:proofErr w:type="spellEnd"/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14B" w:rsidRDefault="00D22330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C18D9" w:rsidRDefault="00BC18D9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7E97" w:rsidRDefault="00957E97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245A" w:rsidRPr="002B17A1" w:rsidRDefault="0095245A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7A1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245A" w:rsidRPr="002B17A1" w:rsidRDefault="0095245A" w:rsidP="0095245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B17A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</w:p>
    <w:p w:rsidR="0095245A" w:rsidRDefault="0095245A" w:rsidP="0095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5245A" w:rsidRDefault="0095245A" w:rsidP="0095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45A" w:rsidRPr="0095245A" w:rsidRDefault="0095245A" w:rsidP="0095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45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5245A" w:rsidRDefault="0095245A" w:rsidP="0095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3561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ормирования и 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</w:t>
      </w:r>
      <w:r w:rsidR="00850F9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3561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источников доходов</w:t>
      </w:r>
    </w:p>
    <w:p w:rsidR="0095245A" w:rsidRPr="00035612" w:rsidRDefault="0095245A" w:rsidP="00952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5245A" w:rsidRDefault="0095245A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330" w:rsidRPr="00D22330" w:rsidRDefault="004527A1" w:rsidP="00C72743">
      <w:pPr>
        <w:tabs>
          <w:tab w:val="left" w:pos="567"/>
          <w:tab w:val="left" w:pos="851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В реестр источников доходов бюджет</w:t>
      </w:r>
      <w:r w:rsidR="005F207C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отношении каждого источника дохода и платежей, являющихся источником дохода бюджета </w:t>
      </w:r>
      <w:proofErr w:type="spellStart"/>
      <w:r w:rsidR="0051061C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5106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>, включается информация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фондов,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31.08.2016 </w:t>
      </w:r>
      <w:r w:rsidR="00850F98">
        <w:rPr>
          <w:rFonts w:ascii="Times New Roman" w:hAnsi="Times New Roman" w:cs="Times New Roman"/>
          <w:sz w:val="28"/>
          <w:szCs w:val="28"/>
        </w:rPr>
        <w:t>№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868.</w:t>
      </w:r>
    </w:p>
    <w:p w:rsidR="00D22330" w:rsidRPr="00D22330" w:rsidRDefault="004527A1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2. Ответственность за полноту и достоверность информации, а также своевременность ее включения в реестры источников доходов бюджетов несут участники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процесса ведения реестров источников доходов бюджета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>.</w:t>
      </w:r>
    </w:p>
    <w:p w:rsidR="00D22330" w:rsidRPr="00D22330" w:rsidRDefault="004527A1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3. </w:t>
      </w:r>
      <w:r w:rsidR="00767BEE">
        <w:rPr>
          <w:rFonts w:ascii="Times New Roman" w:hAnsi="Times New Roman" w:cs="Times New Roman"/>
          <w:sz w:val="28"/>
          <w:szCs w:val="28"/>
        </w:rPr>
        <w:t>Р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еестр источников доходов </w:t>
      </w:r>
      <w:r w:rsidR="00767BE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67BEE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767B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вед</w:t>
      </w:r>
      <w:r w:rsidR="00767BEE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тся финансовым </w:t>
      </w:r>
      <w:r w:rsidR="005E0A1C">
        <w:rPr>
          <w:rFonts w:ascii="Times New Roman" w:hAnsi="Times New Roman" w:cs="Times New Roman"/>
          <w:sz w:val="28"/>
          <w:szCs w:val="28"/>
        </w:rPr>
        <w:t xml:space="preserve">управлением администрации </w:t>
      </w:r>
      <w:proofErr w:type="spellStart"/>
      <w:r w:rsidR="005E0A1C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5E0A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>.</w:t>
      </w:r>
    </w:p>
    <w:p w:rsidR="00D22330" w:rsidRPr="00D22330" w:rsidRDefault="00CD2552" w:rsidP="00354CB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В реестр источников доходов бюджет</w:t>
      </w:r>
      <w:r w:rsidR="004C0814">
        <w:rPr>
          <w:rFonts w:ascii="Times New Roman" w:hAnsi="Times New Roman" w:cs="Times New Roman"/>
          <w:sz w:val="28"/>
          <w:szCs w:val="28"/>
        </w:rPr>
        <w:t xml:space="preserve">а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отношении каждого источника дохода бюджета включается следующая информация:</w:t>
      </w:r>
    </w:p>
    <w:p w:rsidR="00D22330" w:rsidRPr="00D22330" w:rsidRDefault="00CD2552" w:rsidP="00C7274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4.1. </w:t>
      </w:r>
      <w:r w:rsidR="00354CB2">
        <w:rPr>
          <w:rFonts w:ascii="Times New Roman" w:hAnsi="Times New Roman" w:cs="Times New Roman"/>
          <w:sz w:val="28"/>
          <w:szCs w:val="28"/>
        </w:rPr>
        <w:t xml:space="preserve"> </w:t>
      </w:r>
      <w:r w:rsidR="00D22330" w:rsidRPr="00D22330">
        <w:rPr>
          <w:rFonts w:ascii="Times New Roman" w:hAnsi="Times New Roman" w:cs="Times New Roman"/>
          <w:sz w:val="28"/>
          <w:szCs w:val="28"/>
        </w:rPr>
        <w:t>Наименование источника дохода бюджета.</w:t>
      </w:r>
    </w:p>
    <w:p w:rsidR="00D22330" w:rsidRPr="00D22330" w:rsidRDefault="00CD2552" w:rsidP="00354C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4.2.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D22330" w:rsidRPr="00D22330" w:rsidRDefault="00CD2552" w:rsidP="00354CB2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4.3.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Наименование группы источников доходов бюджетов,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D22330" w:rsidRPr="00D22330" w:rsidRDefault="00CD2552" w:rsidP="00354C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4.4.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D22330" w:rsidRPr="00D22330" w:rsidRDefault="00CD2552" w:rsidP="00354CB2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4.5.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Информация об  органах местного самоуправления,</w:t>
      </w:r>
      <w:r w:rsidR="00131E79">
        <w:rPr>
          <w:rFonts w:ascii="Times New Roman" w:hAnsi="Times New Roman" w:cs="Times New Roman"/>
          <w:sz w:val="28"/>
          <w:szCs w:val="28"/>
        </w:rPr>
        <w:t xml:space="preserve"> </w:t>
      </w:r>
      <w:r w:rsidR="00D22330" w:rsidRPr="00D22330">
        <w:rPr>
          <w:rFonts w:ascii="Times New Roman" w:hAnsi="Times New Roman" w:cs="Times New Roman"/>
          <w:sz w:val="28"/>
          <w:szCs w:val="28"/>
        </w:rPr>
        <w:t>казенных учреждениях, иных организациях, осуществляющих бюджетные полномочия главных администраторов доходов бюджета.</w:t>
      </w:r>
    </w:p>
    <w:p w:rsidR="00D22330" w:rsidRPr="00D22330" w:rsidRDefault="00CD2552" w:rsidP="00C72743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о республиканском бюджете Карачаево-Черкесской Республики, муниципальных правовых актов представительн</w:t>
      </w:r>
      <w:r w:rsidR="000A363F">
        <w:rPr>
          <w:rFonts w:ascii="Times New Roman" w:hAnsi="Times New Roman" w:cs="Times New Roman"/>
          <w:sz w:val="28"/>
          <w:szCs w:val="28"/>
        </w:rPr>
        <w:t>ого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363F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A363F">
        <w:rPr>
          <w:rFonts w:ascii="Times New Roman" w:hAnsi="Times New Roman" w:cs="Times New Roman"/>
          <w:sz w:val="28"/>
          <w:szCs w:val="28"/>
        </w:rPr>
        <w:t>ого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363F">
        <w:rPr>
          <w:rFonts w:ascii="Times New Roman" w:hAnsi="Times New Roman" w:cs="Times New Roman"/>
          <w:sz w:val="28"/>
          <w:szCs w:val="28"/>
        </w:rPr>
        <w:t>я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местны</w:t>
      </w:r>
      <w:r w:rsidR="000A36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363F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(далее - решение о бюджете).</w:t>
      </w:r>
    </w:p>
    <w:p w:rsidR="00D22330" w:rsidRPr="00D22330" w:rsidRDefault="00CD2552" w:rsidP="00CD25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бюджете.</w:t>
      </w:r>
    </w:p>
    <w:p w:rsidR="00D22330" w:rsidRPr="00D22330" w:rsidRDefault="00CD2552" w:rsidP="00CD25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закона о внесении изменений в решение о бюджете.</w:t>
      </w:r>
    </w:p>
    <w:p w:rsidR="00D22330" w:rsidRPr="00D22330" w:rsidRDefault="00CD2552" w:rsidP="00354C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4.9.</w:t>
      </w:r>
      <w:r w:rsidR="00354CB2">
        <w:rPr>
          <w:rFonts w:ascii="Times New Roman" w:hAnsi="Times New Roman" w:cs="Times New Roman"/>
          <w:sz w:val="28"/>
          <w:szCs w:val="28"/>
        </w:rPr>
        <w:t xml:space="preserve"> </w:t>
      </w:r>
      <w:r w:rsidR="00354CB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</w:t>
      </w:r>
    </w:p>
    <w:p w:rsidR="00D22330" w:rsidRPr="00D22330" w:rsidRDefault="00CD2552" w:rsidP="0040069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4.10. Показатели кассовых поступлений по коду классификации доходов бюджета, соответствующему источнику дохода бюджета.</w:t>
      </w:r>
    </w:p>
    <w:p w:rsidR="00D22330" w:rsidRPr="00D22330" w:rsidRDefault="00CD2552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4.11.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D22330" w:rsidRPr="00D22330" w:rsidRDefault="00CD2552" w:rsidP="0081392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4.12. </w:t>
      </w:r>
      <w:r w:rsidR="0081392A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Иная информация, предусмотренная порядк</w:t>
      </w:r>
      <w:r w:rsidR="000D6D20">
        <w:rPr>
          <w:rFonts w:ascii="Times New Roman" w:hAnsi="Times New Roman" w:cs="Times New Roman"/>
          <w:sz w:val="28"/>
          <w:szCs w:val="28"/>
        </w:rPr>
        <w:t>ом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</w:t>
      </w:r>
      <w:r w:rsidR="000D6D20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0D6D20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>, утвержденн</w:t>
      </w:r>
      <w:r w:rsidR="004B1C18">
        <w:rPr>
          <w:rFonts w:ascii="Times New Roman" w:hAnsi="Times New Roman" w:cs="Times New Roman"/>
          <w:sz w:val="28"/>
          <w:szCs w:val="28"/>
        </w:rPr>
        <w:t>ым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22330" w:rsidRPr="00D22330" w:rsidRDefault="00CD2552" w:rsidP="0040069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5. Орган, указанны</w:t>
      </w:r>
      <w:r w:rsidR="00B161B1">
        <w:rPr>
          <w:rFonts w:ascii="Times New Roman" w:hAnsi="Times New Roman" w:cs="Times New Roman"/>
          <w:sz w:val="28"/>
          <w:szCs w:val="28"/>
        </w:rPr>
        <w:t>й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пункте 3 настоящего Порядка, обеспечива</w:t>
      </w:r>
      <w:r w:rsidR="00B161B1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>т включение в реестры источников доходов бюджет</w:t>
      </w:r>
      <w:r w:rsidR="00B161B1">
        <w:rPr>
          <w:rFonts w:ascii="Times New Roman" w:hAnsi="Times New Roman" w:cs="Times New Roman"/>
          <w:sz w:val="28"/>
          <w:szCs w:val="28"/>
        </w:rPr>
        <w:t>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4 настоящего </w:t>
      </w:r>
      <w:r w:rsidR="004B1C18">
        <w:rPr>
          <w:rFonts w:ascii="Times New Roman" w:hAnsi="Times New Roman" w:cs="Times New Roman"/>
          <w:sz w:val="28"/>
          <w:szCs w:val="28"/>
        </w:rPr>
        <w:t>Порядка</w:t>
      </w:r>
      <w:r w:rsidR="00D22330" w:rsidRPr="00D22330">
        <w:rPr>
          <w:rFonts w:ascii="Times New Roman" w:hAnsi="Times New Roman" w:cs="Times New Roman"/>
          <w:sz w:val="28"/>
          <w:szCs w:val="28"/>
        </w:rPr>
        <w:t>, в следующие сроки:</w:t>
      </w:r>
    </w:p>
    <w:p w:rsidR="00D22330" w:rsidRPr="00D22330" w:rsidRDefault="00CD2552" w:rsidP="00400692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5.1. </w:t>
      </w:r>
      <w:r w:rsidR="0081392A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>Информации, указанной в подпунктах 4.1 - 4.5 пункта 4</w:t>
      </w:r>
      <w:r w:rsidR="004B1C18">
        <w:rPr>
          <w:rFonts w:ascii="Times New Roman" w:hAnsi="Times New Roman" w:cs="Times New Roman"/>
          <w:sz w:val="28"/>
          <w:szCs w:val="28"/>
        </w:rPr>
        <w:t>,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- незамедлительно, но не позднее </w:t>
      </w:r>
      <w:r w:rsidR="004B1C18">
        <w:rPr>
          <w:rFonts w:ascii="Times New Roman" w:hAnsi="Times New Roman" w:cs="Times New Roman"/>
          <w:sz w:val="28"/>
          <w:szCs w:val="28"/>
        </w:rPr>
        <w:t>1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рабочего дня со дня внесения указанной информации в перечень источников доходов </w:t>
      </w:r>
      <w:proofErr w:type="spellStart"/>
      <w:r w:rsidR="00B161B1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B161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, реестр источников доходов </w:t>
      </w:r>
      <w:proofErr w:type="spellStart"/>
      <w:r w:rsidR="00AD2483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AD24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>.</w:t>
      </w:r>
    </w:p>
    <w:p w:rsidR="00D22330" w:rsidRPr="00D22330" w:rsidRDefault="00CD2552" w:rsidP="0081392A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5.2. </w:t>
      </w:r>
      <w:r w:rsidR="0081392A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Информации, указанной в подпунктах 4.7, 4.8, 4.11 пункта 4 настоящего </w:t>
      </w:r>
      <w:r w:rsidR="00A47186">
        <w:rPr>
          <w:rFonts w:ascii="Times New Roman" w:hAnsi="Times New Roman" w:cs="Times New Roman"/>
          <w:sz w:val="28"/>
          <w:szCs w:val="28"/>
        </w:rPr>
        <w:t>Порядка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, - не позднее 5 рабочих дней со дня принятия или внесения изменений в решение о бюджете и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FC6619">
        <w:rPr>
          <w:rFonts w:ascii="Times New Roman" w:hAnsi="Times New Roman" w:cs="Times New Roman"/>
          <w:sz w:val="28"/>
          <w:szCs w:val="28"/>
        </w:rPr>
        <w:t xml:space="preserve"> </w:t>
      </w:r>
      <w:r w:rsidR="00D22330" w:rsidRPr="00D22330">
        <w:rPr>
          <w:rFonts w:ascii="Times New Roman" w:hAnsi="Times New Roman" w:cs="Times New Roman"/>
          <w:sz w:val="28"/>
          <w:szCs w:val="28"/>
        </w:rPr>
        <w:t>об исполнении бюджета.</w:t>
      </w:r>
    </w:p>
    <w:p w:rsidR="00D22330" w:rsidRPr="00D22330" w:rsidRDefault="00CD2552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5.3. Информации, указанной в подпункте 4.9 пункта 4 настоящего Порядка, - согласно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</w:t>
      </w:r>
      <w:r w:rsidR="00D22330" w:rsidRPr="00D22330">
        <w:rPr>
          <w:rFonts w:ascii="Times New Roman" w:hAnsi="Times New Roman" w:cs="Times New Roman"/>
          <w:sz w:val="28"/>
          <w:szCs w:val="28"/>
        </w:rPr>
        <w:lastRenderedPageBreak/>
        <w:t>порядком ведения прогноза доходов бюджета, но не позднее 10-го рабочего дня каждого месяца года.</w:t>
      </w:r>
    </w:p>
    <w:p w:rsidR="00D22330" w:rsidRPr="00D22330" w:rsidRDefault="00CD2552" w:rsidP="00A47186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5.4. Информации, указанной в подпунктах 4.6, 4.12 пункта 4 настоящего Порядка, - в сроки, установленные в порядке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ведения соответствующего реестра источников доходов бюджета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>.</w:t>
      </w:r>
    </w:p>
    <w:p w:rsidR="00D22330" w:rsidRPr="00D22330" w:rsidRDefault="00CD2552" w:rsidP="00CD25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Информации, указанной в подпункте 4.10 пункта 4 настоящего Порядка, - в соответствии с установленными в соответствии с бюджетным законодательством порядк</w:t>
      </w:r>
      <w:r w:rsidR="00D430E4">
        <w:rPr>
          <w:rFonts w:ascii="Times New Roman" w:hAnsi="Times New Roman" w:cs="Times New Roman"/>
          <w:sz w:val="28"/>
          <w:szCs w:val="28"/>
        </w:rPr>
        <w:t>ом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  <w:proofErr w:type="gramEnd"/>
    </w:p>
    <w:p w:rsidR="00D22330" w:rsidRPr="00D22330" w:rsidRDefault="00CD2552" w:rsidP="0040069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6. </w:t>
      </w:r>
      <w:r w:rsidR="002209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Орган, указанный в пункте 3 настоящего Порядка, в целях ведения реестра источников доходов бюджета в течение </w:t>
      </w:r>
      <w:r w:rsidR="00A47186">
        <w:rPr>
          <w:rFonts w:ascii="Times New Roman" w:hAnsi="Times New Roman" w:cs="Times New Roman"/>
          <w:sz w:val="28"/>
          <w:szCs w:val="28"/>
        </w:rPr>
        <w:t>1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рабочего дня со дня пред</w:t>
      </w:r>
      <w:r w:rsidR="002F4726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>ставления участником процесса ведения реестра источников доходов бюджета информации, указанной в пункт</w:t>
      </w:r>
      <w:r w:rsidR="00A80C3D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4 настоящего </w:t>
      </w:r>
      <w:r w:rsidR="00A80C3D">
        <w:rPr>
          <w:rFonts w:ascii="Times New Roman" w:hAnsi="Times New Roman" w:cs="Times New Roman"/>
          <w:sz w:val="28"/>
          <w:szCs w:val="28"/>
        </w:rPr>
        <w:t>Порядка</w:t>
      </w:r>
      <w:r w:rsidR="00D22330" w:rsidRPr="00D22330">
        <w:rPr>
          <w:rFonts w:ascii="Times New Roman" w:hAnsi="Times New Roman" w:cs="Times New Roman"/>
          <w:sz w:val="28"/>
          <w:szCs w:val="28"/>
        </w:rPr>
        <w:t>, обеспечивает в автоматизированном режиме проверку соответствия информации с нормами, установленными в порядке ведения реестра источников доходов бюджета.</w:t>
      </w:r>
      <w:proofErr w:type="gramEnd"/>
    </w:p>
    <w:p w:rsidR="00D22330" w:rsidRPr="00D22330" w:rsidRDefault="00CD2552" w:rsidP="004006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7. В случае положительного результата проверки, указанной в пункте 6 настоящего Порядка, информация, пред</w:t>
      </w:r>
      <w:r w:rsidR="00A80C3D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ставленная участником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бюджета.</w:t>
      </w:r>
    </w:p>
    <w:p w:rsidR="00D22330" w:rsidRPr="00D22330" w:rsidRDefault="00A80C3D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4 настоящего Порядка, ранее образованные реестровые записи обновляются.</w:t>
      </w:r>
    </w:p>
    <w:p w:rsidR="00D22330" w:rsidRPr="00D22330" w:rsidRDefault="00A80C3D" w:rsidP="00D2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проверки, указанной в пункте 6 настоящего Порядка, информация,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ставленная участником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1245DC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м 4 настоящего </w:t>
      </w:r>
      <w:r w:rsidR="001245DC">
        <w:rPr>
          <w:rFonts w:ascii="Times New Roman" w:hAnsi="Times New Roman" w:cs="Times New Roman"/>
          <w:sz w:val="28"/>
          <w:szCs w:val="28"/>
        </w:rPr>
        <w:t>Порядка</w:t>
      </w:r>
      <w:r w:rsidR="00D22330" w:rsidRPr="00D22330">
        <w:rPr>
          <w:rFonts w:ascii="Times New Roman" w:hAnsi="Times New Roman" w:cs="Times New Roman"/>
          <w:sz w:val="28"/>
          <w:szCs w:val="28"/>
        </w:rPr>
        <w:t>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3 настоящего Порядка, в течение не более одного рабочего дня со дня пред</w:t>
      </w:r>
      <w:r w:rsidR="001245DC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ставления участником процесса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22330" w:rsidRPr="00D22330" w:rsidRDefault="00CD2552" w:rsidP="0040069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8. </w:t>
      </w:r>
      <w:r w:rsidR="0022099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В случае получения предусмотренного пунктом 7 настоящего Порядка протокола участник процесса </w:t>
      </w:r>
      <w:proofErr w:type="gramStart"/>
      <w:r w:rsidR="00D22330" w:rsidRPr="00D22330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1809AB">
        <w:rPr>
          <w:rFonts w:ascii="Times New Roman" w:hAnsi="Times New Roman" w:cs="Times New Roman"/>
          <w:sz w:val="28"/>
          <w:szCs w:val="28"/>
        </w:rPr>
        <w:t>3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протокола устраняет выявленные несоответствия и повторно пред</w:t>
      </w:r>
      <w:r w:rsidR="001809AB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>ставляет информацию для включения в реестр источников доходов бюджета.</w:t>
      </w:r>
    </w:p>
    <w:p w:rsidR="00D22330" w:rsidRPr="00D22330" w:rsidRDefault="00CD2552" w:rsidP="00CD25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9. Реестр источников доходов  бюджета </w:t>
      </w:r>
      <w:proofErr w:type="spellStart"/>
      <w:r w:rsidR="00B82C1B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B82C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56D25">
        <w:rPr>
          <w:rFonts w:ascii="Times New Roman" w:hAnsi="Times New Roman" w:cs="Times New Roman"/>
          <w:sz w:val="28"/>
          <w:szCs w:val="28"/>
        </w:rPr>
        <w:t>е</w:t>
      </w:r>
      <w:r w:rsidR="00D22330" w:rsidRPr="00D22330">
        <w:rPr>
          <w:rFonts w:ascii="Times New Roman" w:hAnsi="Times New Roman" w:cs="Times New Roman"/>
          <w:sz w:val="28"/>
          <w:szCs w:val="28"/>
        </w:rPr>
        <w:t>тся в составе документов и материалов, пред</w:t>
      </w:r>
      <w:r w:rsidR="001809AB">
        <w:rPr>
          <w:rFonts w:ascii="Times New Roman" w:hAnsi="Times New Roman" w:cs="Times New Roman"/>
          <w:sz w:val="28"/>
          <w:szCs w:val="28"/>
        </w:rPr>
        <w:t>о</w:t>
      </w:r>
      <w:r w:rsidR="00D22330" w:rsidRPr="00D22330">
        <w:rPr>
          <w:rFonts w:ascii="Times New Roman" w:hAnsi="Times New Roman" w:cs="Times New Roman"/>
          <w:sz w:val="28"/>
          <w:szCs w:val="28"/>
        </w:rPr>
        <w:t>ставляемых одновременно с проект</w:t>
      </w:r>
      <w:r w:rsidR="00556D25">
        <w:rPr>
          <w:rFonts w:ascii="Times New Roman" w:hAnsi="Times New Roman" w:cs="Times New Roman"/>
          <w:sz w:val="28"/>
          <w:szCs w:val="28"/>
        </w:rPr>
        <w:t>ом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56D25">
        <w:rPr>
          <w:rFonts w:ascii="Times New Roman" w:hAnsi="Times New Roman" w:cs="Times New Roman"/>
          <w:sz w:val="28"/>
          <w:szCs w:val="28"/>
        </w:rPr>
        <w:t>я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809AB">
        <w:rPr>
          <w:rFonts w:ascii="Times New Roman" w:hAnsi="Times New Roman" w:cs="Times New Roman"/>
          <w:sz w:val="28"/>
          <w:szCs w:val="28"/>
        </w:rPr>
        <w:t>,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по форме, утверждаемой Министерством финансов Карачаево-Черкесской Республики.</w:t>
      </w:r>
    </w:p>
    <w:p w:rsidR="0089063C" w:rsidRDefault="00CD2552" w:rsidP="0022099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4825">
        <w:rPr>
          <w:rFonts w:ascii="Times New Roman" w:hAnsi="Times New Roman" w:cs="Times New Roman"/>
          <w:sz w:val="28"/>
          <w:szCs w:val="28"/>
        </w:rPr>
        <w:t>1</w:t>
      </w:r>
      <w:r w:rsidR="00D22330" w:rsidRPr="00D22330">
        <w:rPr>
          <w:rFonts w:ascii="Times New Roman" w:hAnsi="Times New Roman" w:cs="Times New Roman"/>
          <w:sz w:val="28"/>
          <w:szCs w:val="28"/>
        </w:rPr>
        <w:t>0.</w:t>
      </w:r>
      <w:r w:rsidR="00220992">
        <w:rPr>
          <w:rFonts w:ascii="Times New Roman" w:hAnsi="Times New Roman" w:cs="Times New Roman"/>
          <w:sz w:val="28"/>
          <w:szCs w:val="28"/>
        </w:rPr>
        <w:tab/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размещается </w:t>
      </w:r>
      <w:r w:rsidR="001809AB">
        <w:rPr>
          <w:rFonts w:ascii="Times New Roman" w:hAnsi="Times New Roman" w:cs="Times New Roman"/>
          <w:sz w:val="28"/>
          <w:szCs w:val="28"/>
        </w:rPr>
        <w:t>ф</w:t>
      </w:r>
      <w:r w:rsidR="00556D25">
        <w:rPr>
          <w:rFonts w:ascii="Times New Roman" w:hAnsi="Times New Roman" w:cs="Times New Roman"/>
          <w:sz w:val="28"/>
          <w:szCs w:val="28"/>
        </w:rPr>
        <w:t xml:space="preserve">инансовым управлением  администрации </w:t>
      </w:r>
      <w:proofErr w:type="spellStart"/>
      <w:r w:rsidR="00556D25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556D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2330" w:rsidRPr="00D22330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Интернет в соответствии с установленным порядком формирования и ведения реестра источников доходов Российской Федерации.</w:t>
      </w:r>
    </w:p>
    <w:p w:rsidR="00D22330" w:rsidRDefault="00D22330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2D8" w:rsidRPr="00063680" w:rsidRDefault="001032D8" w:rsidP="00103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1032D8" w:rsidRPr="00063680" w:rsidRDefault="001032D8" w:rsidP="00103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Зеленчукского</w:t>
      </w:r>
      <w:proofErr w:type="spellEnd"/>
    </w:p>
    <w:p w:rsidR="0089063C" w:rsidRDefault="001032D8" w:rsidP="00103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Ф.А.Кагиева</w:t>
      </w:r>
      <w:proofErr w:type="spellEnd"/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C6E" w:rsidRDefault="00A01C6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01C6E" w:rsidSect="005F5979">
          <w:pgSz w:w="11906" w:h="16838"/>
          <w:pgMar w:top="1134" w:right="566" w:bottom="993" w:left="1560" w:header="708" w:footer="708" w:gutter="0"/>
          <w:cols w:space="708"/>
          <w:docGrid w:linePitch="360"/>
        </w:sectPr>
      </w:pPr>
    </w:p>
    <w:p w:rsidR="0089063C" w:rsidRDefault="00A01C6E" w:rsidP="0061146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6114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146A" w:rsidRDefault="002D677F" w:rsidP="00EA6FC3">
      <w:pPr>
        <w:tabs>
          <w:tab w:val="left" w:pos="10773"/>
          <w:tab w:val="left" w:pos="12191"/>
        </w:tabs>
        <w:spacing w:after="0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6AF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80903">
        <w:rPr>
          <w:rFonts w:ascii="Times New Roman" w:eastAsia="Times New Roman" w:hAnsi="Times New Roman" w:cs="Times New Roman"/>
          <w:sz w:val="28"/>
          <w:szCs w:val="28"/>
        </w:rPr>
        <w:tab/>
      </w:r>
      <w:r w:rsidR="0061146A" w:rsidRPr="00B569B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61146A" w:rsidRPr="00B569B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1146A" w:rsidRPr="00B569BC" w:rsidRDefault="0061146A" w:rsidP="00EA6FC3">
      <w:pPr>
        <w:tabs>
          <w:tab w:val="left" w:pos="10773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6AF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</w:p>
    <w:p w:rsidR="0061146A" w:rsidRDefault="0061146A" w:rsidP="00EA6FC3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56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AF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475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569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1146A" w:rsidRPr="00B569BC" w:rsidRDefault="0061146A" w:rsidP="00EA6FC3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56AF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475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№  </w:t>
      </w:r>
    </w:p>
    <w:p w:rsidR="0061146A" w:rsidRDefault="0061146A" w:rsidP="0061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46A" w:rsidRPr="00F95E18" w:rsidRDefault="0061146A" w:rsidP="0061146A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Реестр </w:t>
      </w: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источников доходов</w:t>
      </w:r>
    </w:p>
    <w:p w:rsidR="0061146A" w:rsidRPr="00B569BC" w:rsidRDefault="0061146A" w:rsidP="0061146A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юджета</w:t>
      </w:r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Зеленчукского</w:t>
      </w:r>
      <w:proofErr w:type="spellEnd"/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1146A" w:rsidRPr="00B569BC" w:rsidRDefault="0061146A" w:rsidP="0061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</w:t>
      </w:r>
      <w:r w:rsidRPr="00F95E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20__ год и плановый период 20___и 20___годов</w:t>
      </w:r>
    </w:p>
    <w:p w:rsidR="0061146A" w:rsidRPr="00B569BC" w:rsidRDefault="00695309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61146A"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финансового органа     _______________________________________</w:t>
      </w:r>
    </w:p>
    <w:p w:rsidR="0061146A" w:rsidRPr="00B569BC" w:rsidRDefault="00695309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61146A"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бюджета</w:t>
      </w:r>
      <w:r w:rsidR="0061146A" w:rsidRPr="00B5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_______________________________________</w:t>
      </w:r>
    </w:p>
    <w:tbl>
      <w:tblPr>
        <w:tblpPr w:leftFromText="180" w:rightFromText="180" w:vertAnchor="text" w:horzAnchor="margin" w:tblpXSpec="center" w:tblpY="428"/>
        <w:tblOverlap w:val="never"/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417"/>
        <w:gridCol w:w="1436"/>
        <w:gridCol w:w="1701"/>
        <w:gridCol w:w="567"/>
        <w:gridCol w:w="1417"/>
        <w:gridCol w:w="1843"/>
        <w:gridCol w:w="1559"/>
        <w:gridCol w:w="1134"/>
        <w:gridCol w:w="1134"/>
        <w:gridCol w:w="1134"/>
      </w:tblGrid>
      <w:tr w:rsidR="0061146A" w:rsidRPr="00B569BC" w:rsidTr="00030AFD">
        <w:trPr>
          <w:trHeight w:val="63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группы источников доходов бюджетов/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источника дохода бюджета</w:t>
            </w:r>
          </w:p>
        </w:tc>
        <w:tc>
          <w:tcPr>
            <w:tcW w:w="2853" w:type="dxa"/>
            <w:gridSpan w:val="2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 классификации доходов бюджетов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567" w:type="dxa"/>
            <w:vMerge w:val="restart"/>
          </w:tcPr>
          <w:p w:rsidR="0061146A" w:rsidRPr="00512684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126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Прогноз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доходов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бюджета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20___ г. (текущий финансовый год)</w:t>
            </w:r>
          </w:p>
        </w:tc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Кассовые поступления                   в </w:t>
            </w:r>
            <w:proofErr w:type="gramStart"/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текущем</w:t>
            </w:r>
            <w:proofErr w:type="gramEnd"/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финансовом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году </w:t>
            </w:r>
          </w:p>
          <w:p w:rsidR="0061146A" w:rsidRPr="00512684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(по состоянию на </w:t>
            </w:r>
            <w:proofErr w:type="gramEnd"/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«__» _____20__ г.)</w:t>
            </w:r>
            <w:proofErr w:type="gramEnd"/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Оценка исполнения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20__ г. </w:t>
            </w:r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(текущий финансовый </w:t>
            </w:r>
            <w:proofErr w:type="gramEnd"/>
          </w:p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3402" w:type="dxa"/>
            <w:gridSpan w:val="3"/>
          </w:tcPr>
          <w:p w:rsidR="0061146A" w:rsidRPr="00512684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126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Прогноз доходов бюджета</w:t>
            </w:r>
          </w:p>
        </w:tc>
      </w:tr>
      <w:tr w:rsidR="0061146A" w:rsidRPr="00B569BC" w:rsidTr="00A346FC">
        <w:trPr>
          <w:trHeight w:val="1355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436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1146A" w:rsidRPr="00512684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46A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20__г.</w:t>
            </w:r>
          </w:p>
          <w:p w:rsidR="0061146A" w:rsidRPr="00512684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46A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20__г.</w:t>
            </w:r>
          </w:p>
          <w:p w:rsidR="0061146A" w:rsidRPr="00F95E18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(первый год планового периода)</w:t>
            </w: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46A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20__г.</w:t>
            </w:r>
          </w:p>
          <w:p w:rsidR="0061146A" w:rsidRPr="00F95E18" w:rsidRDefault="0061146A" w:rsidP="00AE08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(второй год планового периода)</w:t>
            </w:r>
          </w:p>
        </w:tc>
      </w:tr>
      <w:tr w:rsidR="0061146A" w:rsidRPr="00B569BC" w:rsidTr="00A346FC">
        <w:trPr>
          <w:trHeight w:val="122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146A" w:rsidRPr="00512684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46A" w:rsidRPr="00B569BC" w:rsidTr="00A346FC">
        <w:trPr>
          <w:trHeight w:val="122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146A" w:rsidRPr="00512684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46A" w:rsidRPr="00B569BC" w:rsidTr="00695309">
        <w:trPr>
          <w:trHeight w:val="122"/>
        </w:trPr>
        <w:tc>
          <w:tcPr>
            <w:tcW w:w="7168" w:type="dxa"/>
            <w:gridSpan w:val="5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Итого</w:t>
            </w:r>
          </w:p>
        </w:tc>
        <w:tc>
          <w:tcPr>
            <w:tcW w:w="567" w:type="dxa"/>
          </w:tcPr>
          <w:p w:rsidR="0061146A" w:rsidRPr="00512684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1146A" w:rsidRPr="00B569BC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46A" w:rsidRDefault="0061146A" w:rsidP="00AE0833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46A" w:rsidRPr="00B569BC" w:rsidRDefault="00695309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="0061146A" w:rsidRPr="00B569BC">
        <w:rPr>
          <w:rFonts w:ascii="Times New Roman" w:eastAsia="Calibri" w:hAnsi="Times New Roman" w:cs="Times New Roman"/>
          <w:lang w:eastAsia="en-US"/>
        </w:rPr>
        <w:t>Единица измерения</w:t>
      </w:r>
      <w:r w:rsidR="0061146A" w:rsidRPr="00F95E18">
        <w:rPr>
          <w:rFonts w:ascii="Times New Roman" w:eastAsia="Calibri" w:hAnsi="Times New Roman" w:cs="Times New Roman"/>
          <w:lang w:eastAsia="en-US"/>
        </w:rPr>
        <w:t>: млн.</w:t>
      </w:r>
      <w:r w:rsidR="0061146A" w:rsidRPr="00B569BC">
        <w:rPr>
          <w:rFonts w:ascii="Times New Roman" w:eastAsia="Calibri" w:hAnsi="Times New Roman" w:cs="Times New Roman"/>
          <w:lang w:eastAsia="en-US"/>
        </w:rPr>
        <w:t xml:space="preserve"> руб</w:t>
      </w:r>
      <w:r w:rsidR="0061146A" w:rsidRPr="00F95E18">
        <w:rPr>
          <w:rFonts w:ascii="Times New Roman" w:eastAsia="Calibri" w:hAnsi="Times New Roman" w:cs="Times New Roman"/>
          <w:lang w:eastAsia="en-US"/>
        </w:rPr>
        <w:t>.</w:t>
      </w:r>
    </w:p>
    <w:p w:rsidR="0061146A" w:rsidRPr="00B569BC" w:rsidRDefault="0061146A" w:rsidP="0061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1985"/>
        <w:gridCol w:w="13750"/>
      </w:tblGrid>
      <w:tr w:rsidR="0061146A" w:rsidRPr="00B569BC" w:rsidTr="00AE0833">
        <w:tc>
          <w:tcPr>
            <w:tcW w:w="1985" w:type="dxa"/>
            <w:shd w:val="clear" w:color="auto" w:fill="auto"/>
          </w:tcPr>
          <w:p w:rsidR="0061146A" w:rsidRPr="00B569BC" w:rsidRDefault="00F136B2" w:rsidP="00AE0833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="0061146A" w:rsidRPr="00B569BC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en-US"/>
              </w:rPr>
              <w:t>Примечани</w:t>
            </w:r>
            <w:r w:rsidR="0061146A" w:rsidRPr="00B56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</w:t>
            </w:r>
          </w:p>
        </w:tc>
        <w:tc>
          <w:tcPr>
            <w:tcW w:w="13750" w:type="dxa"/>
            <w:shd w:val="clear" w:color="auto" w:fill="auto"/>
          </w:tcPr>
          <w:p w:rsidR="0061146A" w:rsidRPr="00B569BC" w:rsidRDefault="0061146A" w:rsidP="00AE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6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Заполняется на основании документов и материалов, пред</w:t>
            </w:r>
            <w:r w:rsidR="000F0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bookmarkStart w:id="4" w:name="_GoBack"/>
            <w:bookmarkEnd w:id="4"/>
            <w:r w:rsidRPr="00B56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ставленных </w:t>
            </w:r>
            <w:r w:rsidRPr="00B5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Совет депутатов </w:t>
            </w:r>
            <w:r w:rsidRPr="00B56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одновременно с проектом решения о местном бюджете на текущий год и очередной финансовый год.</w:t>
            </w:r>
          </w:p>
        </w:tc>
      </w:tr>
    </w:tbl>
    <w:p w:rsidR="0061146A" w:rsidRPr="00B569BC" w:rsidRDefault="00F136B2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1146A"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61146A" w:rsidRPr="00B569BC" w:rsidRDefault="00F136B2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1146A"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(уполномоченное лицо) __________________________            __________________            _____________________________</w:t>
      </w:r>
    </w:p>
    <w:p w:rsidR="0061146A" w:rsidRPr="00B569BC" w:rsidRDefault="0061146A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(должность)                                          (подпись)                             (расшифровка подписи)</w:t>
      </w:r>
    </w:p>
    <w:p w:rsidR="0061146A" w:rsidRDefault="0061146A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46A" w:rsidRPr="00B569BC" w:rsidRDefault="0061146A" w:rsidP="0061146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3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B569BC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 20__ г.</w:t>
      </w:r>
    </w:p>
    <w:p w:rsidR="002D677F" w:rsidRDefault="002D677F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D677F" w:rsidSect="00A01C6E">
          <w:pgSz w:w="16838" w:h="11906" w:orient="landscape"/>
          <w:pgMar w:top="1560" w:right="1134" w:bottom="566" w:left="993" w:header="708" w:footer="708" w:gutter="0"/>
          <w:cols w:space="708"/>
          <w:docGrid w:linePitch="360"/>
        </w:sect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63C" w:rsidRDefault="0089063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08C" w:rsidRPr="002B17A1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850" w:rsidRDefault="00331850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9BC" w:rsidRDefault="00B569BC" w:rsidP="00B56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C7A25" w:rsidRDefault="00B569BC" w:rsidP="0036216D">
      <w:pPr>
        <w:spacing w:after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A25" w:rsidRDefault="006C7A25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C7A25" w:rsidSect="005F5979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2F" w:rsidRDefault="006E442F" w:rsidP="003F0EA6">
      <w:pPr>
        <w:spacing w:after="0" w:line="240" w:lineRule="auto"/>
      </w:pPr>
      <w:r>
        <w:separator/>
      </w:r>
    </w:p>
  </w:endnote>
  <w:endnote w:type="continuationSeparator" w:id="0">
    <w:p w:rsidR="006E442F" w:rsidRDefault="006E442F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2F" w:rsidRDefault="006E442F" w:rsidP="003F0EA6">
      <w:pPr>
        <w:spacing w:after="0" w:line="240" w:lineRule="auto"/>
      </w:pPr>
      <w:r>
        <w:separator/>
      </w:r>
    </w:p>
  </w:footnote>
  <w:footnote w:type="continuationSeparator" w:id="0">
    <w:p w:rsidR="006E442F" w:rsidRDefault="006E442F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CA9"/>
    <w:multiLevelType w:val="hybridMultilevel"/>
    <w:tmpl w:val="161EDA02"/>
    <w:lvl w:ilvl="0" w:tplc="000C3B7A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778"/>
    <w:multiLevelType w:val="hybridMultilevel"/>
    <w:tmpl w:val="0E2E6EFA"/>
    <w:lvl w:ilvl="0" w:tplc="2216F2C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7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8"/>
    <w:rsid w:val="00002D8E"/>
    <w:rsid w:val="00004C45"/>
    <w:rsid w:val="00025C95"/>
    <w:rsid w:val="00030AFD"/>
    <w:rsid w:val="00030C3C"/>
    <w:rsid w:val="00035612"/>
    <w:rsid w:val="000358F5"/>
    <w:rsid w:val="000424A6"/>
    <w:rsid w:val="000459B6"/>
    <w:rsid w:val="00050FA8"/>
    <w:rsid w:val="00057E20"/>
    <w:rsid w:val="00064C3B"/>
    <w:rsid w:val="00064FD6"/>
    <w:rsid w:val="00065664"/>
    <w:rsid w:val="00067046"/>
    <w:rsid w:val="0007180F"/>
    <w:rsid w:val="00077B4D"/>
    <w:rsid w:val="00081394"/>
    <w:rsid w:val="00087068"/>
    <w:rsid w:val="00091E1B"/>
    <w:rsid w:val="000A056C"/>
    <w:rsid w:val="000A363F"/>
    <w:rsid w:val="000A5203"/>
    <w:rsid w:val="000B1E4F"/>
    <w:rsid w:val="000B2128"/>
    <w:rsid w:val="000C0647"/>
    <w:rsid w:val="000C68DA"/>
    <w:rsid w:val="000C6C6E"/>
    <w:rsid w:val="000D0096"/>
    <w:rsid w:val="000D327E"/>
    <w:rsid w:val="000D3D00"/>
    <w:rsid w:val="000D6D20"/>
    <w:rsid w:val="000F0EBF"/>
    <w:rsid w:val="001029E2"/>
    <w:rsid w:val="001032D8"/>
    <w:rsid w:val="00111F91"/>
    <w:rsid w:val="00117845"/>
    <w:rsid w:val="00120F9C"/>
    <w:rsid w:val="001245DC"/>
    <w:rsid w:val="00131E79"/>
    <w:rsid w:val="00133AE6"/>
    <w:rsid w:val="00151DC6"/>
    <w:rsid w:val="0016288E"/>
    <w:rsid w:val="00163D2A"/>
    <w:rsid w:val="001809AB"/>
    <w:rsid w:val="00186AC4"/>
    <w:rsid w:val="00190DF0"/>
    <w:rsid w:val="001920ED"/>
    <w:rsid w:val="001950E7"/>
    <w:rsid w:val="001A2A00"/>
    <w:rsid w:val="001A555A"/>
    <w:rsid w:val="001B5D6C"/>
    <w:rsid w:val="001C0A8A"/>
    <w:rsid w:val="001C434B"/>
    <w:rsid w:val="001C6ECB"/>
    <w:rsid w:val="001C6F7F"/>
    <w:rsid w:val="001D0CF6"/>
    <w:rsid w:val="001D40AD"/>
    <w:rsid w:val="001E0BC4"/>
    <w:rsid w:val="001F507F"/>
    <w:rsid w:val="001F6E3B"/>
    <w:rsid w:val="002047EB"/>
    <w:rsid w:val="00220992"/>
    <w:rsid w:val="00226F85"/>
    <w:rsid w:val="002272D9"/>
    <w:rsid w:val="00235CEA"/>
    <w:rsid w:val="002376C7"/>
    <w:rsid w:val="00244D76"/>
    <w:rsid w:val="00245DAD"/>
    <w:rsid w:val="00250077"/>
    <w:rsid w:val="002574F1"/>
    <w:rsid w:val="002661A6"/>
    <w:rsid w:val="002710E1"/>
    <w:rsid w:val="0027370E"/>
    <w:rsid w:val="00273B12"/>
    <w:rsid w:val="00274330"/>
    <w:rsid w:val="00276137"/>
    <w:rsid w:val="00281A01"/>
    <w:rsid w:val="002966FC"/>
    <w:rsid w:val="002A03E0"/>
    <w:rsid w:val="002A4315"/>
    <w:rsid w:val="002B17A1"/>
    <w:rsid w:val="002C0881"/>
    <w:rsid w:val="002C253D"/>
    <w:rsid w:val="002C62BB"/>
    <w:rsid w:val="002D345B"/>
    <w:rsid w:val="002D677F"/>
    <w:rsid w:val="002F3E34"/>
    <w:rsid w:val="002F4726"/>
    <w:rsid w:val="002F7085"/>
    <w:rsid w:val="0030084E"/>
    <w:rsid w:val="0030310C"/>
    <w:rsid w:val="003146D7"/>
    <w:rsid w:val="0031535C"/>
    <w:rsid w:val="00315574"/>
    <w:rsid w:val="0032604D"/>
    <w:rsid w:val="00331850"/>
    <w:rsid w:val="00337212"/>
    <w:rsid w:val="003402CF"/>
    <w:rsid w:val="003417D0"/>
    <w:rsid w:val="00342CE7"/>
    <w:rsid w:val="00354CB2"/>
    <w:rsid w:val="0036216D"/>
    <w:rsid w:val="003662A6"/>
    <w:rsid w:val="00366465"/>
    <w:rsid w:val="003821E3"/>
    <w:rsid w:val="003866A1"/>
    <w:rsid w:val="0038752C"/>
    <w:rsid w:val="003A2307"/>
    <w:rsid w:val="003A4240"/>
    <w:rsid w:val="003C3654"/>
    <w:rsid w:val="003C593A"/>
    <w:rsid w:val="003C7F8A"/>
    <w:rsid w:val="003D2A46"/>
    <w:rsid w:val="003F0EA6"/>
    <w:rsid w:val="003F4B13"/>
    <w:rsid w:val="003F4BCD"/>
    <w:rsid w:val="00400692"/>
    <w:rsid w:val="00402230"/>
    <w:rsid w:val="004060A5"/>
    <w:rsid w:val="00410059"/>
    <w:rsid w:val="004156B7"/>
    <w:rsid w:val="004160BE"/>
    <w:rsid w:val="004160C0"/>
    <w:rsid w:val="00423467"/>
    <w:rsid w:val="00446262"/>
    <w:rsid w:val="00447079"/>
    <w:rsid w:val="00447F18"/>
    <w:rsid w:val="00451861"/>
    <w:rsid w:val="004527A1"/>
    <w:rsid w:val="00460541"/>
    <w:rsid w:val="0046343E"/>
    <w:rsid w:val="00463BCE"/>
    <w:rsid w:val="00470062"/>
    <w:rsid w:val="00475E9A"/>
    <w:rsid w:val="00480903"/>
    <w:rsid w:val="00495C95"/>
    <w:rsid w:val="004A1D90"/>
    <w:rsid w:val="004A5C9C"/>
    <w:rsid w:val="004A6134"/>
    <w:rsid w:val="004B0296"/>
    <w:rsid w:val="004B1C18"/>
    <w:rsid w:val="004B5AC6"/>
    <w:rsid w:val="004B614D"/>
    <w:rsid w:val="004B684C"/>
    <w:rsid w:val="004C0814"/>
    <w:rsid w:val="004C0CD8"/>
    <w:rsid w:val="004C0D30"/>
    <w:rsid w:val="004C548F"/>
    <w:rsid w:val="004C7624"/>
    <w:rsid w:val="004D3771"/>
    <w:rsid w:val="004D6137"/>
    <w:rsid w:val="004E324F"/>
    <w:rsid w:val="004F0E2E"/>
    <w:rsid w:val="00503FDE"/>
    <w:rsid w:val="00505CE7"/>
    <w:rsid w:val="0051061C"/>
    <w:rsid w:val="00512684"/>
    <w:rsid w:val="00512F15"/>
    <w:rsid w:val="00517FF3"/>
    <w:rsid w:val="005217CA"/>
    <w:rsid w:val="005263B7"/>
    <w:rsid w:val="005271D4"/>
    <w:rsid w:val="00530FA7"/>
    <w:rsid w:val="00535418"/>
    <w:rsid w:val="0055008C"/>
    <w:rsid w:val="00550AE4"/>
    <w:rsid w:val="00551C26"/>
    <w:rsid w:val="00553138"/>
    <w:rsid w:val="00556D25"/>
    <w:rsid w:val="005636CB"/>
    <w:rsid w:val="00564220"/>
    <w:rsid w:val="00572CF8"/>
    <w:rsid w:val="00576BD6"/>
    <w:rsid w:val="00593E8D"/>
    <w:rsid w:val="005A50F4"/>
    <w:rsid w:val="005A7121"/>
    <w:rsid w:val="005A7B41"/>
    <w:rsid w:val="005B5273"/>
    <w:rsid w:val="005B605E"/>
    <w:rsid w:val="005B685C"/>
    <w:rsid w:val="005C1534"/>
    <w:rsid w:val="005E0A1C"/>
    <w:rsid w:val="005E0E55"/>
    <w:rsid w:val="005E2E9E"/>
    <w:rsid w:val="005E7E25"/>
    <w:rsid w:val="005F207C"/>
    <w:rsid w:val="005F25B3"/>
    <w:rsid w:val="005F5979"/>
    <w:rsid w:val="006111EA"/>
    <w:rsid w:val="0061146A"/>
    <w:rsid w:val="00611F03"/>
    <w:rsid w:val="00612E33"/>
    <w:rsid w:val="00614776"/>
    <w:rsid w:val="00617F2F"/>
    <w:rsid w:val="00623500"/>
    <w:rsid w:val="00624D47"/>
    <w:rsid w:val="00625FEC"/>
    <w:rsid w:val="00627B3C"/>
    <w:rsid w:val="006357E7"/>
    <w:rsid w:val="00635AAE"/>
    <w:rsid w:val="00646CCA"/>
    <w:rsid w:val="00657C16"/>
    <w:rsid w:val="0066148E"/>
    <w:rsid w:val="00670AB3"/>
    <w:rsid w:val="00671D23"/>
    <w:rsid w:val="00695309"/>
    <w:rsid w:val="006A01BF"/>
    <w:rsid w:val="006A4131"/>
    <w:rsid w:val="006B221F"/>
    <w:rsid w:val="006B4290"/>
    <w:rsid w:val="006B5E9D"/>
    <w:rsid w:val="006C7311"/>
    <w:rsid w:val="006C7A25"/>
    <w:rsid w:val="006D4F93"/>
    <w:rsid w:val="006D514B"/>
    <w:rsid w:val="006E442F"/>
    <w:rsid w:val="006F33A8"/>
    <w:rsid w:val="00710797"/>
    <w:rsid w:val="007158B2"/>
    <w:rsid w:val="00717506"/>
    <w:rsid w:val="00722F35"/>
    <w:rsid w:val="0073329E"/>
    <w:rsid w:val="007371A3"/>
    <w:rsid w:val="007376F9"/>
    <w:rsid w:val="00746DC4"/>
    <w:rsid w:val="007610BB"/>
    <w:rsid w:val="007620DA"/>
    <w:rsid w:val="00767BEE"/>
    <w:rsid w:val="00775F4C"/>
    <w:rsid w:val="007760B6"/>
    <w:rsid w:val="00780D47"/>
    <w:rsid w:val="007831EF"/>
    <w:rsid w:val="007835F4"/>
    <w:rsid w:val="00783EEC"/>
    <w:rsid w:val="007948BB"/>
    <w:rsid w:val="007A1F31"/>
    <w:rsid w:val="007A5DF0"/>
    <w:rsid w:val="007B096D"/>
    <w:rsid w:val="007B4911"/>
    <w:rsid w:val="007D3033"/>
    <w:rsid w:val="007D6607"/>
    <w:rsid w:val="007D78B2"/>
    <w:rsid w:val="007F2D25"/>
    <w:rsid w:val="007F65E2"/>
    <w:rsid w:val="008001D8"/>
    <w:rsid w:val="00802E07"/>
    <w:rsid w:val="0081392A"/>
    <w:rsid w:val="00814367"/>
    <w:rsid w:val="00814FB4"/>
    <w:rsid w:val="00815C83"/>
    <w:rsid w:val="00822DFC"/>
    <w:rsid w:val="008348DB"/>
    <w:rsid w:val="00836FD2"/>
    <w:rsid w:val="00841473"/>
    <w:rsid w:val="00844250"/>
    <w:rsid w:val="00847561"/>
    <w:rsid w:val="00850F98"/>
    <w:rsid w:val="00851EED"/>
    <w:rsid w:val="008529D9"/>
    <w:rsid w:val="00854E74"/>
    <w:rsid w:val="00857702"/>
    <w:rsid w:val="00861053"/>
    <w:rsid w:val="00871A1E"/>
    <w:rsid w:val="00875BF7"/>
    <w:rsid w:val="0088164E"/>
    <w:rsid w:val="00885241"/>
    <w:rsid w:val="00885E91"/>
    <w:rsid w:val="0089063C"/>
    <w:rsid w:val="00897810"/>
    <w:rsid w:val="008B1698"/>
    <w:rsid w:val="008C1852"/>
    <w:rsid w:val="008D48B9"/>
    <w:rsid w:val="008D7E2B"/>
    <w:rsid w:val="008E3128"/>
    <w:rsid w:val="008F0FF3"/>
    <w:rsid w:val="008F17C6"/>
    <w:rsid w:val="008F6196"/>
    <w:rsid w:val="008F7ABC"/>
    <w:rsid w:val="009109DD"/>
    <w:rsid w:val="00912D3D"/>
    <w:rsid w:val="00923C9B"/>
    <w:rsid w:val="00925C9F"/>
    <w:rsid w:val="00926C63"/>
    <w:rsid w:val="00932054"/>
    <w:rsid w:val="009519C5"/>
    <w:rsid w:val="0095245A"/>
    <w:rsid w:val="0095488D"/>
    <w:rsid w:val="00957E97"/>
    <w:rsid w:val="009632B4"/>
    <w:rsid w:val="0096550B"/>
    <w:rsid w:val="009655CD"/>
    <w:rsid w:val="00965923"/>
    <w:rsid w:val="00975E09"/>
    <w:rsid w:val="00980FD0"/>
    <w:rsid w:val="009814AD"/>
    <w:rsid w:val="00981BEC"/>
    <w:rsid w:val="00983437"/>
    <w:rsid w:val="00990A99"/>
    <w:rsid w:val="00991701"/>
    <w:rsid w:val="009967B0"/>
    <w:rsid w:val="00997152"/>
    <w:rsid w:val="009B66F1"/>
    <w:rsid w:val="009C525A"/>
    <w:rsid w:val="00A01C6E"/>
    <w:rsid w:val="00A14E21"/>
    <w:rsid w:val="00A22C9E"/>
    <w:rsid w:val="00A23CF7"/>
    <w:rsid w:val="00A3100A"/>
    <w:rsid w:val="00A346FC"/>
    <w:rsid w:val="00A469AF"/>
    <w:rsid w:val="00A46D7D"/>
    <w:rsid w:val="00A47186"/>
    <w:rsid w:val="00A507D8"/>
    <w:rsid w:val="00A50E8F"/>
    <w:rsid w:val="00A525D1"/>
    <w:rsid w:val="00A534A1"/>
    <w:rsid w:val="00A537CA"/>
    <w:rsid w:val="00A6725E"/>
    <w:rsid w:val="00A67F65"/>
    <w:rsid w:val="00A73C40"/>
    <w:rsid w:val="00A75EFD"/>
    <w:rsid w:val="00A80C3D"/>
    <w:rsid w:val="00A95DB7"/>
    <w:rsid w:val="00A96EC2"/>
    <w:rsid w:val="00A97DC0"/>
    <w:rsid w:val="00AA18EA"/>
    <w:rsid w:val="00AB7899"/>
    <w:rsid w:val="00AB7BF6"/>
    <w:rsid w:val="00AC46AC"/>
    <w:rsid w:val="00AC5FB5"/>
    <w:rsid w:val="00AD2483"/>
    <w:rsid w:val="00AD29A1"/>
    <w:rsid w:val="00B161B1"/>
    <w:rsid w:val="00B2125F"/>
    <w:rsid w:val="00B23693"/>
    <w:rsid w:val="00B23BBF"/>
    <w:rsid w:val="00B24825"/>
    <w:rsid w:val="00B3135D"/>
    <w:rsid w:val="00B33B0E"/>
    <w:rsid w:val="00B35D20"/>
    <w:rsid w:val="00B37D50"/>
    <w:rsid w:val="00B40439"/>
    <w:rsid w:val="00B40C56"/>
    <w:rsid w:val="00B414C6"/>
    <w:rsid w:val="00B427A7"/>
    <w:rsid w:val="00B46299"/>
    <w:rsid w:val="00B53F8E"/>
    <w:rsid w:val="00B54B35"/>
    <w:rsid w:val="00B569BC"/>
    <w:rsid w:val="00B62F36"/>
    <w:rsid w:val="00B76084"/>
    <w:rsid w:val="00B82706"/>
    <w:rsid w:val="00B82C1B"/>
    <w:rsid w:val="00B949B5"/>
    <w:rsid w:val="00B96F25"/>
    <w:rsid w:val="00BA050C"/>
    <w:rsid w:val="00BA2044"/>
    <w:rsid w:val="00BB41AE"/>
    <w:rsid w:val="00BB42EE"/>
    <w:rsid w:val="00BC1718"/>
    <w:rsid w:val="00BC18D9"/>
    <w:rsid w:val="00BC2D43"/>
    <w:rsid w:val="00BE13B4"/>
    <w:rsid w:val="00BE3FA8"/>
    <w:rsid w:val="00BE4127"/>
    <w:rsid w:val="00BE7C42"/>
    <w:rsid w:val="00BF103C"/>
    <w:rsid w:val="00BF42DF"/>
    <w:rsid w:val="00BF7D32"/>
    <w:rsid w:val="00C01C47"/>
    <w:rsid w:val="00C07026"/>
    <w:rsid w:val="00C20299"/>
    <w:rsid w:val="00C21B58"/>
    <w:rsid w:val="00C40645"/>
    <w:rsid w:val="00C56BD7"/>
    <w:rsid w:val="00C5706A"/>
    <w:rsid w:val="00C609FD"/>
    <w:rsid w:val="00C6267D"/>
    <w:rsid w:val="00C654F3"/>
    <w:rsid w:val="00C66692"/>
    <w:rsid w:val="00C72743"/>
    <w:rsid w:val="00C75FDE"/>
    <w:rsid w:val="00C819EA"/>
    <w:rsid w:val="00C820AB"/>
    <w:rsid w:val="00C86A10"/>
    <w:rsid w:val="00C93B62"/>
    <w:rsid w:val="00C94413"/>
    <w:rsid w:val="00CA2FF7"/>
    <w:rsid w:val="00CA7164"/>
    <w:rsid w:val="00CD2552"/>
    <w:rsid w:val="00CD2F3C"/>
    <w:rsid w:val="00CD36D8"/>
    <w:rsid w:val="00CD45B0"/>
    <w:rsid w:val="00CE4069"/>
    <w:rsid w:val="00CE5874"/>
    <w:rsid w:val="00CF0E8D"/>
    <w:rsid w:val="00CF41FA"/>
    <w:rsid w:val="00D0343C"/>
    <w:rsid w:val="00D0367A"/>
    <w:rsid w:val="00D133D3"/>
    <w:rsid w:val="00D133D5"/>
    <w:rsid w:val="00D13D55"/>
    <w:rsid w:val="00D213E2"/>
    <w:rsid w:val="00D22330"/>
    <w:rsid w:val="00D24B4C"/>
    <w:rsid w:val="00D342A4"/>
    <w:rsid w:val="00D430E4"/>
    <w:rsid w:val="00D50F2A"/>
    <w:rsid w:val="00D538E0"/>
    <w:rsid w:val="00D603D9"/>
    <w:rsid w:val="00D7483B"/>
    <w:rsid w:val="00D76831"/>
    <w:rsid w:val="00D84C5C"/>
    <w:rsid w:val="00D94741"/>
    <w:rsid w:val="00DA0C72"/>
    <w:rsid w:val="00DA1ECA"/>
    <w:rsid w:val="00DC57A2"/>
    <w:rsid w:val="00DC7C22"/>
    <w:rsid w:val="00DE3CDF"/>
    <w:rsid w:val="00DE441E"/>
    <w:rsid w:val="00DE7569"/>
    <w:rsid w:val="00E02B89"/>
    <w:rsid w:val="00E24163"/>
    <w:rsid w:val="00E3049A"/>
    <w:rsid w:val="00E33D32"/>
    <w:rsid w:val="00E61CF3"/>
    <w:rsid w:val="00E70376"/>
    <w:rsid w:val="00E73747"/>
    <w:rsid w:val="00E74EE4"/>
    <w:rsid w:val="00E76081"/>
    <w:rsid w:val="00E80E2C"/>
    <w:rsid w:val="00E820AC"/>
    <w:rsid w:val="00E923C6"/>
    <w:rsid w:val="00EA07BC"/>
    <w:rsid w:val="00EA2778"/>
    <w:rsid w:val="00EA6FC3"/>
    <w:rsid w:val="00EB0053"/>
    <w:rsid w:val="00EC6DCD"/>
    <w:rsid w:val="00F00CFB"/>
    <w:rsid w:val="00F01EB3"/>
    <w:rsid w:val="00F0337A"/>
    <w:rsid w:val="00F125F6"/>
    <w:rsid w:val="00F13112"/>
    <w:rsid w:val="00F136B2"/>
    <w:rsid w:val="00F14120"/>
    <w:rsid w:val="00F22A27"/>
    <w:rsid w:val="00F23307"/>
    <w:rsid w:val="00F245C6"/>
    <w:rsid w:val="00F25A27"/>
    <w:rsid w:val="00F31203"/>
    <w:rsid w:val="00F41708"/>
    <w:rsid w:val="00F50C1D"/>
    <w:rsid w:val="00F56AF6"/>
    <w:rsid w:val="00F61694"/>
    <w:rsid w:val="00F656FD"/>
    <w:rsid w:val="00F67143"/>
    <w:rsid w:val="00F7161A"/>
    <w:rsid w:val="00F74191"/>
    <w:rsid w:val="00F759A1"/>
    <w:rsid w:val="00F85D37"/>
    <w:rsid w:val="00F85FDE"/>
    <w:rsid w:val="00F94C95"/>
    <w:rsid w:val="00F95E18"/>
    <w:rsid w:val="00F96738"/>
    <w:rsid w:val="00FA0D54"/>
    <w:rsid w:val="00FB0A08"/>
    <w:rsid w:val="00FB677D"/>
    <w:rsid w:val="00FC3E2A"/>
    <w:rsid w:val="00FC6619"/>
    <w:rsid w:val="00FD0CA8"/>
    <w:rsid w:val="00FD0FD0"/>
    <w:rsid w:val="00FD4481"/>
    <w:rsid w:val="00FD653E"/>
    <w:rsid w:val="00FD7C51"/>
    <w:rsid w:val="00FE1079"/>
    <w:rsid w:val="00FE4B05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character" w:styleId="ab">
    <w:name w:val="Hyperlink"/>
    <w:basedOn w:val="a0"/>
    <w:uiPriority w:val="99"/>
    <w:unhideWhenUsed/>
    <w:rsid w:val="00366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character" w:styleId="ab">
    <w:name w:val="Hyperlink"/>
    <w:basedOn w:val="a0"/>
    <w:uiPriority w:val="99"/>
    <w:unhideWhenUsed/>
    <w:rsid w:val="00366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ysystems.ru/files/fo/budjet_ks/DOC/smart/07_ru_sour_income.zip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A749-126C-459C-8CE6-BB7E7C00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15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77</cp:revision>
  <cp:lastPrinted>2020-03-23T07:42:00Z</cp:lastPrinted>
  <dcterms:created xsi:type="dcterms:W3CDTF">2017-10-24T11:06:00Z</dcterms:created>
  <dcterms:modified xsi:type="dcterms:W3CDTF">2020-03-23T07:42:00Z</dcterms:modified>
</cp:coreProperties>
</file>