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FC" w:rsidRDefault="00C901F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901FC" w:rsidRDefault="00C901F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ЗЕЛЕНЧУКСКОГО МУНИЦИПАЛЬНОГО РАЙОНА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</w:p>
    <w:p w:rsidR="00C901FC" w:rsidRDefault="00723E03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29.06.</w:t>
      </w:r>
      <w:r w:rsidR="00D55B60">
        <w:rPr>
          <w:sz w:val="28"/>
          <w:szCs w:val="28"/>
        </w:rPr>
        <w:t>2016</w:t>
      </w:r>
      <w:r w:rsidR="00D55B60">
        <w:rPr>
          <w:sz w:val="28"/>
          <w:szCs w:val="28"/>
        </w:rPr>
        <w:tab/>
      </w:r>
      <w:r w:rsidR="00D55B60">
        <w:rPr>
          <w:sz w:val="28"/>
          <w:szCs w:val="28"/>
        </w:rPr>
        <w:tab/>
      </w:r>
      <w:r w:rsidR="00C901FC">
        <w:rPr>
          <w:sz w:val="28"/>
          <w:szCs w:val="28"/>
        </w:rPr>
        <w:t xml:space="preserve">    </w:t>
      </w:r>
      <w:r w:rsidR="00C45ACA">
        <w:rPr>
          <w:sz w:val="28"/>
          <w:szCs w:val="28"/>
        </w:rPr>
        <w:t xml:space="preserve">  </w:t>
      </w:r>
      <w:r w:rsidR="00C901FC">
        <w:rPr>
          <w:sz w:val="28"/>
          <w:szCs w:val="28"/>
        </w:rPr>
        <w:t>ст. Зе</w:t>
      </w:r>
      <w:r w:rsidR="00D55B60">
        <w:rPr>
          <w:sz w:val="28"/>
          <w:szCs w:val="28"/>
        </w:rPr>
        <w:t>ленчукская</w:t>
      </w:r>
      <w:r w:rsidR="00D55B60">
        <w:rPr>
          <w:sz w:val="28"/>
          <w:szCs w:val="28"/>
        </w:rPr>
        <w:tab/>
        <w:t xml:space="preserve">                  </w:t>
      </w:r>
      <w:r w:rsidR="00C901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574</w:t>
      </w:r>
    </w:p>
    <w:p w:rsidR="00C901FC" w:rsidRDefault="00C901FC" w:rsidP="00C901FC">
      <w:pPr>
        <w:jc w:val="both"/>
        <w:rPr>
          <w:sz w:val="28"/>
          <w:szCs w:val="28"/>
        </w:rPr>
      </w:pPr>
    </w:p>
    <w:p w:rsidR="00676D86" w:rsidRPr="00560407" w:rsidRDefault="00676D86" w:rsidP="00676D86">
      <w:pPr>
        <w:jc w:val="center"/>
        <w:outlineLvl w:val="1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</w:t>
      </w:r>
      <w:r w:rsidRPr="00560407">
        <w:rPr>
          <w:bCs/>
          <w:sz w:val="28"/>
          <w:szCs w:val="28"/>
        </w:rPr>
        <w:t>б</w:t>
      </w:r>
      <w:r w:rsidR="00A41A5E">
        <w:rPr>
          <w:bCs/>
          <w:sz w:val="28"/>
          <w:szCs w:val="28"/>
        </w:rPr>
        <w:t xml:space="preserve"> утверждении Положения об</w:t>
      </w:r>
      <w:r w:rsidRPr="00560407">
        <w:rPr>
          <w:bCs/>
          <w:sz w:val="28"/>
          <w:szCs w:val="28"/>
        </w:rPr>
        <w:t xml:space="preserve"> устойчивости функционирования предприятий, организаций и</w:t>
      </w:r>
      <w:r>
        <w:rPr>
          <w:bCs/>
          <w:sz w:val="28"/>
          <w:szCs w:val="28"/>
        </w:rPr>
        <w:t xml:space="preserve"> учреждений Зеленчукского муниципального района</w:t>
      </w:r>
      <w:r w:rsidRPr="00560407">
        <w:rPr>
          <w:bCs/>
          <w:sz w:val="28"/>
          <w:szCs w:val="28"/>
        </w:rPr>
        <w:t xml:space="preserve"> в чрезвычайных ситуациях мирного и военного времени</w:t>
      </w:r>
      <w:bookmarkEnd w:id="0"/>
    </w:p>
    <w:p w:rsidR="00CB3A7E" w:rsidRDefault="00CB3A7E" w:rsidP="00C901FC">
      <w:pPr>
        <w:jc w:val="both"/>
        <w:rPr>
          <w:sz w:val="28"/>
          <w:szCs w:val="28"/>
        </w:rPr>
      </w:pPr>
    </w:p>
    <w:p w:rsidR="007B7C55" w:rsidRPr="00676D86" w:rsidRDefault="007B7C55" w:rsidP="0030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ACA">
        <w:rPr>
          <w:sz w:val="28"/>
          <w:szCs w:val="28"/>
        </w:rPr>
        <w:tab/>
      </w:r>
      <w:r w:rsidRPr="00576EA4">
        <w:rPr>
          <w:sz w:val="28"/>
          <w:szCs w:val="28"/>
        </w:rPr>
        <w:t>В соответствии</w:t>
      </w:r>
      <w:r w:rsidR="00A41A5E">
        <w:rPr>
          <w:sz w:val="28"/>
          <w:szCs w:val="28"/>
        </w:rPr>
        <w:t xml:space="preserve"> с</w:t>
      </w:r>
      <w:r w:rsidR="00CB3A7E">
        <w:rPr>
          <w:sz w:val="28"/>
          <w:szCs w:val="28"/>
        </w:rPr>
        <w:t xml:space="preserve"> </w:t>
      </w:r>
      <w:hyperlink r:id="rId5" w:history="1">
        <w:r w:rsidR="00676D86" w:rsidRPr="00676D86">
          <w:rPr>
            <w:sz w:val="28"/>
            <w:szCs w:val="28"/>
          </w:rPr>
          <w:t>Ф</w:t>
        </w:r>
        <w:r w:rsidR="00676D86">
          <w:rPr>
            <w:sz w:val="28"/>
            <w:szCs w:val="28"/>
          </w:rPr>
          <w:t>едеральным законом от 21.12.1994  №</w:t>
        </w:r>
        <w:r w:rsidR="00A41A5E">
          <w:rPr>
            <w:sz w:val="28"/>
            <w:szCs w:val="28"/>
          </w:rPr>
          <w:t xml:space="preserve"> 68-ФЗ «</w:t>
        </w:r>
        <w:r w:rsidR="00676D86" w:rsidRPr="00676D86">
          <w:rPr>
            <w:sz w:val="28"/>
            <w:szCs w:val="28"/>
          </w:rPr>
          <w:t>О защите населения и территорий от чрезвычайных ситуаций природного и техногенного характера</w:t>
        </w:r>
        <w:r w:rsidR="00A41A5E">
          <w:rPr>
            <w:sz w:val="28"/>
            <w:szCs w:val="28"/>
          </w:rPr>
          <w:t>»</w:t>
        </w:r>
      </w:hyperlink>
      <w:r w:rsidR="00676D86" w:rsidRPr="00676D86">
        <w:rPr>
          <w:sz w:val="28"/>
          <w:szCs w:val="28"/>
        </w:rPr>
        <w:t xml:space="preserve">, </w:t>
      </w:r>
      <w:hyperlink r:id="rId6" w:history="1">
        <w:r w:rsidR="00676D86">
          <w:rPr>
            <w:sz w:val="28"/>
            <w:szCs w:val="28"/>
          </w:rPr>
          <w:t>п</w:t>
        </w:r>
        <w:r w:rsidR="00676D86" w:rsidRPr="00676D86">
          <w:rPr>
            <w:sz w:val="28"/>
            <w:szCs w:val="28"/>
          </w:rPr>
          <w:t>остановлением Правительства Российской</w:t>
        </w:r>
        <w:r w:rsidR="00676D86">
          <w:rPr>
            <w:sz w:val="28"/>
            <w:szCs w:val="28"/>
          </w:rPr>
          <w:t xml:space="preserve"> Федерации от 30.12.2003  №</w:t>
        </w:r>
        <w:r w:rsidR="00A41A5E">
          <w:rPr>
            <w:sz w:val="28"/>
            <w:szCs w:val="28"/>
          </w:rPr>
          <w:t xml:space="preserve"> 794 «</w:t>
        </w:r>
        <w:r w:rsidR="00676D86" w:rsidRPr="00676D86">
          <w:rPr>
            <w:sz w:val="28"/>
            <w:szCs w:val="28"/>
          </w:rPr>
          <w:t>О единой государственной системе предупреждения и ликвидации чрезвычайных ситуаций</w:t>
        </w:r>
        <w:r w:rsidR="00A41A5E">
          <w:rPr>
            <w:sz w:val="28"/>
            <w:szCs w:val="28"/>
          </w:rPr>
          <w:t xml:space="preserve">»   </w:t>
        </w:r>
      </w:hyperlink>
    </w:p>
    <w:p w:rsidR="00C901FC" w:rsidRDefault="00C901FC" w:rsidP="00C901FC">
      <w:pPr>
        <w:shd w:val="clear" w:color="auto" w:fill="FFFFFF"/>
        <w:tabs>
          <w:tab w:val="left" w:pos="3739"/>
          <w:tab w:val="left" w:pos="8304"/>
        </w:tabs>
        <w:ind w:firstLine="720"/>
        <w:jc w:val="both"/>
        <w:rPr>
          <w:sz w:val="28"/>
          <w:szCs w:val="28"/>
        </w:rPr>
      </w:pPr>
    </w:p>
    <w:p w:rsidR="00C901FC" w:rsidRDefault="00C901FC" w:rsidP="00C901FC">
      <w:pPr>
        <w:shd w:val="clear" w:color="auto" w:fill="FFFFFF"/>
        <w:jc w:val="both"/>
      </w:pPr>
      <w:r>
        <w:rPr>
          <w:sz w:val="28"/>
          <w:szCs w:val="28"/>
        </w:rPr>
        <w:t>ПОСТАНОВЛЯЮ:</w:t>
      </w:r>
    </w:p>
    <w:p w:rsidR="00676D86" w:rsidRDefault="00676D86" w:rsidP="00676D86">
      <w:pPr>
        <w:jc w:val="both"/>
        <w:outlineLvl w:val="1"/>
      </w:pPr>
    </w:p>
    <w:p w:rsidR="003050F7" w:rsidRDefault="00CB3A7E" w:rsidP="00676D86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4E48">
        <w:rPr>
          <w:sz w:val="28"/>
          <w:szCs w:val="28"/>
        </w:rPr>
        <w:t xml:space="preserve">Утвердить Положение </w:t>
      </w:r>
      <w:r w:rsidR="00676D86" w:rsidRPr="00560407">
        <w:rPr>
          <w:sz w:val="28"/>
          <w:szCs w:val="28"/>
        </w:rPr>
        <w:t xml:space="preserve">об устойчивости функционирования </w:t>
      </w:r>
      <w:r w:rsidR="00A41A5E">
        <w:rPr>
          <w:sz w:val="28"/>
          <w:szCs w:val="28"/>
        </w:rPr>
        <w:t xml:space="preserve">предприятий, организаций </w:t>
      </w:r>
      <w:r w:rsidR="00676D86" w:rsidRPr="00560407">
        <w:rPr>
          <w:bCs/>
          <w:sz w:val="28"/>
          <w:szCs w:val="28"/>
        </w:rPr>
        <w:t>и</w:t>
      </w:r>
      <w:r w:rsidR="00676D86">
        <w:rPr>
          <w:bCs/>
          <w:sz w:val="28"/>
          <w:szCs w:val="28"/>
        </w:rPr>
        <w:t xml:space="preserve"> учреждений Зеленчукского муниципального района</w:t>
      </w:r>
      <w:r w:rsidR="00676D86" w:rsidRPr="00560407">
        <w:rPr>
          <w:bCs/>
          <w:sz w:val="28"/>
          <w:szCs w:val="28"/>
        </w:rPr>
        <w:t xml:space="preserve"> в чрезвычайных ситуациях мирного и военного времени</w:t>
      </w:r>
      <w:r w:rsidR="00676D86">
        <w:rPr>
          <w:bCs/>
          <w:sz w:val="28"/>
          <w:szCs w:val="28"/>
        </w:rPr>
        <w:t xml:space="preserve"> </w:t>
      </w:r>
      <w:r w:rsidR="00DE7A4F" w:rsidRPr="00DE7A4F">
        <w:rPr>
          <w:sz w:val="28"/>
          <w:szCs w:val="28"/>
        </w:rPr>
        <w:t>согласно приложению.</w:t>
      </w:r>
    </w:p>
    <w:p w:rsidR="00676D86" w:rsidRPr="00676D86" w:rsidRDefault="00676D86" w:rsidP="00676D86">
      <w:pPr>
        <w:ind w:firstLine="708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60407">
        <w:rPr>
          <w:sz w:val="28"/>
          <w:szCs w:val="28"/>
        </w:rPr>
        <w:t xml:space="preserve">Руководителям предприятий, организаций и учреждений независимо от форм собственности и ведомственной принадлежности при разработке, планировании и выполнении мероприятий по повышению устойчивости функционирования в чрезвычайных ситуациях мирного и военного времени </w:t>
      </w:r>
      <w:proofErr w:type="gramStart"/>
      <w:r w:rsidRPr="00560407">
        <w:rPr>
          <w:sz w:val="28"/>
          <w:szCs w:val="28"/>
        </w:rPr>
        <w:t>руководствоваться</w:t>
      </w:r>
      <w:r w:rsidR="00A41A5E">
        <w:rPr>
          <w:sz w:val="28"/>
          <w:szCs w:val="28"/>
        </w:rPr>
        <w:t xml:space="preserve">  настоящим</w:t>
      </w:r>
      <w:proofErr w:type="gramEnd"/>
      <w:r w:rsidR="00A41A5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>.</w:t>
      </w:r>
    </w:p>
    <w:p w:rsidR="00676D86" w:rsidRDefault="00676D86" w:rsidP="00676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C55" w:rsidRPr="00D55B60">
        <w:rPr>
          <w:sz w:val="28"/>
          <w:szCs w:val="28"/>
        </w:rPr>
        <w:t xml:space="preserve">. Настоящее постановление вступает в силу со дня его </w:t>
      </w:r>
      <w:hyperlink r:id="rId7" w:history="1">
        <w:r w:rsidR="007B7C55" w:rsidRPr="00D55B60">
          <w:rPr>
            <w:rStyle w:val="a3"/>
            <w:b w:val="0"/>
            <w:color w:val="000000"/>
            <w:sz w:val="28"/>
            <w:szCs w:val="28"/>
          </w:rPr>
          <w:t>официального опубликования</w:t>
        </w:r>
      </w:hyperlink>
      <w:r w:rsidR="007B7C55" w:rsidRPr="00D55B60">
        <w:rPr>
          <w:sz w:val="28"/>
          <w:szCs w:val="28"/>
        </w:rPr>
        <w:t xml:space="preserve"> (обнародования) в установленном порядке.</w:t>
      </w:r>
    </w:p>
    <w:p w:rsidR="007B7C55" w:rsidRPr="00D55B60" w:rsidRDefault="00676D86" w:rsidP="00676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7C55" w:rsidRPr="00D55B6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901FC" w:rsidRDefault="00C901FC" w:rsidP="00C901FC">
      <w:pPr>
        <w:ind w:firstLine="708"/>
        <w:jc w:val="both"/>
      </w:pPr>
    </w:p>
    <w:p w:rsidR="006D0D46" w:rsidRDefault="006D0D46" w:rsidP="00C901FC">
      <w:pPr>
        <w:ind w:firstLine="708"/>
        <w:jc w:val="both"/>
      </w:pPr>
    </w:p>
    <w:p w:rsidR="006D0D46" w:rsidRDefault="006D0D46" w:rsidP="00C901FC">
      <w:pPr>
        <w:ind w:firstLine="708"/>
        <w:jc w:val="both"/>
      </w:pPr>
    </w:p>
    <w:p w:rsidR="00C901FC" w:rsidRDefault="00C901FC" w:rsidP="00CB3A7E">
      <w:pPr>
        <w:jc w:val="both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200"/>
        <w:gridCol w:w="3973"/>
      </w:tblGrid>
      <w:tr w:rsidR="00C901FC" w:rsidTr="00D55B60">
        <w:trPr>
          <w:trHeight w:val="1008"/>
        </w:trPr>
        <w:tc>
          <w:tcPr>
            <w:tcW w:w="6200" w:type="dxa"/>
          </w:tcPr>
          <w:p w:rsidR="00C901FC" w:rsidRDefault="00C901FC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Зеленчукского </w:t>
            </w: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973" w:type="dxa"/>
          </w:tcPr>
          <w:p w:rsidR="00C901FC" w:rsidRDefault="00C901FC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B3A7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A41A5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С.И. Самоходкин</w:t>
            </w: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C901FC" w:rsidRDefault="00C901FC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p w:rsidR="00723E03" w:rsidRPr="00723E03" w:rsidRDefault="00723E03" w:rsidP="00723E03">
      <w:pPr>
        <w:widowControl/>
        <w:autoSpaceDE/>
        <w:autoSpaceDN/>
        <w:adjustRightInd/>
        <w:jc w:val="both"/>
        <w:rPr>
          <w:b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77"/>
        <w:gridCol w:w="4102"/>
      </w:tblGrid>
      <w:tr w:rsidR="00723E03" w:rsidRPr="00723E03" w:rsidTr="00A37A85">
        <w:trPr>
          <w:trHeight w:val="774"/>
        </w:trPr>
        <w:tc>
          <w:tcPr>
            <w:tcW w:w="6204" w:type="dxa"/>
          </w:tcPr>
          <w:p w:rsidR="00723E03" w:rsidRPr="00723E03" w:rsidRDefault="00723E03" w:rsidP="00723E03">
            <w:pPr>
              <w:spacing w:after="120"/>
              <w:jc w:val="both"/>
            </w:pPr>
          </w:p>
        </w:tc>
        <w:tc>
          <w:tcPr>
            <w:tcW w:w="4110" w:type="dxa"/>
          </w:tcPr>
          <w:p w:rsidR="00723E03" w:rsidRPr="00723E03" w:rsidRDefault="00723E03" w:rsidP="00723E03">
            <w:pPr>
              <w:spacing w:after="120"/>
              <w:jc w:val="both"/>
              <w:rPr>
                <w:sz w:val="28"/>
                <w:szCs w:val="28"/>
              </w:rPr>
            </w:pPr>
            <w:proofErr w:type="gramStart"/>
            <w:r w:rsidRPr="00723E03">
              <w:rPr>
                <w:sz w:val="28"/>
                <w:szCs w:val="28"/>
              </w:rPr>
              <w:t>Приложение  к</w:t>
            </w:r>
            <w:proofErr w:type="gramEnd"/>
            <w:r w:rsidRPr="00723E03">
              <w:rPr>
                <w:sz w:val="28"/>
                <w:szCs w:val="28"/>
              </w:rPr>
              <w:t xml:space="preserve"> постановлению администрации Зеленчукского муниципального района</w:t>
            </w:r>
          </w:p>
          <w:p w:rsidR="00723E03" w:rsidRPr="00723E03" w:rsidRDefault="00723E03" w:rsidP="00723E03">
            <w:pPr>
              <w:spacing w:after="120"/>
              <w:jc w:val="both"/>
            </w:pPr>
            <w:r w:rsidRPr="00723E03">
              <w:rPr>
                <w:sz w:val="28"/>
                <w:szCs w:val="28"/>
              </w:rPr>
              <w:t xml:space="preserve">от       </w:t>
            </w:r>
            <w:proofErr w:type="gramStart"/>
            <w:r>
              <w:rPr>
                <w:sz w:val="28"/>
                <w:szCs w:val="28"/>
              </w:rPr>
              <w:t>29.06.2016</w:t>
            </w:r>
            <w:r w:rsidRPr="00723E03">
              <w:rPr>
                <w:sz w:val="28"/>
                <w:szCs w:val="28"/>
              </w:rPr>
              <w:t xml:space="preserve">  №</w:t>
            </w:r>
            <w:proofErr w:type="gramEnd"/>
            <w:r w:rsidRPr="00723E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574</w:t>
            </w:r>
          </w:p>
        </w:tc>
      </w:tr>
    </w:tbl>
    <w:p w:rsidR="00723E03" w:rsidRPr="00723E03" w:rsidRDefault="00723E03" w:rsidP="00723E03">
      <w:pPr>
        <w:jc w:val="both"/>
      </w:pPr>
    </w:p>
    <w:p w:rsidR="00723E03" w:rsidRPr="00723E03" w:rsidRDefault="00723E03" w:rsidP="00723E03">
      <w:pPr>
        <w:jc w:val="center"/>
        <w:rPr>
          <w:sz w:val="28"/>
          <w:szCs w:val="28"/>
        </w:rPr>
      </w:pPr>
      <w:r w:rsidRPr="00723E03">
        <w:rPr>
          <w:sz w:val="28"/>
          <w:szCs w:val="28"/>
        </w:rPr>
        <w:t xml:space="preserve">Положение </w:t>
      </w:r>
    </w:p>
    <w:p w:rsidR="00723E03" w:rsidRPr="00723E03" w:rsidRDefault="00723E03" w:rsidP="00723E03">
      <w:pPr>
        <w:jc w:val="center"/>
        <w:outlineLvl w:val="1"/>
        <w:rPr>
          <w:bCs/>
          <w:sz w:val="28"/>
          <w:szCs w:val="28"/>
        </w:rPr>
      </w:pPr>
      <w:r w:rsidRPr="00723E03">
        <w:rPr>
          <w:bCs/>
          <w:sz w:val="28"/>
          <w:szCs w:val="28"/>
        </w:rPr>
        <w:t>об устойчивости функционирования предприятий, организаций и учреждений Зеленчукского муниципального района в чрезвычайных ситуациях мирного и военного времени</w:t>
      </w:r>
    </w:p>
    <w:p w:rsidR="00723E03" w:rsidRPr="00723E03" w:rsidRDefault="00723E03" w:rsidP="00723E03">
      <w:pPr>
        <w:jc w:val="center"/>
        <w:rPr>
          <w:sz w:val="28"/>
          <w:szCs w:val="28"/>
        </w:rPr>
      </w:pPr>
    </w:p>
    <w:p w:rsidR="00723E03" w:rsidRPr="00723E03" w:rsidRDefault="00723E03" w:rsidP="00723E03">
      <w:pPr>
        <w:numPr>
          <w:ilvl w:val="0"/>
          <w:numId w:val="2"/>
        </w:numPr>
        <w:jc w:val="center"/>
        <w:outlineLvl w:val="2"/>
        <w:rPr>
          <w:bCs/>
          <w:sz w:val="28"/>
          <w:szCs w:val="28"/>
        </w:rPr>
      </w:pPr>
      <w:r w:rsidRPr="00723E03">
        <w:rPr>
          <w:bCs/>
          <w:sz w:val="28"/>
          <w:szCs w:val="28"/>
        </w:rPr>
        <w:t>Общие положения</w:t>
      </w:r>
    </w:p>
    <w:p w:rsidR="00723E03" w:rsidRPr="00723E03" w:rsidRDefault="00723E03" w:rsidP="00723E03">
      <w:pPr>
        <w:ind w:left="720"/>
        <w:outlineLvl w:val="2"/>
        <w:rPr>
          <w:bCs/>
          <w:sz w:val="28"/>
          <w:szCs w:val="28"/>
        </w:rPr>
      </w:pP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Настоящее Положение определяет основные направления деятельности, задачи и порядок организации работы по повышению устойчивости функционирования организаций, предприятий и учреждений независимо от форм собственности в чрезвычайных ситуациях природного и техногенного характера в мирное и военное время на территории Зеленчукского муниципального района.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</w:p>
    <w:p w:rsidR="00723E03" w:rsidRPr="00723E03" w:rsidRDefault="00723E03" w:rsidP="00723E03">
      <w:pPr>
        <w:numPr>
          <w:ilvl w:val="0"/>
          <w:numId w:val="2"/>
        </w:numPr>
        <w:jc w:val="center"/>
        <w:outlineLvl w:val="2"/>
        <w:rPr>
          <w:bCs/>
          <w:sz w:val="28"/>
          <w:szCs w:val="28"/>
        </w:rPr>
      </w:pPr>
      <w:r w:rsidRPr="00723E03">
        <w:rPr>
          <w:bCs/>
          <w:sz w:val="28"/>
          <w:szCs w:val="28"/>
        </w:rPr>
        <w:t>Основные понятия и определения</w:t>
      </w:r>
    </w:p>
    <w:p w:rsidR="00723E03" w:rsidRPr="00723E03" w:rsidRDefault="00723E03" w:rsidP="00723E03">
      <w:pPr>
        <w:ind w:left="720"/>
        <w:outlineLvl w:val="2"/>
        <w:rPr>
          <w:bCs/>
          <w:sz w:val="28"/>
          <w:szCs w:val="28"/>
        </w:rPr>
      </w:pP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Устойчивость функционирования организаций, предприятий и учреждений в чрезвычайных ситуациях мирного и военного времени - это способность организаций, предприятий и учреждений обеспечивать производство продукции в установленных номенклатуре и объемах, а также обеспечивать жизнедеятельность населения в условиях чрезвычайных ситуаций (далее - ЧС).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Подготовка экономики к устойчивому функционированию в ЧС - это комплекс экономических, организационно-технических мероприятий, осуществляемых с целью достижения устойчивости ее функционирования в ЧС.</w:t>
      </w:r>
    </w:p>
    <w:p w:rsidR="00723E03" w:rsidRPr="00723E03" w:rsidRDefault="00723E03" w:rsidP="00723E03">
      <w:pPr>
        <w:ind w:firstLine="360"/>
        <w:jc w:val="both"/>
        <w:rPr>
          <w:sz w:val="28"/>
          <w:szCs w:val="28"/>
        </w:rPr>
      </w:pPr>
    </w:p>
    <w:p w:rsidR="00723E03" w:rsidRPr="00723E03" w:rsidRDefault="00723E03" w:rsidP="00723E03">
      <w:pPr>
        <w:numPr>
          <w:ilvl w:val="0"/>
          <w:numId w:val="2"/>
        </w:numPr>
        <w:jc w:val="center"/>
        <w:outlineLvl w:val="2"/>
        <w:rPr>
          <w:bCs/>
          <w:sz w:val="28"/>
          <w:szCs w:val="28"/>
        </w:rPr>
      </w:pPr>
      <w:r w:rsidRPr="00723E03">
        <w:rPr>
          <w:bCs/>
          <w:sz w:val="28"/>
          <w:szCs w:val="28"/>
        </w:rPr>
        <w:t>Мероприятия по повышению устойчивости функционирования экономики</w:t>
      </w:r>
    </w:p>
    <w:p w:rsidR="00723E03" w:rsidRPr="00723E03" w:rsidRDefault="00723E03" w:rsidP="00723E03">
      <w:pPr>
        <w:ind w:left="720"/>
        <w:outlineLvl w:val="2"/>
        <w:rPr>
          <w:bCs/>
          <w:sz w:val="28"/>
          <w:szCs w:val="28"/>
        </w:rPr>
      </w:pP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Для устойчивого функционирования организаций в ЧС требуется повседневное и заблаговременное проведение комплекса организационных и инженерно-технических мероприятий.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Повышение устойчивости функционирования экономики достигается осуществлением следующих мероприятий: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предотвращение и уменьшение возможности образования крупных производственных аварий, катастроф и стихийных бедствий;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снижение возможных потерь и разрушений в случае их возникновения, а также от современных средств поражения и вторичных поражающих факторов;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создание условий для ликвидации последствий аварий, катастроф и стихийных бедствий в результате применения современных средств вооруженной борьбы, проведения работ по восстановлению нарушенного хозяйства и обеспечения жизнедеятельности населения.</w:t>
      </w:r>
    </w:p>
    <w:p w:rsidR="00723E03" w:rsidRPr="00723E03" w:rsidRDefault="00723E03" w:rsidP="00723E03">
      <w:pPr>
        <w:ind w:firstLine="360"/>
        <w:jc w:val="both"/>
        <w:rPr>
          <w:sz w:val="28"/>
          <w:szCs w:val="28"/>
        </w:rPr>
      </w:pPr>
    </w:p>
    <w:p w:rsidR="00723E03" w:rsidRPr="00723E03" w:rsidRDefault="00723E03" w:rsidP="00723E03">
      <w:pPr>
        <w:numPr>
          <w:ilvl w:val="0"/>
          <w:numId w:val="2"/>
        </w:numPr>
        <w:jc w:val="center"/>
        <w:outlineLvl w:val="2"/>
        <w:rPr>
          <w:bCs/>
          <w:sz w:val="28"/>
          <w:szCs w:val="28"/>
        </w:rPr>
      </w:pPr>
      <w:r w:rsidRPr="00723E03">
        <w:rPr>
          <w:bCs/>
          <w:sz w:val="28"/>
          <w:szCs w:val="28"/>
        </w:rPr>
        <w:t xml:space="preserve">Организация деятельности по повышению устойчивости функционирования </w:t>
      </w:r>
      <w:r w:rsidRPr="00723E03">
        <w:rPr>
          <w:bCs/>
          <w:sz w:val="28"/>
          <w:szCs w:val="28"/>
        </w:rPr>
        <w:lastRenderedPageBreak/>
        <w:t>экономики</w:t>
      </w:r>
    </w:p>
    <w:p w:rsidR="00723E03" w:rsidRPr="00723E03" w:rsidRDefault="00723E03" w:rsidP="00723E03">
      <w:pPr>
        <w:ind w:left="720"/>
        <w:outlineLvl w:val="2"/>
        <w:rPr>
          <w:bCs/>
          <w:sz w:val="28"/>
          <w:szCs w:val="28"/>
        </w:rPr>
      </w:pP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Непосредственное руководство за выполнением мероприятий по повышению устойчивости функционирования экономики осуществляют комиссии по повышению устойчивости функционирования экономики, руководители организаций, предприятий, учреждений и других хозяйственных объектов экономики, перед которыми поставлены задачи: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организация работы по повышению устойчивости функционирования подчиненных организаций;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контроль за планированием и выполнением мероприятий по предотвращению возможных потерь и разрушений в результате аварий, катастроф, стихийных бедствий в подчиненных организациях;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оценка состояния возможностей и потребностей подчиненных организаций для обеспечения жизнедеятельности населения, выпуска заданных объемов и номенклатуры продукции с учетом возможных потерь и разрушений;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организация исследований по вопросам устойчивости функционирования подчиненных организаций, подготовка предложений по целесообразности практического осуществления выработанных мероприятий;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проверка качества выполнения мероприятий по повышению устойчивости функционирования подчиненных организаций;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обобщение данных и подготовка предложений по вопросам повышения устойчивости функционирования экономики для принятия решения по переводу подчиненных организаций на работу в режим ЧС;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обобщение данных обстановки, подготовка предложений по вопросам организации производственной деятельности, восстановления нарушенного управления подведомственными организациями и проведения аварийно-восстановительных работ.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 xml:space="preserve">На организации, предприятия, учреждения и другие хозяйственные объекты </w:t>
      </w:r>
      <w:proofErr w:type="gramStart"/>
      <w:r w:rsidRPr="00723E03">
        <w:rPr>
          <w:sz w:val="28"/>
          <w:szCs w:val="28"/>
        </w:rPr>
        <w:t>экономики  возложены</w:t>
      </w:r>
      <w:proofErr w:type="gramEnd"/>
      <w:r w:rsidRPr="00723E03">
        <w:rPr>
          <w:sz w:val="28"/>
          <w:szCs w:val="28"/>
        </w:rPr>
        <w:t xml:space="preserve"> следующие функции: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планирование и выполнение мероприятий по повышению устойчивости их функционирования;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планирование и выполнение мероприятий по предотвращению возможных потерь и разрушений в результате аварий, катастроф и стихийных бедствий;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обеспечение выпуска продукции в заданных объемах и номенклатуре с учетом возможных потерь и разрушений;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ответственность за выделение необходимых материальных и финансовых средств.</w:t>
      </w:r>
    </w:p>
    <w:p w:rsidR="00723E03" w:rsidRPr="00723E03" w:rsidRDefault="00723E03" w:rsidP="00723E03">
      <w:pPr>
        <w:ind w:firstLine="360"/>
        <w:jc w:val="both"/>
        <w:rPr>
          <w:sz w:val="28"/>
          <w:szCs w:val="28"/>
        </w:rPr>
      </w:pPr>
    </w:p>
    <w:p w:rsidR="00723E03" w:rsidRPr="00723E03" w:rsidRDefault="00723E03" w:rsidP="00723E03">
      <w:pPr>
        <w:numPr>
          <w:ilvl w:val="0"/>
          <w:numId w:val="2"/>
        </w:numPr>
        <w:jc w:val="center"/>
        <w:outlineLvl w:val="2"/>
        <w:rPr>
          <w:bCs/>
          <w:sz w:val="28"/>
          <w:szCs w:val="28"/>
        </w:rPr>
      </w:pPr>
      <w:r w:rsidRPr="00723E03">
        <w:rPr>
          <w:bCs/>
          <w:sz w:val="28"/>
          <w:szCs w:val="28"/>
        </w:rPr>
        <w:t xml:space="preserve">Направления в системе мер по сохранению и повышению устойчивости функционирования объектов в </w:t>
      </w:r>
      <w:r w:rsidRPr="00723E03">
        <w:rPr>
          <w:sz w:val="28"/>
          <w:szCs w:val="28"/>
        </w:rPr>
        <w:t>ЧС</w:t>
      </w:r>
    </w:p>
    <w:p w:rsidR="00723E03" w:rsidRPr="00723E03" w:rsidRDefault="00723E03" w:rsidP="00723E03">
      <w:pPr>
        <w:ind w:left="720"/>
        <w:jc w:val="both"/>
        <w:outlineLvl w:val="2"/>
        <w:rPr>
          <w:bCs/>
          <w:sz w:val="28"/>
          <w:szCs w:val="28"/>
        </w:rPr>
      </w:pP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5.1.Обеспечение защиты персонала и подготовка системы.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Исходя из требований по защите производственного персонала и подготовки системы жизнеобеспечения, определены основные пути реализации этих требований, включающие: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совершенствование основных фондов и производственных процессов;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разработка и соблюдение требований и норм безаварийного производства;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lastRenderedPageBreak/>
        <w:t>эффективный контроль за состоянием основных производственных фондов;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проведение регулярного технического обслуживания и ремонта основных производственных фондов;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повышение квалификации персонала в области безаварийности производства.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 этой целью необходимо выявлять источники ЧС, прогнозировать последствия ЧС, а также уменьшать количество источников ЧС.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В случае невозможности полностью исключить риск возникновения ЧС, необходимо обеспечить защиту производственного персонала путем: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своевременного оповещения персонала;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создания и подготовки сил и средств для защиты персонала в ЧС;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подготовки к оказанию первой медицинской помощи;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подготовки системы жизнеобеспечения к работе в условиях ЧС.</w:t>
      </w:r>
    </w:p>
    <w:p w:rsidR="00723E03" w:rsidRPr="00723E03" w:rsidRDefault="00723E03" w:rsidP="00723E03">
      <w:pPr>
        <w:ind w:firstLine="708"/>
        <w:jc w:val="both"/>
        <w:rPr>
          <w:color w:val="C00000"/>
          <w:sz w:val="28"/>
          <w:szCs w:val="28"/>
        </w:rPr>
      </w:pPr>
      <w:r w:rsidRPr="00723E03">
        <w:rPr>
          <w:color w:val="C00000"/>
          <w:sz w:val="28"/>
          <w:szCs w:val="28"/>
        </w:rPr>
        <w:t>5.2.Рациональное размещение объектов и их элементов.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При создании новых реконструкций хозяйственных объектов экономики необходимо учитывать требования к их размещению, а также к размещению их элементов, с учетом этого типовыми мероприятиями являются: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размещение объектов и выбор площадок для размещения их элементов с учетом рельефа, грунтовых и климатических условий, а также других особенностей местности;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исключение размещения элементов объекта на локально неблагоприятных участках местности;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рассредоточение элементов крупных объектов и ограничение расширения крупных производств;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ограничение размещения опасных объектов в зонах опасных природных явлений и размещение их на безопасном удалении от других объектов;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строительство базисных складов для хранения вредных, взрывоопасных и легковоспламеняющихся веществ за пределами территории объекта в загородной зоне.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 xml:space="preserve">5.3.Проведение технических мероприятий, направленных на повышение устойчивости функционирования </w:t>
      </w:r>
      <w:proofErr w:type="gramStart"/>
      <w:r w:rsidRPr="00723E03">
        <w:rPr>
          <w:sz w:val="28"/>
          <w:szCs w:val="28"/>
        </w:rPr>
        <w:t>экономики  в</w:t>
      </w:r>
      <w:proofErr w:type="gramEnd"/>
      <w:r w:rsidRPr="00723E03">
        <w:rPr>
          <w:sz w:val="28"/>
          <w:szCs w:val="28"/>
        </w:rPr>
        <w:t xml:space="preserve"> ЧС.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Проведение заблаговременных технических мероприятий по повышению устойчивости функционирования экономики в ЧС позволяет уменьшить ущерб производственному персоналу и населению, снизить экономический ущерб и ограничить негативное воздействие на окружающую среду.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 xml:space="preserve">В указанные мероприятия входят защита основных производственных фондов от поражающих факторов ЧС и проведение специальных природоохранных мероприятий, которые в свою очередь включают: 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повышение физической стойкости основных производственных фондов;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установка пожарной сигнализации, систем пожаротушения;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внедрение технологий, конструкций зданий, оборудования, обеспечивающих снижение вероятности возникновения ЧС;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защита уникального и ценного оборудования, подготовка его к эвакуации;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природоохранные мероприятия.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5.4.Подготовка к работе в условиях ЧС.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Основными целями подготовки хозяйственных объектов экономики к работе в условиях ЧС являются: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lastRenderedPageBreak/>
        <w:t>обеспечение выпуска важных видов продукции в условиях ЧС;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устойчивое снабжение объектов материально-техническими ресурсами, энергией и водой;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обеспечение безопасности работающей смены.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Для достижения указанных целей необходимо выполнение следующих мероприятий: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оценка возможностей выпуска важнейших видов продукции;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совершенствование производственных связей с поставщиками;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подготовка к независимому функционированию отдельных производств;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подготовка к работе по упрощенной технологии;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создание минимального необходимого запаса материально-технических ресурсов;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подготовка к использованию местных ресурсов;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обеспечение автономными источниками системы тепло- и водоснабжения;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использование кабельных линий электропередачи;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электроснабжение объекта от двух и более источников;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подготовка к централизованному отключению отдельных потребителей;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обеспечение аварийного освещения территорий и помещений;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обеспечение объектов системами оборотного водоснабжения и автономными водозаборами;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своевременное оповещение персонала об аварии и стихийном бедствии;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создание и подготовка сил и средств для защиты персонала в условиях ЧС;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обучение персонала способам защиты в условиях ЧС;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подготовка к оказанию первой медицинской помощи;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подготовка системы жизнеобеспечения к работе в условиях ЧС.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color w:val="C00000"/>
          <w:sz w:val="28"/>
          <w:szCs w:val="28"/>
        </w:rPr>
        <w:t>5.5.</w:t>
      </w:r>
      <w:r w:rsidRPr="00723E03">
        <w:rPr>
          <w:sz w:val="28"/>
          <w:szCs w:val="28"/>
        </w:rPr>
        <w:t xml:space="preserve"> Подготовка системы управления, сил и средств звена Карачаево-Черкесской территориальной подсистемы единой государ</w:t>
      </w:r>
      <w:r w:rsidRPr="00723E03">
        <w:rPr>
          <w:sz w:val="28"/>
          <w:szCs w:val="28"/>
        </w:rPr>
        <w:softHyphen/>
        <w:t>ственной системы предупреждения и ликвидации чрезвычайных ситуаций «Зеленчукский район» к ликвидации последствий ЧС.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Основными целями подготовки системы управления, сил и средств звена Карачаево-Черкесской территориальной подсистемы единой государ</w:t>
      </w:r>
      <w:r w:rsidRPr="00723E03">
        <w:rPr>
          <w:sz w:val="28"/>
          <w:szCs w:val="28"/>
        </w:rPr>
        <w:softHyphen/>
        <w:t>ственной системы предупреждения и ликвидации чрезвычайных ситуаций «Зеленчукский район» к ликвидации последствий аварий, катастроф и стихийных бедствий определены: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создание условий для своевременного оповещения персонала и населения;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проведение аварийно-спасательных и других неотложных работ.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Для достижения указанных целей необходимо выполнение следующих мероприятий: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заблаговременная подготовка сил и средств;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подготовка системы управления.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Типовыми мероприятиями по подготовке системы управления являются: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разработка и постановка задач организациям на ликвидацию последствий ЧС;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обеспечение органов управления организаций нормативно-технической документацией;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создание и поддержание в готовности системы оповещения;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создание систем сбора и анализа информации об источниках ЧС;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lastRenderedPageBreak/>
        <w:t>создание системы пунктов управления;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развитие системы отрасли связи;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уточнение прогноза возможных ЧС и планов действий;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подготовка информационных центров организаций к работе в ЧС;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подготовка персонала органов управления организаций;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обеспечение контроля за безопасным функционированием объектов и их готовностью.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</w:p>
    <w:p w:rsidR="00723E03" w:rsidRPr="00723E03" w:rsidRDefault="00723E03" w:rsidP="00723E03">
      <w:pPr>
        <w:jc w:val="center"/>
        <w:outlineLvl w:val="2"/>
        <w:rPr>
          <w:bCs/>
          <w:sz w:val="28"/>
          <w:szCs w:val="28"/>
        </w:rPr>
      </w:pPr>
      <w:r w:rsidRPr="00723E03">
        <w:rPr>
          <w:bCs/>
          <w:sz w:val="28"/>
          <w:szCs w:val="28"/>
        </w:rPr>
        <w:t>6.Мероприятия по предотвращению возможных крупных производственных аварий, стихийных бедствий и катастроф</w:t>
      </w:r>
    </w:p>
    <w:p w:rsidR="00723E03" w:rsidRPr="00723E03" w:rsidRDefault="00723E03" w:rsidP="00723E03">
      <w:pPr>
        <w:jc w:val="center"/>
        <w:outlineLvl w:val="2"/>
        <w:rPr>
          <w:bCs/>
          <w:sz w:val="28"/>
          <w:szCs w:val="28"/>
        </w:rPr>
      </w:pP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Мероприятия по повышению устойчивости функционирования экономики разрабатываются и осуществляются заблаговременно с учетом возможных последствий крупных производственных аварий, стихийных бедствий и катастроф.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Мероприятия, которые по своему характеру не могут быть осуществлены заблаговременно, проводятся в возможно короткие сроки в ЧС.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Часть мероприятий по повышению устойчивости функционирования экономики предусматривается в соответствующих планах гражданской обороны и планах действий по предупреждению и ликвидации ЧС природного и техногенного характера.</w:t>
      </w:r>
    </w:p>
    <w:p w:rsidR="00723E03" w:rsidRPr="00723E03" w:rsidRDefault="00723E03" w:rsidP="00723E03">
      <w:pPr>
        <w:ind w:firstLine="708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Эффективность мероприятий по подготовке к устойчивому функционированию организаций в ЧС определяется при проведении специальных учений гражданской обороны.</w:t>
      </w:r>
    </w:p>
    <w:p w:rsidR="00723E03" w:rsidRPr="00723E03" w:rsidRDefault="00723E03" w:rsidP="00723E03">
      <w:pPr>
        <w:shd w:val="clear" w:color="auto" w:fill="FFFFFF"/>
        <w:jc w:val="both"/>
        <w:rPr>
          <w:sz w:val="28"/>
          <w:szCs w:val="28"/>
        </w:rPr>
      </w:pPr>
    </w:p>
    <w:p w:rsidR="00723E03" w:rsidRPr="00723E03" w:rsidRDefault="00723E03" w:rsidP="00723E03">
      <w:pPr>
        <w:shd w:val="clear" w:color="auto" w:fill="FFFFFF"/>
        <w:jc w:val="both"/>
        <w:rPr>
          <w:sz w:val="28"/>
          <w:szCs w:val="28"/>
        </w:rPr>
      </w:pPr>
    </w:p>
    <w:p w:rsidR="00723E03" w:rsidRPr="00723E03" w:rsidRDefault="00723E03" w:rsidP="00723E03">
      <w:pPr>
        <w:shd w:val="clear" w:color="auto" w:fill="FFFFFF"/>
        <w:jc w:val="both"/>
        <w:rPr>
          <w:sz w:val="28"/>
          <w:szCs w:val="28"/>
        </w:rPr>
      </w:pPr>
    </w:p>
    <w:p w:rsidR="00723E03" w:rsidRPr="00723E03" w:rsidRDefault="00723E03" w:rsidP="00723E03">
      <w:pPr>
        <w:ind w:right="-57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Управделами администрации</w:t>
      </w:r>
    </w:p>
    <w:p w:rsidR="00723E03" w:rsidRPr="00723E03" w:rsidRDefault="00723E03" w:rsidP="00723E03">
      <w:pPr>
        <w:ind w:right="-57"/>
        <w:jc w:val="both"/>
        <w:rPr>
          <w:sz w:val="28"/>
          <w:szCs w:val="28"/>
        </w:rPr>
      </w:pPr>
      <w:r w:rsidRPr="00723E03">
        <w:rPr>
          <w:sz w:val="28"/>
          <w:szCs w:val="28"/>
        </w:rPr>
        <w:t>Зеленчукского муниципального района                                                      Ф.А. Кагиева</w:t>
      </w:r>
    </w:p>
    <w:p w:rsidR="00723E03" w:rsidRDefault="00723E03" w:rsidP="00CB3A7E">
      <w:pPr>
        <w:tabs>
          <w:tab w:val="left" w:pos="1380"/>
        </w:tabs>
        <w:jc w:val="both"/>
        <w:rPr>
          <w:smallCaps/>
        </w:rPr>
      </w:pPr>
    </w:p>
    <w:sectPr w:rsidR="00723E03" w:rsidSect="006D0D46">
      <w:pgSz w:w="11906" w:h="16838"/>
      <w:pgMar w:top="992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FE6"/>
    <w:multiLevelType w:val="singleLevel"/>
    <w:tmpl w:val="3F6C7528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C61042A"/>
    <w:multiLevelType w:val="hybridMultilevel"/>
    <w:tmpl w:val="CDE8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1FC"/>
    <w:rsid w:val="00000DBB"/>
    <w:rsid w:val="000612A9"/>
    <w:rsid w:val="00131C2F"/>
    <w:rsid w:val="001B43CC"/>
    <w:rsid w:val="003050F7"/>
    <w:rsid w:val="00325381"/>
    <w:rsid w:val="0037142D"/>
    <w:rsid w:val="004F0375"/>
    <w:rsid w:val="00502ADB"/>
    <w:rsid w:val="00573B39"/>
    <w:rsid w:val="005759BB"/>
    <w:rsid w:val="00676D86"/>
    <w:rsid w:val="006A26F6"/>
    <w:rsid w:val="006D0D46"/>
    <w:rsid w:val="00723E03"/>
    <w:rsid w:val="007947B7"/>
    <w:rsid w:val="007B7C55"/>
    <w:rsid w:val="00952244"/>
    <w:rsid w:val="00A0199C"/>
    <w:rsid w:val="00A41A5E"/>
    <w:rsid w:val="00B95466"/>
    <w:rsid w:val="00C45ACA"/>
    <w:rsid w:val="00C901FC"/>
    <w:rsid w:val="00CA5F13"/>
    <w:rsid w:val="00CB3A7E"/>
    <w:rsid w:val="00CD5715"/>
    <w:rsid w:val="00D55B60"/>
    <w:rsid w:val="00DE7A4F"/>
    <w:rsid w:val="00E32269"/>
    <w:rsid w:val="00E37AB7"/>
    <w:rsid w:val="00E6669F"/>
    <w:rsid w:val="00EA049A"/>
    <w:rsid w:val="00F36B62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9693D-6589-4AD1-A7E3-2C3D404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901FC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901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7B7C55"/>
    <w:rPr>
      <w:b/>
      <w:bCs/>
      <w:color w:val="106BBE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050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635642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84206" TargetMode="Externa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Отдел И</cp:lastModifiedBy>
  <cp:revision>33</cp:revision>
  <cp:lastPrinted>2016-06-02T10:44:00Z</cp:lastPrinted>
  <dcterms:created xsi:type="dcterms:W3CDTF">2016-02-19T06:09:00Z</dcterms:created>
  <dcterms:modified xsi:type="dcterms:W3CDTF">2016-07-01T10:55:00Z</dcterms:modified>
</cp:coreProperties>
</file>