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16376E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12D3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55310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553106">
        <w:rPr>
          <w:rFonts w:ascii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 xml:space="preserve">приказом Министерства Финансов РФ от </w:t>
      </w:r>
      <w:smartTag w:uri="urn:schemas-microsoft-com:office:smarttags" w:element="date">
        <w:smartTagPr>
          <w:attr w:name="Year" w:val="2015"/>
          <w:attr w:name="Day" w:val="08"/>
          <w:attr w:name="Month" w:val="06"/>
          <w:attr w:name="ls" w:val="trans"/>
        </w:smartTagPr>
        <w:r w:rsidR="0031769F" w:rsidRPr="0031769F">
          <w:rPr>
            <w:rFonts w:ascii="Times New Roman" w:hAnsi="Times New Roman"/>
            <w:sz w:val="27"/>
            <w:szCs w:val="27"/>
          </w:rPr>
          <w:t>08.06.2015</w:t>
        </w:r>
      </w:smartTag>
      <w:r w:rsidR="0031769F" w:rsidRPr="0031769F">
        <w:rPr>
          <w:rFonts w:ascii="Times New Roman" w:hAnsi="Times New Roman"/>
          <w:sz w:val="27"/>
          <w:szCs w:val="27"/>
        </w:rPr>
        <w:t xml:space="preserve"> № 90н 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Year" w:val="2013"/>
          <w:attr w:name="Day" w:val="01"/>
          <w:attr w:name="Month" w:val="07"/>
          <w:attr w:name="ls" w:val="trans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81CFF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F12D37">
        <w:rPr>
          <w:rFonts w:ascii="Times New Roman" w:hAnsi="Times New Roman" w:cs="Times New Roman"/>
          <w:b/>
          <w:sz w:val="27"/>
          <w:szCs w:val="27"/>
          <w:lang w:eastAsia="ru-RU"/>
        </w:rPr>
        <w:t>023</w:t>
      </w:r>
      <w:r w:rsidR="0016376E">
        <w:rPr>
          <w:rFonts w:ascii="Times New Roman" w:hAnsi="Times New Roman" w:cs="Times New Roman"/>
          <w:b/>
          <w:sz w:val="27"/>
          <w:szCs w:val="27"/>
          <w:lang w:eastAsia="ru-RU"/>
        </w:rPr>
        <w:t>01666</w:t>
      </w:r>
      <w:r w:rsidR="00F12D37">
        <w:rPr>
          <w:rFonts w:ascii="Times New Roman" w:hAnsi="Times New Roman" w:cs="Times New Roman"/>
          <w:b/>
          <w:sz w:val="27"/>
          <w:szCs w:val="27"/>
          <w:lang w:eastAsia="ru-RU"/>
        </w:rPr>
        <w:t>20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субвенция </w:t>
      </w:r>
      <w:r w:rsidR="0014643D">
        <w:rPr>
          <w:rFonts w:ascii="Times New Roman" w:hAnsi="Times New Roman" w:cs="Times New Roman"/>
          <w:b/>
          <w:sz w:val="27"/>
          <w:szCs w:val="27"/>
          <w:lang w:eastAsia="ru-RU"/>
        </w:rPr>
        <w:t>на</w:t>
      </w:r>
      <w:r w:rsidR="002872C2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компенсаци</w:t>
      </w:r>
      <w:r w:rsidR="0014643D">
        <w:rPr>
          <w:rFonts w:ascii="Times New Roman" w:hAnsi="Times New Roman" w:cs="Times New Roman"/>
          <w:b/>
          <w:sz w:val="27"/>
          <w:szCs w:val="27"/>
          <w:lang w:eastAsia="ru-RU"/>
        </w:rPr>
        <w:t>ю</w:t>
      </w:r>
      <w:bookmarkStart w:id="0" w:name="_GoBack"/>
      <w:bookmarkEnd w:id="0"/>
      <w:r w:rsidR="0016376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отдельным категориям граждан взноса </w:t>
      </w:r>
      <w:r w:rsidR="002872C2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на капитальный ремонт общего имущества в многоквартирном доме отдельным категориям граждан, проживающим в Карачаево-Черкесской Республике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2C4E63" w:rsidRDefault="00281CFF" w:rsidP="00281CF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2C4E63" w:rsidRPr="0040675F">
        <w:rPr>
          <w:rFonts w:ascii="Times New Roman" w:hAnsi="Times New Roman" w:cs="Times New Roman"/>
          <w:color w:val="1D1B11"/>
          <w:sz w:val="26"/>
          <w:szCs w:val="26"/>
        </w:rPr>
        <w:t>на</w:t>
      </w:r>
      <w:r w:rsidR="00821BB5" w:rsidRPr="0040675F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>компенсацию расходов на оплату взносов на капитальный ремонт общего имущества в многоквартирном доме граждан</w:t>
      </w:r>
      <w:r w:rsidR="00063F99">
        <w:rPr>
          <w:rFonts w:ascii="Times New Roman" w:hAnsi="Times New Roman" w:cs="Times New Roman"/>
          <w:sz w:val="27"/>
          <w:szCs w:val="27"/>
          <w:lang w:eastAsia="ru-RU"/>
        </w:rPr>
        <w:t>ам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063F99">
        <w:rPr>
          <w:rFonts w:ascii="Times New Roman" w:hAnsi="Times New Roman" w:cs="Times New Roman"/>
          <w:sz w:val="27"/>
          <w:szCs w:val="27"/>
          <w:lang w:eastAsia="ru-RU"/>
        </w:rPr>
        <w:t xml:space="preserve"> достигшим возрасту 70 и более лет,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 xml:space="preserve"> проживающим в Карачаево-Черкесской Республике</w:t>
      </w:r>
      <w:r w:rsidR="0040675F" w:rsidRPr="0040675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6376E">
        <w:rPr>
          <w:rFonts w:ascii="Times New Roman" w:hAnsi="Times New Roman" w:cs="Times New Roman"/>
          <w:sz w:val="27"/>
          <w:szCs w:val="27"/>
          <w:lang w:eastAsia="ru-RU"/>
        </w:rPr>
        <w:t xml:space="preserve"> за счет республиканского бюджета.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А.А.Джужуева</w:t>
      </w:r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3B29"/>
    <w:rsid w:val="009C0336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55</cp:revision>
  <cp:lastPrinted>2016-12-21T05:46:00Z</cp:lastPrinted>
  <dcterms:created xsi:type="dcterms:W3CDTF">2002-01-01T05:45:00Z</dcterms:created>
  <dcterms:modified xsi:type="dcterms:W3CDTF">2016-12-21T05:47:00Z</dcterms:modified>
</cp:coreProperties>
</file>