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0AB" w:rsidRPr="00DF4D84" w:rsidRDefault="009120AB">
      <w:pPr>
        <w:autoSpaceDE w:val="0"/>
        <w:jc w:val="center"/>
        <w:rPr>
          <w:smallCaps/>
          <w:sz w:val="28"/>
          <w:szCs w:val="28"/>
        </w:rPr>
      </w:pPr>
      <w:r w:rsidRPr="00DF4D84">
        <w:rPr>
          <w:smallCaps/>
          <w:sz w:val="28"/>
          <w:szCs w:val="28"/>
        </w:rPr>
        <w:t>РОССИЙСКАЯ ФЕДЕРАЦИЯ</w:t>
      </w:r>
      <w:r w:rsidRPr="00DF4D84">
        <w:rPr>
          <w:smallCaps/>
          <w:sz w:val="28"/>
          <w:szCs w:val="28"/>
        </w:rPr>
        <w:br/>
        <w:t>КАРАЧАЕВО-ЧЕРКЕССКАЯ РЕСПУБЛИКА</w:t>
      </w:r>
      <w:r w:rsidRPr="00DF4D84">
        <w:rPr>
          <w:smallCaps/>
          <w:sz w:val="28"/>
          <w:szCs w:val="28"/>
        </w:rPr>
        <w:br/>
        <w:t xml:space="preserve">АДМИНИСТРАЦИЯ ЗЕЛЕНЧУКСКОГО МУНИЦИПАЛЬНОГО РАЙОНА </w:t>
      </w:r>
    </w:p>
    <w:p w:rsidR="009120AB" w:rsidRDefault="009120AB">
      <w:pPr>
        <w:autoSpaceDE w:val="0"/>
        <w:jc w:val="center"/>
        <w:rPr>
          <w:rFonts w:ascii="Times New Roman CYR" w:hAnsi="Times New Roman CYR" w:cs="Times New Roman CYR"/>
          <w:b/>
          <w:bCs/>
          <w:smallCaps/>
          <w:sz w:val="28"/>
          <w:szCs w:val="28"/>
        </w:rPr>
      </w:pPr>
    </w:p>
    <w:p w:rsidR="009120AB" w:rsidRPr="00691298" w:rsidRDefault="009120AB">
      <w:pPr>
        <w:autoSpaceDE w:val="0"/>
        <w:jc w:val="center"/>
        <w:rPr>
          <w:b/>
          <w:bCs/>
          <w:smallCaps/>
          <w:sz w:val="28"/>
          <w:szCs w:val="28"/>
        </w:rPr>
      </w:pPr>
      <w:r w:rsidRPr="00691298">
        <w:rPr>
          <w:b/>
          <w:bCs/>
          <w:smallCaps/>
          <w:sz w:val="28"/>
          <w:szCs w:val="28"/>
        </w:rPr>
        <w:t>ПОСТАНОВЛЕНИЕ</w:t>
      </w:r>
    </w:p>
    <w:p w:rsidR="009120AB" w:rsidRDefault="009120AB">
      <w:pPr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120AB" w:rsidRPr="00DF4D84" w:rsidRDefault="006A28D8">
      <w:pPr>
        <w:autoSpaceDE w:val="0"/>
        <w:jc w:val="center"/>
        <w:rPr>
          <w:sz w:val="28"/>
          <w:szCs w:val="28"/>
        </w:rPr>
      </w:pPr>
      <w:r w:rsidRPr="00DF4D84">
        <w:rPr>
          <w:sz w:val="28"/>
          <w:szCs w:val="28"/>
        </w:rPr>
        <w:t>2018</w:t>
      </w:r>
      <w:r w:rsidR="009120AB" w:rsidRPr="00DF4D84">
        <w:rPr>
          <w:sz w:val="28"/>
          <w:szCs w:val="28"/>
        </w:rPr>
        <w:t xml:space="preserve">                           ст. Зеленчукская                                 № </w:t>
      </w:r>
    </w:p>
    <w:p w:rsidR="009120AB" w:rsidRDefault="009120AB">
      <w:pPr>
        <w:autoSpaceDE w:val="0"/>
        <w:rPr>
          <w:rFonts w:eastAsia="Times New Roman"/>
          <w:sz w:val="28"/>
          <w:szCs w:val="28"/>
        </w:rPr>
      </w:pPr>
    </w:p>
    <w:p w:rsidR="004A7CD0" w:rsidRDefault="009120AB">
      <w:pPr>
        <w:autoSpaceDE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 утверждении </w:t>
      </w:r>
      <w:r w:rsidR="00D80007">
        <w:rPr>
          <w:rFonts w:eastAsia="Times New Roman"/>
          <w:sz w:val="28"/>
          <w:szCs w:val="28"/>
        </w:rPr>
        <w:t>Положения о п</w:t>
      </w:r>
      <w:r w:rsidR="00167B63">
        <w:rPr>
          <w:rFonts w:eastAsia="Times New Roman"/>
          <w:sz w:val="28"/>
          <w:szCs w:val="28"/>
        </w:rPr>
        <w:t>орядк</w:t>
      </w:r>
      <w:r w:rsidR="00D80007">
        <w:rPr>
          <w:rFonts w:eastAsia="Times New Roman"/>
          <w:sz w:val="28"/>
          <w:szCs w:val="28"/>
        </w:rPr>
        <w:t>е</w:t>
      </w:r>
      <w:r w:rsidR="00167B63">
        <w:rPr>
          <w:rFonts w:eastAsia="Times New Roman"/>
          <w:sz w:val="28"/>
          <w:szCs w:val="28"/>
        </w:rPr>
        <w:t xml:space="preserve"> оформления разрешения на вырубку деревьев и кустарников </w:t>
      </w:r>
      <w:r w:rsidR="00164207">
        <w:rPr>
          <w:rFonts w:eastAsia="Times New Roman"/>
          <w:sz w:val="28"/>
          <w:szCs w:val="28"/>
        </w:rPr>
        <w:t xml:space="preserve">на территории Зеленчукского муниципального района </w:t>
      </w:r>
      <w:r w:rsidR="00167B63">
        <w:rPr>
          <w:rFonts w:eastAsia="Times New Roman"/>
          <w:sz w:val="28"/>
          <w:szCs w:val="28"/>
        </w:rPr>
        <w:t xml:space="preserve">и </w:t>
      </w:r>
      <w:r w:rsidR="00D76241">
        <w:rPr>
          <w:rFonts w:eastAsia="Times New Roman"/>
          <w:sz w:val="28"/>
          <w:szCs w:val="28"/>
        </w:rPr>
        <w:t>Методики оценки стоимости зеленых насаждений и исчисления размера ущерба и убытков, вызываемых их повреждением и (или)</w:t>
      </w:r>
      <w:r w:rsidR="004A7CD0">
        <w:rPr>
          <w:rFonts w:eastAsia="Times New Roman"/>
          <w:sz w:val="28"/>
          <w:szCs w:val="28"/>
        </w:rPr>
        <w:t xml:space="preserve"> уничтожением </w:t>
      </w:r>
    </w:p>
    <w:p w:rsidR="00C3507B" w:rsidRDefault="00C3507B">
      <w:pPr>
        <w:autoSpaceDE w:val="0"/>
        <w:jc w:val="both"/>
        <w:rPr>
          <w:rFonts w:eastAsia="Times New Roman"/>
          <w:sz w:val="28"/>
          <w:szCs w:val="28"/>
        </w:rPr>
      </w:pPr>
    </w:p>
    <w:p w:rsidR="009120AB" w:rsidRPr="00326884" w:rsidRDefault="00F731DB" w:rsidP="00AE1AF0">
      <w:pPr>
        <w:autoSpaceDE w:val="0"/>
        <w:ind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 Перечнем поручений Главы Карачаево-Черкесской Республики Р.</w:t>
      </w:r>
      <w:r w:rsidR="00167B6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Б. </w:t>
      </w:r>
      <w:proofErr w:type="spellStart"/>
      <w:r>
        <w:rPr>
          <w:rFonts w:eastAsia="Times New Roman"/>
          <w:sz w:val="28"/>
          <w:szCs w:val="28"/>
        </w:rPr>
        <w:t>Темрезова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="00326884">
        <w:rPr>
          <w:rFonts w:eastAsia="Times New Roman"/>
          <w:sz w:val="28"/>
          <w:szCs w:val="28"/>
        </w:rPr>
        <w:t xml:space="preserve">№ Гл-14 от 09 апреля 2018 года и </w:t>
      </w:r>
      <w:r w:rsidR="00326884" w:rsidRPr="00326884">
        <w:rPr>
          <w:rFonts w:eastAsia="Calibri"/>
          <w:kern w:val="0"/>
          <w:sz w:val="28"/>
          <w:szCs w:val="28"/>
          <w:lang w:eastAsia="en-US" w:bidi="ar-SA"/>
        </w:rPr>
        <w:t xml:space="preserve">в целях рационального использования, охраны и воспроизводства зеленых насаждений на территории </w:t>
      </w:r>
      <w:r w:rsidR="00F70566">
        <w:rPr>
          <w:rFonts w:eastAsia="Calibri"/>
          <w:kern w:val="0"/>
          <w:sz w:val="28"/>
          <w:szCs w:val="28"/>
          <w:lang w:eastAsia="en-US" w:bidi="ar-SA"/>
        </w:rPr>
        <w:t xml:space="preserve">Зеленчукского муниципального района </w:t>
      </w:r>
    </w:p>
    <w:p w:rsidR="009120AB" w:rsidRDefault="009120AB">
      <w:pPr>
        <w:autoSpaceDE w:val="0"/>
        <w:rPr>
          <w:rFonts w:eastAsia="Times New Roman"/>
          <w:b/>
          <w:bCs/>
          <w:sz w:val="28"/>
          <w:szCs w:val="28"/>
        </w:rPr>
      </w:pPr>
    </w:p>
    <w:p w:rsidR="009120AB" w:rsidRDefault="009120AB">
      <w:pPr>
        <w:autoSpaceDE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ПОСТАНОВЛЯЮ:</w:t>
      </w:r>
    </w:p>
    <w:p w:rsidR="00C34DD0" w:rsidRDefault="00C34DD0" w:rsidP="00AD3018">
      <w:pPr>
        <w:autoSpaceDE w:val="0"/>
        <w:jc w:val="both"/>
        <w:rPr>
          <w:rFonts w:eastAsia="Times New Roman"/>
          <w:sz w:val="28"/>
          <w:szCs w:val="28"/>
        </w:rPr>
      </w:pPr>
    </w:p>
    <w:p w:rsidR="00C34DD0" w:rsidRDefault="00C34DD0" w:rsidP="00AD3018">
      <w:pPr>
        <w:autoSpaceDE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1.  Утвердить </w:t>
      </w:r>
      <w:r w:rsidR="00D80007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 xml:space="preserve">оложение о </w:t>
      </w:r>
      <w:r w:rsidR="00D80007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 xml:space="preserve">орядке оформления разрешения на вырубку деревьев и кустарников </w:t>
      </w:r>
      <w:r w:rsidR="0064799C">
        <w:rPr>
          <w:rFonts w:eastAsia="Times New Roman"/>
          <w:sz w:val="28"/>
          <w:szCs w:val="28"/>
        </w:rPr>
        <w:t>на территории Зеленчукского муниципального района</w:t>
      </w:r>
      <w:r w:rsidR="004006E5">
        <w:rPr>
          <w:rFonts w:eastAsia="Times New Roman"/>
          <w:sz w:val="28"/>
          <w:szCs w:val="28"/>
        </w:rPr>
        <w:t xml:space="preserve"> </w:t>
      </w:r>
      <w:r w:rsidR="004006E5" w:rsidRPr="004A7CD0">
        <w:rPr>
          <w:rFonts w:eastAsia="Times New Roman"/>
          <w:kern w:val="0"/>
          <w:sz w:val="28"/>
          <w:szCs w:val="28"/>
          <w:lang w:eastAsia="ru-RU" w:bidi="ar-SA"/>
        </w:rPr>
        <w:t>согласно приложению</w:t>
      </w:r>
      <w:r w:rsidR="004006E5">
        <w:rPr>
          <w:rFonts w:eastAsia="Times New Roman"/>
          <w:kern w:val="0"/>
          <w:sz w:val="28"/>
          <w:szCs w:val="28"/>
          <w:lang w:eastAsia="ru-RU" w:bidi="ar-SA"/>
        </w:rPr>
        <w:t xml:space="preserve"> 1</w:t>
      </w:r>
      <w:r w:rsidR="00164207">
        <w:rPr>
          <w:rFonts w:eastAsia="Times New Roman"/>
          <w:sz w:val="28"/>
          <w:szCs w:val="28"/>
        </w:rPr>
        <w:t>.</w:t>
      </w:r>
      <w:r w:rsidR="0064799C">
        <w:rPr>
          <w:rFonts w:eastAsia="Times New Roman"/>
          <w:sz w:val="28"/>
          <w:szCs w:val="28"/>
        </w:rPr>
        <w:t xml:space="preserve"> </w:t>
      </w:r>
    </w:p>
    <w:p w:rsidR="004A7CD0" w:rsidRPr="004A7CD0" w:rsidRDefault="006A559F" w:rsidP="00AD3018">
      <w:pPr>
        <w:suppressAutoHyphens w:val="0"/>
        <w:autoSpaceDE w:val="0"/>
        <w:autoSpaceDN w:val="0"/>
        <w:ind w:firstLine="540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>
        <w:rPr>
          <w:rFonts w:eastAsia="Times New Roman"/>
          <w:kern w:val="0"/>
          <w:sz w:val="28"/>
          <w:szCs w:val="28"/>
          <w:lang w:eastAsia="ru-RU" w:bidi="ar-SA"/>
        </w:rPr>
        <w:t>2</w:t>
      </w:r>
      <w:r w:rsidR="004A7CD0" w:rsidRPr="004A7CD0">
        <w:rPr>
          <w:rFonts w:eastAsia="Times New Roman"/>
          <w:kern w:val="0"/>
          <w:sz w:val="28"/>
          <w:szCs w:val="28"/>
          <w:lang w:eastAsia="ru-RU" w:bidi="ar-SA"/>
        </w:rPr>
        <w:t xml:space="preserve">. Утвердить </w:t>
      </w:r>
      <w:hyperlink w:anchor="P33" w:history="1">
        <w:r w:rsidR="004A7CD0" w:rsidRPr="004A7CD0">
          <w:rPr>
            <w:rFonts w:eastAsia="Times New Roman"/>
            <w:color w:val="000000" w:themeColor="text1"/>
            <w:kern w:val="0"/>
            <w:sz w:val="28"/>
            <w:szCs w:val="28"/>
            <w:lang w:eastAsia="ru-RU" w:bidi="ar-SA"/>
          </w:rPr>
          <w:t>Методик</w:t>
        </w:r>
        <w:r>
          <w:rPr>
            <w:rFonts w:eastAsia="Times New Roman"/>
            <w:color w:val="000000" w:themeColor="text1"/>
            <w:kern w:val="0"/>
            <w:sz w:val="28"/>
            <w:szCs w:val="28"/>
            <w:lang w:eastAsia="ru-RU" w:bidi="ar-SA"/>
          </w:rPr>
          <w:t>у</w:t>
        </w:r>
      </w:hyperlink>
      <w:r w:rsidR="004A7CD0" w:rsidRPr="004A7CD0">
        <w:rPr>
          <w:rFonts w:eastAsia="Times New Roman"/>
          <w:kern w:val="0"/>
          <w:sz w:val="28"/>
          <w:szCs w:val="28"/>
          <w:lang w:eastAsia="ru-RU" w:bidi="ar-SA"/>
        </w:rPr>
        <w:t xml:space="preserve"> оценки стоимости зеленых насаждений и исчисления размера ущерба и убытков, вызываемых их повреждением и (или) уничтожением</w:t>
      </w:r>
      <w:r w:rsidR="007C4B67">
        <w:rPr>
          <w:rFonts w:eastAsia="Times New Roman"/>
          <w:kern w:val="0"/>
          <w:sz w:val="28"/>
          <w:szCs w:val="28"/>
          <w:lang w:eastAsia="ru-RU" w:bidi="ar-SA"/>
        </w:rPr>
        <w:t>,</w:t>
      </w:r>
      <w:r w:rsidR="004A7CD0" w:rsidRPr="004A7CD0">
        <w:rPr>
          <w:rFonts w:eastAsia="Times New Roman"/>
          <w:kern w:val="0"/>
          <w:sz w:val="28"/>
          <w:szCs w:val="28"/>
          <w:lang w:eastAsia="ru-RU" w:bidi="ar-SA"/>
        </w:rPr>
        <w:t xml:space="preserve"> согласно приложению</w:t>
      </w:r>
      <w:r w:rsidR="009E0274">
        <w:rPr>
          <w:rFonts w:eastAsia="Times New Roman"/>
          <w:kern w:val="0"/>
          <w:sz w:val="28"/>
          <w:szCs w:val="28"/>
          <w:lang w:eastAsia="ru-RU" w:bidi="ar-SA"/>
        </w:rPr>
        <w:t xml:space="preserve"> 2</w:t>
      </w:r>
      <w:r w:rsidR="004A7CD0" w:rsidRPr="004A7CD0">
        <w:rPr>
          <w:rFonts w:eastAsia="Times New Roman"/>
          <w:kern w:val="0"/>
          <w:sz w:val="28"/>
          <w:szCs w:val="28"/>
          <w:lang w:eastAsia="ru-RU" w:bidi="ar-SA"/>
        </w:rPr>
        <w:t>.</w:t>
      </w:r>
    </w:p>
    <w:p w:rsidR="004A7CD0" w:rsidRPr="004A7CD0" w:rsidRDefault="00F40EDA" w:rsidP="00AD3018">
      <w:pPr>
        <w:suppressAutoHyphens w:val="0"/>
        <w:autoSpaceDE w:val="0"/>
        <w:autoSpaceDN w:val="0"/>
        <w:ind w:firstLine="540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>
        <w:rPr>
          <w:rFonts w:eastAsia="Times New Roman"/>
          <w:kern w:val="0"/>
          <w:sz w:val="28"/>
          <w:szCs w:val="28"/>
          <w:lang w:eastAsia="ru-RU" w:bidi="ar-SA"/>
        </w:rPr>
        <w:t>3</w:t>
      </w:r>
      <w:r w:rsidR="004A7CD0" w:rsidRPr="004A7CD0">
        <w:rPr>
          <w:rFonts w:eastAsia="Times New Roman"/>
          <w:kern w:val="0"/>
          <w:sz w:val="28"/>
          <w:szCs w:val="28"/>
          <w:lang w:eastAsia="ru-RU" w:bidi="ar-SA"/>
        </w:rPr>
        <w:t xml:space="preserve">. Контроль за исполнением настоящего постановления </w:t>
      </w:r>
      <w:r w:rsidR="00CE56F7">
        <w:rPr>
          <w:rFonts w:eastAsia="Times New Roman"/>
          <w:kern w:val="0"/>
          <w:sz w:val="28"/>
          <w:szCs w:val="28"/>
          <w:lang w:eastAsia="ru-RU" w:bidi="ar-SA"/>
        </w:rPr>
        <w:t>возложить на заместителя главы</w:t>
      </w:r>
      <w:r w:rsidR="0033156D">
        <w:rPr>
          <w:rFonts w:eastAsia="Times New Roman"/>
          <w:kern w:val="0"/>
          <w:sz w:val="28"/>
          <w:szCs w:val="28"/>
          <w:lang w:eastAsia="ru-RU" w:bidi="ar-SA"/>
        </w:rPr>
        <w:t xml:space="preserve"> </w:t>
      </w:r>
      <w:r w:rsidR="00CE56F7">
        <w:rPr>
          <w:rFonts w:eastAsia="Times New Roman"/>
          <w:kern w:val="0"/>
          <w:sz w:val="28"/>
          <w:szCs w:val="28"/>
          <w:lang w:eastAsia="ru-RU" w:bidi="ar-SA"/>
        </w:rPr>
        <w:t>-</w:t>
      </w:r>
      <w:r w:rsidR="0033156D">
        <w:rPr>
          <w:rFonts w:eastAsia="Times New Roman"/>
          <w:kern w:val="0"/>
          <w:sz w:val="28"/>
          <w:szCs w:val="28"/>
          <w:lang w:eastAsia="ru-RU" w:bidi="ar-SA"/>
        </w:rPr>
        <w:t xml:space="preserve"> </w:t>
      </w:r>
      <w:r w:rsidR="00CE56F7">
        <w:rPr>
          <w:rFonts w:eastAsia="Times New Roman"/>
          <w:kern w:val="0"/>
          <w:sz w:val="28"/>
          <w:szCs w:val="28"/>
          <w:lang w:eastAsia="ru-RU" w:bidi="ar-SA"/>
        </w:rPr>
        <w:t xml:space="preserve">начальника отдела сельского хозяйства, охраны окружающей среды и земельных отношений </w:t>
      </w:r>
      <w:r w:rsidR="00F01740">
        <w:rPr>
          <w:rFonts w:eastAsia="Times New Roman"/>
          <w:kern w:val="0"/>
          <w:sz w:val="28"/>
          <w:szCs w:val="28"/>
          <w:lang w:eastAsia="ru-RU" w:bidi="ar-SA"/>
        </w:rPr>
        <w:t xml:space="preserve">администрации </w:t>
      </w:r>
      <w:r w:rsidR="007D3F8E">
        <w:rPr>
          <w:rFonts w:eastAsia="Times New Roman"/>
          <w:kern w:val="0"/>
          <w:sz w:val="28"/>
          <w:szCs w:val="28"/>
          <w:lang w:eastAsia="ru-RU" w:bidi="ar-SA"/>
        </w:rPr>
        <w:t xml:space="preserve">Зеленчукского муниципального района </w:t>
      </w:r>
      <w:proofErr w:type="spellStart"/>
      <w:r w:rsidR="00CE56F7">
        <w:rPr>
          <w:rFonts w:eastAsia="Times New Roman"/>
          <w:kern w:val="0"/>
          <w:sz w:val="28"/>
          <w:szCs w:val="28"/>
          <w:lang w:eastAsia="ru-RU" w:bidi="ar-SA"/>
        </w:rPr>
        <w:t>Батчаева</w:t>
      </w:r>
      <w:proofErr w:type="spellEnd"/>
      <w:r w:rsidR="00CE56F7">
        <w:rPr>
          <w:rFonts w:eastAsia="Times New Roman"/>
          <w:kern w:val="0"/>
          <w:sz w:val="28"/>
          <w:szCs w:val="28"/>
          <w:lang w:eastAsia="ru-RU" w:bidi="ar-SA"/>
        </w:rPr>
        <w:t xml:space="preserve"> О.Ш.</w:t>
      </w:r>
    </w:p>
    <w:p w:rsidR="00F40EDA" w:rsidRPr="004A7CD0" w:rsidRDefault="00F40EDA" w:rsidP="00F40EDA">
      <w:pPr>
        <w:suppressAutoHyphens w:val="0"/>
        <w:autoSpaceDE w:val="0"/>
        <w:autoSpaceDN w:val="0"/>
        <w:ind w:firstLine="540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>
        <w:rPr>
          <w:rFonts w:eastAsia="Times New Roman"/>
          <w:kern w:val="0"/>
          <w:sz w:val="28"/>
          <w:szCs w:val="28"/>
          <w:lang w:eastAsia="ru-RU" w:bidi="ar-SA"/>
        </w:rPr>
        <w:t>4</w:t>
      </w:r>
      <w:r w:rsidRPr="004A7CD0">
        <w:rPr>
          <w:rFonts w:eastAsia="Times New Roman"/>
          <w:kern w:val="0"/>
          <w:sz w:val="28"/>
          <w:szCs w:val="28"/>
          <w:lang w:eastAsia="ru-RU" w:bidi="ar-SA"/>
        </w:rPr>
        <w:t xml:space="preserve">. Настоящее постановление </w:t>
      </w:r>
      <w:r>
        <w:rPr>
          <w:rFonts w:eastAsia="Times New Roman"/>
          <w:kern w:val="0"/>
          <w:sz w:val="28"/>
          <w:szCs w:val="28"/>
          <w:lang w:eastAsia="ru-RU" w:bidi="ar-SA"/>
        </w:rPr>
        <w:t>вступает в силу со дня его официального опубликования (обнародования) в установленном порядке</w:t>
      </w:r>
      <w:r w:rsidRPr="004A7CD0">
        <w:rPr>
          <w:rFonts w:eastAsia="Times New Roman"/>
          <w:kern w:val="0"/>
          <w:sz w:val="28"/>
          <w:szCs w:val="28"/>
          <w:lang w:eastAsia="ru-RU" w:bidi="ar-SA"/>
        </w:rPr>
        <w:t>.</w:t>
      </w:r>
    </w:p>
    <w:p w:rsidR="009120AB" w:rsidRDefault="009120AB" w:rsidP="00AD3018">
      <w:pPr>
        <w:autoSpaceDE w:val="0"/>
        <w:jc w:val="both"/>
        <w:rPr>
          <w:rFonts w:eastAsia="Times New Roman"/>
          <w:sz w:val="28"/>
          <w:szCs w:val="28"/>
        </w:rPr>
      </w:pPr>
    </w:p>
    <w:p w:rsidR="00F731DB" w:rsidRDefault="00F731DB" w:rsidP="00AD3018">
      <w:pPr>
        <w:autoSpaceDE w:val="0"/>
        <w:jc w:val="both"/>
        <w:rPr>
          <w:rFonts w:eastAsia="Times New Roman"/>
          <w:sz w:val="28"/>
          <w:szCs w:val="28"/>
        </w:rPr>
      </w:pPr>
    </w:p>
    <w:p w:rsidR="009120AB" w:rsidRDefault="000C562E" w:rsidP="008945ED">
      <w:pPr>
        <w:autoSpaceDE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</w:t>
      </w:r>
      <w:r w:rsidR="009120AB">
        <w:rPr>
          <w:rFonts w:eastAsia="Times New Roman"/>
          <w:sz w:val="28"/>
          <w:szCs w:val="28"/>
        </w:rPr>
        <w:t xml:space="preserve"> администрации Зеленчукского </w:t>
      </w:r>
    </w:p>
    <w:p w:rsidR="009120AB" w:rsidRDefault="009120AB" w:rsidP="008945ED">
      <w:pPr>
        <w:autoSpaceDE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муниципального района                                                              </w:t>
      </w:r>
      <w:r w:rsidR="000C562E">
        <w:rPr>
          <w:rFonts w:eastAsia="Times New Roman"/>
          <w:sz w:val="28"/>
          <w:szCs w:val="28"/>
        </w:rPr>
        <w:t>С.И. Самоходкин</w:t>
      </w:r>
    </w:p>
    <w:p w:rsidR="000C562E" w:rsidRDefault="000C562E" w:rsidP="008945ED">
      <w:pPr>
        <w:autoSpaceDE w:val="0"/>
        <w:rPr>
          <w:rFonts w:eastAsia="Times New Roman"/>
          <w:sz w:val="28"/>
          <w:szCs w:val="28"/>
        </w:rPr>
      </w:pPr>
    </w:p>
    <w:p w:rsidR="00234818" w:rsidRDefault="00234818" w:rsidP="008945ED">
      <w:pPr>
        <w:autoSpaceDE w:val="0"/>
        <w:rPr>
          <w:rFonts w:eastAsia="Times New Roman"/>
          <w:sz w:val="28"/>
          <w:szCs w:val="28"/>
        </w:rPr>
      </w:pPr>
    </w:p>
    <w:p w:rsidR="00AA51D8" w:rsidRDefault="00AA51D8" w:rsidP="008945ED">
      <w:pPr>
        <w:autoSpaceDE w:val="0"/>
        <w:rPr>
          <w:rFonts w:eastAsia="Times New Roman"/>
          <w:sz w:val="28"/>
          <w:szCs w:val="28"/>
        </w:rPr>
      </w:pPr>
    </w:p>
    <w:p w:rsidR="00AA51D8" w:rsidRDefault="00AA51D8" w:rsidP="008945ED">
      <w:pPr>
        <w:autoSpaceDE w:val="0"/>
        <w:rPr>
          <w:rFonts w:eastAsia="Times New Roman"/>
          <w:sz w:val="28"/>
          <w:szCs w:val="28"/>
        </w:rPr>
      </w:pPr>
    </w:p>
    <w:p w:rsidR="00AA51D8" w:rsidRDefault="00AA51D8" w:rsidP="008945ED">
      <w:pPr>
        <w:autoSpaceDE w:val="0"/>
        <w:rPr>
          <w:rFonts w:eastAsia="Times New Roman"/>
          <w:sz w:val="28"/>
          <w:szCs w:val="28"/>
        </w:rPr>
      </w:pPr>
    </w:p>
    <w:p w:rsidR="00FD4AEC" w:rsidRDefault="00FD4AEC" w:rsidP="008945ED">
      <w:pPr>
        <w:autoSpaceDE w:val="0"/>
        <w:rPr>
          <w:rFonts w:eastAsia="Times New Roman"/>
          <w:sz w:val="28"/>
          <w:szCs w:val="28"/>
        </w:rPr>
      </w:pPr>
    </w:p>
    <w:p w:rsidR="00234818" w:rsidRDefault="00234818" w:rsidP="00234818">
      <w:pPr>
        <w:rPr>
          <w:sz w:val="28"/>
          <w:szCs w:val="28"/>
        </w:rPr>
      </w:pPr>
    </w:p>
    <w:p w:rsidR="00656F6A" w:rsidRDefault="00656F6A" w:rsidP="00234818">
      <w:pPr>
        <w:rPr>
          <w:sz w:val="28"/>
          <w:szCs w:val="28"/>
        </w:rPr>
      </w:pPr>
    </w:p>
    <w:p w:rsidR="00656F6A" w:rsidRDefault="00656F6A" w:rsidP="00234818">
      <w:pPr>
        <w:rPr>
          <w:sz w:val="28"/>
          <w:szCs w:val="28"/>
        </w:rPr>
      </w:pPr>
    </w:p>
    <w:p w:rsidR="00656F6A" w:rsidRDefault="00656F6A" w:rsidP="00234818">
      <w:pPr>
        <w:rPr>
          <w:sz w:val="28"/>
          <w:szCs w:val="28"/>
        </w:rPr>
      </w:pPr>
    </w:p>
    <w:p w:rsidR="00656F6A" w:rsidRDefault="00656F6A" w:rsidP="00234818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6"/>
        <w:gridCol w:w="4873"/>
      </w:tblGrid>
      <w:tr w:rsidR="00656F6A" w:rsidTr="004505B2">
        <w:tc>
          <w:tcPr>
            <w:tcW w:w="5211" w:type="dxa"/>
          </w:tcPr>
          <w:p w:rsidR="00656F6A" w:rsidRDefault="00656F6A" w:rsidP="004505B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656F6A" w:rsidRDefault="00656F6A" w:rsidP="004505B2">
            <w:pPr>
              <w:pStyle w:val="ConsPlusNormal"/>
              <w:ind w:left="652" w:hanging="15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 к постановлению администрации Зеленчукского муниципального района   </w:t>
            </w:r>
          </w:p>
          <w:p w:rsidR="00656F6A" w:rsidRDefault="00656F6A" w:rsidP="004505B2">
            <w:pPr>
              <w:pStyle w:val="ConsPlusNormal"/>
              <w:ind w:left="652" w:hanging="15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                              № </w:t>
            </w:r>
          </w:p>
        </w:tc>
      </w:tr>
    </w:tbl>
    <w:p w:rsidR="00656F6A" w:rsidRPr="00BD5AFF" w:rsidRDefault="00656F6A" w:rsidP="00656F6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56F6A" w:rsidRDefault="00656F6A" w:rsidP="00656F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</w:p>
    <w:p w:rsidR="00656F6A" w:rsidRPr="00763F27" w:rsidRDefault="00656F6A" w:rsidP="00656F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3F27">
        <w:rPr>
          <w:rFonts w:ascii="Times New Roman" w:hAnsi="Times New Roman" w:cs="Times New Roman"/>
          <w:sz w:val="24"/>
          <w:szCs w:val="24"/>
        </w:rPr>
        <w:t>ПОЛОЖЕНИЕ</w:t>
      </w:r>
    </w:p>
    <w:p w:rsidR="00656F6A" w:rsidRPr="00763F27" w:rsidRDefault="00656F6A" w:rsidP="00656F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3F27">
        <w:rPr>
          <w:rFonts w:ascii="Times New Roman" w:hAnsi="Times New Roman" w:cs="Times New Roman"/>
          <w:sz w:val="24"/>
          <w:szCs w:val="24"/>
        </w:rPr>
        <w:t>О ПОРЯДКЕ ОФОРМЛЕНИЯ РАЗРЕШЕНИЯ НА ВЫРУБКУ ДЕРЕВЬЕВ</w:t>
      </w:r>
    </w:p>
    <w:p w:rsidR="00656F6A" w:rsidRPr="00763F27" w:rsidRDefault="00656F6A" w:rsidP="00656F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3F27">
        <w:rPr>
          <w:rFonts w:ascii="Times New Roman" w:hAnsi="Times New Roman" w:cs="Times New Roman"/>
          <w:sz w:val="24"/>
          <w:szCs w:val="24"/>
        </w:rPr>
        <w:t>И КУСТАРНИКОВ НА ТЕРРИТОРИИ ЗЕЛЕНЧУКСКОГО МУНИЦИПАЛЬНОГО РАЙОНА</w:t>
      </w:r>
    </w:p>
    <w:p w:rsidR="00656F6A" w:rsidRPr="00BD5AFF" w:rsidRDefault="00656F6A" w:rsidP="00656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</w:t>
      </w:r>
      <w:hyperlink r:id="rId5" w:history="1">
        <w:r w:rsidRPr="00BD5AFF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BD5AFF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ст.15 </w:t>
      </w:r>
      <w:r w:rsidRPr="00BD5AFF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D5AFF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5AFF">
        <w:rPr>
          <w:rFonts w:ascii="Times New Roman" w:hAnsi="Times New Roman" w:cs="Times New Roman"/>
          <w:sz w:val="28"/>
          <w:szCs w:val="28"/>
        </w:rPr>
        <w:t xml:space="preserve"> Российской Федерации , Лесным </w:t>
      </w:r>
      <w:hyperlink r:id="rId6" w:history="1">
        <w:r w:rsidRPr="00BD5AFF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BD5AFF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7" w:history="1">
        <w:r w:rsidRPr="00BD5AFF">
          <w:rPr>
            <w:rFonts w:ascii="Times New Roman" w:hAnsi="Times New Roman" w:cs="Times New Roman"/>
            <w:color w:val="0000FF"/>
            <w:sz w:val="28"/>
            <w:szCs w:val="28"/>
          </w:rPr>
          <w:t>ст. 61</w:t>
        </w:r>
      </w:hyperlink>
      <w:r w:rsidRPr="00BD5AFF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BD5AFF">
          <w:rPr>
            <w:rFonts w:ascii="Times New Roman" w:hAnsi="Times New Roman" w:cs="Times New Roman"/>
            <w:color w:val="0000FF"/>
            <w:sz w:val="28"/>
            <w:szCs w:val="28"/>
          </w:rPr>
          <w:t>68</w:t>
        </w:r>
      </w:hyperlink>
      <w:r w:rsidRPr="00BD5AF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BD5AFF">
          <w:rPr>
            <w:rFonts w:ascii="Times New Roman" w:hAnsi="Times New Roman" w:cs="Times New Roman"/>
            <w:color w:val="0000FF"/>
            <w:sz w:val="28"/>
            <w:szCs w:val="28"/>
          </w:rPr>
          <w:t>77</w:t>
        </w:r>
      </w:hyperlink>
      <w:r w:rsidRPr="00BD5AFF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D5AF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5AFF">
        <w:rPr>
          <w:rFonts w:ascii="Times New Roman" w:hAnsi="Times New Roman" w:cs="Times New Roman"/>
          <w:sz w:val="28"/>
          <w:szCs w:val="28"/>
        </w:rPr>
        <w:t xml:space="preserve"> от 10.01.2002 N 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5AFF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5AFF">
        <w:rPr>
          <w:rFonts w:ascii="Times New Roman" w:hAnsi="Times New Roman" w:cs="Times New Roman"/>
          <w:sz w:val="28"/>
          <w:szCs w:val="28"/>
        </w:rPr>
        <w:t xml:space="preserve">, Уставом </w:t>
      </w:r>
      <w:r>
        <w:rPr>
          <w:rFonts w:ascii="Times New Roman" w:hAnsi="Times New Roman" w:cs="Times New Roman"/>
          <w:sz w:val="28"/>
          <w:szCs w:val="28"/>
        </w:rPr>
        <w:t>Зеленчукского муниципального района,</w:t>
      </w:r>
      <w:r w:rsidRPr="00BD5AFF">
        <w:rPr>
          <w:rFonts w:ascii="Times New Roman" w:hAnsi="Times New Roman" w:cs="Times New Roman"/>
          <w:sz w:val="28"/>
          <w:szCs w:val="28"/>
        </w:rPr>
        <w:t xml:space="preserve"> в целях обеспечения экологического благополучия населения и определяет порядок вырубки зеленых насаждений на территории </w:t>
      </w:r>
      <w:r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  <w:r w:rsidRPr="00BD5AFF">
        <w:rPr>
          <w:rFonts w:ascii="Times New Roman" w:hAnsi="Times New Roman" w:cs="Times New Roman"/>
          <w:sz w:val="28"/>
          <w:szCs w:val="28"/>
        </w:rPr>
        <w:t>.</w:t>
      </w:r>
    </w:p>
    <w:p w:rsidR="00656F6A" w:rsidRPr="00BD5AFF" w:rsidRDefault="00656F6A" w:rsidP="00656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F6A" w:rsidRPr="00BD5AFF" w:rsidRDefault="00656F6A" w:rsidP="00656F6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>1. Основные понятия</w:t>
      </w:r>
    </w:p>
    <w:p w:rsidR="00656F6A" w:rsidRPr="00BD5AFF" w:rsidRDefault="00656F6A" w:rsidP="00656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>В настоящем Положении используются следующие основные понятия: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>Зеленые насаждения - древесная, кустарниковая и травянистая растительность естественного и искусственного происхождения (включая парки, скверы, сады, газоны, цветники, а также отдельно стоящие деревья и кустарники).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>Природные территории - незатронутые или мало затронутые хозяйственной деятельностью территории, сочетающие в себе определенные типы рельефа местности, почв, растительности, сформированные в единых географических (климатических) условиях.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>Озелененные территории - территории, на которых располагаются участки растительности естественного происхождения, искусственно созданные объекты озеленения (кроме земель сельскохозяйственного назначения), малозастроенные участки земель различного функционального назначения, в пределах которых не менее 50 процентов поверхности занято растительным покровом.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5AFF">
        <w:rPr>
          <w:rFonts w:ascii="Times New Roman" w:hAnsi="Times New Roman" w:cs="Times New Roman"/>
          <w:sz w:val="28"/>
          <w:szCs w:val="28"/>
        </w:rPr>
        <w:t>Залесенные</w:t>
      </w:r>
      <w:proofErr w:type="spellEnd"/>
      <w:r w:rsidRPr="00BD5AFF">
        <w:rPr>
          <w:rFonts w:ascii="Times New Roman" w:hAnsi="Times New Roman" w:cs="Times New Roman"/>
          <w:sz w:val="28"/>
          <w:szCs w:val="28"/>
        </w:rPr>
        <w:t xml:space="preserve"> территории - участки природных территорий различного функционального назначения, покрытые лесной растительностью естественного происхождения.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>Дерево - растение с четко выраженным стволом диаметром не менее 5 см на высоте 1,3 м, за исключением саженцев.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>Кустарник - многолетнее многоствольное (в отличие от дерева) растение, ветвящееся у самой поверхности почвы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>Травяной покров - газон, естественная травяная растительность.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>Заросли - растения, кустарники густорастущие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5AFF">
        <w:rPr>
          <w:rFonts w:ascii="Times New Roman" w:hAnsi="Times New Roman" w:cs="Times New Roman"/>
          <w:sz w:val="28"/>
          <w:szCs w:val="28"/>
        </w:rPr>
        <w:t xml:space="preserve"> на каком-либо месте.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>Зеленый массив - участок территории, на котором произрастает не менее 50 экземпляров взрослых (старше 15 лет) деревьев, образующих единый полог.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lastRenderedPageBreak/>
        <w:t xml:space="preserve">Повреждение зеленых насаждений - причинение вреда зеленым насаждениям, не влекущее за собой прекращение их роста, в том числе механическое повреждение ветвей, корневой системы, нарушение целостности </w:t>
      </w:r>
      <w:proofErr w:type="spellStart"/>
      <w:r w:rsidRPr="00BD5AFF">
        <w:rPr>
          <w:rFonts w:ascii="Times New Roman" w:hAnsi="Times New Roman" w:cs="Times New Roman"/>
          <w:sz w:val="28"/>
          <w:szCs w:val="28"/>
        </w:rPr>
        <w:t>коры</w:t>
      </w:r>
      <w:proofErr w:type="spellEnd"/>
      <w:r w:rsidRPr="00BD5AFF">
        <w:rPr>
          <w:rFonts w:ascii="Times New Roman" w:hAnsi="Times New Roman" w:cs="Times New Roman"/>
          <w:sz w:val="28"/>
          <w:szCs w:val="28"/>
        </w:rPr>
        <w:t>, живого надпочвенного покрова, загрязнение зеленых насаждений либо почвы в корневой зоне вредными веществами, поджог или иное воздействие.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>Уничтожение (утрата) зеленых насаждений - вырубка или иное повреждение зеленых насаждений, повлекшее прекращение их роста.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>Компенсационное озеленение - воспроизводство зеленых насаждений взамен уничтоженных или поврежденных.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>Компенсационная стоимость - стоимостная оценка зеленых насаждений, устанавливаемая для учета их ценности при повреждении или уничтожении, включающая расходы на создание и содержание зеленых насаждений.</w:t>
      </w:r>
    </w:p>
    <w:p w:rsidR="00656F6A" w:rsidRPr="00BD5AFF" w:rsidRDefault="00656F6A" w:rsidP="00656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F6A" w:rsidRPr="00BD5AFF" w:rsidRDefault="00656F6A" w:rsidP="00656F6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56"/>
      <w:bookmarkEnd w:id="1"/>
      <w:r w:rsidRPr="00BD5AFF">
        <w:rPr>
          <w:rFonts w:ascii="Times New Roman" w:hAnsi="Times New Roman" w:cs="Times New Roman"/>
          <w:sz w:val="28"/>
          <w:szCs w:val="28"/>
        </w:rPr>
        <w:t>2. Основные принципы охраны зеленых насаждений</w:t>
      </w:r>
    </w:p>
    <w:p w:rsidR="00656F6A" w:rsidRPr="00BD5AFF" w:rsidRDefault="00656F6A" w:rsidP="00656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F6A" w:rsidRPr="00BD5AFF" w:rsidRDefault="00656F6A" w:rsidP="00656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D5AFF">
        <w:rPr>
          <w:rFonts w:ascii="Times New Roman" w:hAnsi="Times New Roman" w:cs="Times New Roman"/>
          <w:sz w:val="28"/>
          <w:szCs w:val="28"/>
        </w:rPr>
        <w:t xml:space="preserve">Зеленые насаждения, произрастающие на территории </w:t>
      </w:r>
      <w:r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  <w:r w:rsidRPr="00BD5AFF">
        <w:rPr>
          <w:rFonts w:ascii="Times New Roman" w:hAnsi="Times New Roman" w:cs="Times New Roman"/>
          <w:sz w:val="28"/>
          <w:szCs w:val="28"/>
        </w:rPr>
        <w:t>, выполняют защитные, рекреационные, эстетические функции и подлежат охране.</w:t>
      </w:r>
    </w:p>
    <w:p w:rsidR="00656F6A" w:rsidRPr="00BD5AFF" w:rsidRDefault="00656F6A" w:rsidP="00656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D5AFF">
        <w:rPr>
          <w:rFonts w:ascii="Times New Roman" w:hAnsi="Times New Roman" w:cs="Times New Roman"/>
          <w:sz w:val="28"/>
          <w:szCs w:val="28"/>
        </w:rPr>
        <w:t xml:space="preserve">2.1. Защите подлежат все зеленые насаждения (деревья, кустарники), расположенные на территории </w:t>
      </w:r>
      <w:r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  <w:r w:rsidRPr="00BD5AFF">
        <w:rPr>
          <w:rFonts w:ascii="Times New Roman" w:hAnsi="Times New Roman" w:cs="Times New Roman"/>
          <w:sz w:val="28"/>
          <w:szCs w:val="28"/>
        </w:rPr>
        <w:t>.</w:t>
      </w:r>
    </w:p>
    <w:p w:rsidR="00656F6A" w:rsidRPr="00BD5AFF" w:rsidRDefault="00656F6A" w:rsidP="00656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D5AFF">
        <w:rPr>
          <w:rFonts w:ascii="Times New Roman" w:hAnsi="Times New Roman" w:cs="Times New Roman"/>
          <w:sz w:val="28"/>
          <w:szCs w:val="28"/>
        </w:rPr>
        <w:t xml:space="preserve">2.2. Обязанности по обеспечению сохранности и условий для развития зеленых насаждений на территории </w:t>
      </w:r>
      <w:r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  <w:r w:rsidRPr="00BD5AFF">
        <w:rPr>
          <w:rFonts w:ascii="Times New Roman" w:hAnsi="Times New Roman" w:cs="Times New Roman"/>
          <w:sz w:val="28"/>
          <w:szCs w:val="28"/>
        </w:rPr>
        <w:t xml:space="preserve"> возлагаются:</w:t>
      </w:r>
    </w:p>
    <w:p w:rsidR="00656F6A" w:rsidRPr="00BD5AFF" w:rsidRDefault="00656F6A" w:rsidP="00656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D5AFF">
        <w:rPr>
          <w:rFonts w:ascii="Times New Roman" w:hAnsi="Times New Roman" w:cs="Times New Roman"/>
          <w:sz w:val="28"/>
          <w:szCs w:val="28"/>
        </w:rPr>
        <w:t>на участках, предоставленных организациям для осуществления заявленных ими видов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5AFF">
        <w:rPr>
          <w:rFonts w:ascii="Times New Roman" w:hAnsi="Times New Roman" w:cs="Times New Roman"/>
          <w:sz w:val="28"/>
          <w:szCs w:val="28"/>
        </w:rPr>
        <w:t xml:space="preserve"> - на руководителей этих организаций;</w:t>
      </w:r>
    </w:p>
    <w:p w:rsidR="00656F6A" w:rsidRPr="00BD5AFF" w:rsidRDefault="00656F6A" w:rsidP="00656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D5AFF">
        <w:rPr>
          <w:rFonts w:ascii="Times New Roman" w:hAnsi="Times New Roman" w:cs="Times New Roman"/>
          <w:sz w:val="28"/>
          <w:szCs w:val="28"/>
        </w:rPr>
        <w:t xml:space="preserve"> на участках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5AFF">
        <w:rPr>
          <w:rFonts w:ascii="Times New Roman" w:hAnsi="Times New Roman" w:cs="Times New Roman"/>
          <w:sz w:val="28"/>
          <w:szCs w:val="28"/>
        </w:rPr>
        <w:t xml:space="preserve"> находящихся в собственности или аренде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5AFF">
        <w:rPr>
          <w:rFonts w:ascii="Times New Roman" w:hAnsi="Times New Roman" w:cs="Times New Roman"/>
          <w:sz w:val="28"/>
          <w:szCs w:val="28"/>
        </w:rPr>
        <w:t xml:space="preserve"> - на юридических лиц и граждан - собственников или арендаторов.</w:t>
      </w:r>
    </w:p>
    <w:p w:rsidR="00656F6A" w:rsidRPr="00BD5AFF" w:rsidRDefault="00656F6A" w:rsidP="00656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D5AFF">
        <w:rPr>
          <w:rFonts w:ascii="Times New Roman" w:hAnsi="Times New Roman" w:cs="Times New Roman"/>
          <w:sz w:val="28"/>
          <w:szCs w:val="28"/>
        </w:rPr>
        <w:t>2.3. Собственники, пользователи и арендаторы земельных участков, на которых расположены зеленые насаждения, обязаны обеспечивать сохранность зеленых насаждений, обеспечивать надлежащий уход за зелеными насаждениями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6F6A" w:rsidRPr="00BD5AFF" w:rsidRDefault="00656F6A" w:rsidP="00656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D5AFF">
        <w:rPr>
          <w:rFonts w:ascii="Times New Roman" w:hAnsi="Times New Roman" w:cs="Times New Roman"/>
          <w:sz w:val="28"/>
          <w:szCs w:val="28"/>
        </w:rPr>
        <w:t xml:space="preserve">2.4. Настоящее Положение распространяется на всех граждан и организации, независимо от форм собственности, ведущие проектирование, строительство, ремонт и другие работы, связанные с вырубкой древесно-кустарниковой растительности на территории </w:t>
      </w:r>
      <w:r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  <w:r w:rsidRPr="00BD5AFF">
        <w:rPr>
          <w:rFonts w:ascii="Times New Roman" w:hAnsi="Times New Roman" w:cs="Times New Roman"/>
          <w:sz w:val="28"/>
          <w:szCs w:val="28"/>
        </w:rPr>
        <w:t>.</w:t>
      </w:r>
    </w:p>
    <w:p w:rsidR="00656F6A" w:rsidRPr="00BD5AFF" w:rsidRDefault="00656F6A" w:rsidP="00656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D5AFF">
        <w:rPr>
          <w:rFonts w:ascii="Times New Roman" w:hAnsi="Times New Roman" w:cs="Times New Roman"/>
          <w:sz w:val="28"/>
          <w:szCs w:val="28"/>
        </w:rPr>
        <w:t xml:space="preserve">2.5. Хозяйственная, градостроительная и иная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  <w:r w:rsidRPr="00BD5AFF">
        <w:rPr>
          <w:rFonts w:ascii="Times New Roman" w:hAnsi="Times New Roman" w:cs="Times New Roman"/>
          <w:sz w:val="28"/>
          <w:szCs w:val="28"/>
        </w:rPr>
        <w:t xml:space="preserve"> осуществляется с соблюдением требований по охране зеленых насаждений, установленных законодательством Российской Федерации, Карачаево-Черкесской Республики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5AFF">
        <w:rPr>
          <w:rFonts w:ascii="Times New Roman" w:hAnsi="Times New Roman" w:cs="Times New Roman"/>
          <w:sz w:val="28"/>
          <w:szCs w:val="28"/>
        </w:rPr>
        <w:t xml:space="preserve"> настоящим Положением.</w:t>
      </w:r>
    </w:p>
    <w:p w:rsidR="00656F6A" w:rsidRPr="00BD5AFF" w:rsidRDefault="00656F6A" w:rsidP="00656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D5AFF">
        <w:rPr>
          <w:rFonts w:ascii="Times New Roman" w:hAnsi="Times New Roman" w:cs="Times New Roman"/>
          <w:sz w:val="28"/>
          <w:szCs w:val="28"/>
        </w:rPr>
        <w:t>2.6. Акт выбора земельного участка, предпроектная и проектная документация на организацию строительной, хозяйственной и иной деятельности должны содержать полные и достоверные сведения о состоянии зеленых насаждений и полную оценку воздействия проектируемого объекта на зеленые насаждения.</w:t>
      </w:r>
    </w:p>
    <w:p w:rsidR="00656F6A" w:rsidRPr="00BD5AFF" w:rsidRDefault="00656F6A" w:rsidP="00656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BD5AFF">
        <w:rPr>
          <w:rFonts w:ascii="Times New Roman" w:hAnsi="Times New Roman" w:cs="Times New Roman"/>
          <w:sz w:val="28"/>
          <w:szCs w:val="28"/>
        </w:rPr>
        <w:t>2.7. Использование озелененных территорий и зеленых массивов, не совместимое с обеспечением жизнедеятельности зеленых насаждений, не допускается.</w:t>
      </w:r>
    </w:p>
    <w:p w:rsidR="00656F6A" w:rsidRPr="00BD5AFF" w:rsidRDefault="00656F6A" w:rsidP="00656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F6A" w:rsidRPr="00BD5AFF" w:rsidRDefault="00656F6A" w:rsidP="00656F6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69"/>
      <w:bookmarkEnd w:id="2"/>
      <w:r w:rsidRPr="00BD5AFF">
        <w:rPr>
          <w:rFonts w:ascii="Times New Roman" w:hAnsi="Times New Roman" w:cs="Times New Roman"/>
          <w:sz w:val="28"/>
          <w:szCs w:val="28"/>
        </w:rPr>
        <w:t>3. Порядок вырубки зеленых насаждений (деревьев,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AFF">
        <w:rPr>
          <w:rFonts w:ascii="Times New Roman" w:hAnsi="Times New Roman" w:cs="Times New Roman"/>
          <w:sz w:val="28"/>
          <w:szCs w:val="28"/>
        </w:rPr>
        <w:t>кустарников)</w:t>
      </w:r>
    </w:p>
    <w:p w:rsidR="00656F6A" w:rsidRPr="00BD5AFF" w:rsidRDefault="00656F6A" w:rsidP="00656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 xml:space="preserve">3.1. Самовольная вырубка зеленых насаждений на территории </w:t>
      </w:r>
      <w:r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  <w:r w:rsidRPr="00BD5AFF">
        <w:rPr>
          <w:rFonts w:ascii="Times New Roman" w:hAnsi="Times New Roman" w:cs="Times New Roman"/>
          <w:sz w:val="28"/>
          <w:szCs w:val="28"/>
        </w:rPr>
        <w:t xml:space="preserve"> запрещается.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 xml:space="preserve">3.2. Вырубка деревьев и кустарников на территории </w:t>
      </w:r>
      <w:r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  <w:r w:rsidRPr="00BD5AFF">
        <w:rPr>
          <w:rFonts w:ascii="Times New Roman" w:hAnsi="Times New Roman" w:cs="Times New Roman"/>
          <w:sz w:val="28"/>
          <w:szCs w:val="28"/>
        </w:rPr>
        <w:t xml:space="preserve"> производится только на основании разрешения. Разрешение на вырубку оформляется в виде </w:t>
      </w:r>
      <w:r>
        <w:rPr>
          <w:rFonts w:ascii="Times New Roman" w:hAnsi="Times New Roman" w:cs="Times New Roman"/>
          <w:sz w:val="28"/>
          <w:szCs w:val="28"/>
        </w:rPr>
        <w:t xml:space="preserve">акта </w:t>
      </w:r>
      <w:r w:rsidRPr="00BD5AFF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5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Зеленчукского муниципального района о признании зеленых насаждений подлежащими вырубке по форме согласно приложению к настоящему Положению</w:t>
      </w:r>
      <w:r w:rsidRPr="00BD5AFF">
        <w:rPr>
          <w:rFonts w:ascii="Times New Roman" w:hAnsi="Times New Roman" w:cs="Times New Roman"/>
          <w:sz w:val="28"/>
          <w:szCs w:val="28"/>
        </w:rPr>
        <w:t>.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 xml:space="preserve">3.3. Для получения разрешения на вырубку зеленых насаждений заявитель подает в администрацию </w:t>
      </w:r>
      <w:r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  <w:r w:rsidRPr="00BD5AFF">
        <w:rPr>
          <w:rFonts w:ascii="Times New Roman" w:hAnsi="Times New Roman" w:cs="Times New Roman"/>
          <w:sz w:val="28"/>
          <w:szCs w:val="28"/>
        </w:rPr>
        <w:t xml:space="preserve"> заявление по установленной форме, в нем должны быть указаны количество, наименование насаждений, их состояние, место проведения ограниченной вырубки и ее обоснование. К заявлению прилагаются следующие документы: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>схема участка до ближайших строений или других ориентиров с нанесением зеленых насаждений, подлежащих вырубке;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>заверенные копии правоустанавливающих документов на земельный участок, а также утвержденная градостроительная документация в случае, если производится вырубка зеленых насаждений, попадающих под габариты строящихся зданий и сооружений;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>протокол общего собрания собственников помещений многоквартирного жилого дома с положительным решением о вырубке деревьев и кустарников (в случае, если земельный участок входит в состав имущества многоквартирного жилого дома).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>Если деревья и кустарники, подлежащие вырубке, находятся в аварийном состоянии, указанный документ не требуется.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>3.4. В приеме заяв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BD5AFF">
        <w:rPr>
          <w:rFonts w:ascii="Times New Roman" w:hAnsi="Times New Roman" w:cs="Times New Roman"/>
          <w:sz w:val="28"/>
          <w:szCs w:val="28"/>
        </w:rPr>
        <w:t xml:space="preserve"> может быть отказано, если отсутствуют или не приложены какие-либо из обязательных сведений или документов.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 xml:space="preserve">3.5. Администрация </w:t>
      </w:r>
      <w:r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  <w:r w:rsidRPr="00BD5AFF">
        <w:rPr>
          <w:rFonts w:ascii="Times New Roman" w:hAnsi="Times New Roman" w:cs="Times New Roman"/>
          <w:sz w:val="28"/>
          <w:szCs w:val="28"/>
        </w:rPr>
        <w:t xml:space="preserve"> после поступления заявления рекомендует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D5AFF">
        <w:rPr>
          <w:rFonts w:ascii="Times New Roman" w:hAnsi="Times New Roman" w:cs="Times New Roman"/>
          <w:sz w:val="28"/>
          <w:szCs w:val="28"/>
        </w:rPr>
        <w:t>аявителю обратиться в специализированную организацию, имеющую разрешение на проведение данного вида работ, для получения: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>пересчетной ведомости зеленых насаждений;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>акта технического обследования зеленых насаждений, который составляется с целью определения количества, вида, категории подлежащей вырубке древесно-кустарниковой растительности;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 xml:space="preserve"> материально - денежной ведомости оценки зеленых насаждений, подлежащих вырубке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5AFF">
        <w:rPr>
          <w:rFonts w:ascii="Times New Roman" w:hAnsi="Times New Roman" w:cs="Times New Roman"/>
          <w:sz w:val="28"/>
          <w:szCs w:val="28"/>
        </w:rPr>
        <w:t xml:space="preserve"> и расчет компенсационной стоимости от вырубки деревьев и кустарников.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 xml:space="preserve">Проведение вышеуказанных работ осуществляется за счет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D5AFF">
        <w:rPr>
          <w:rFonts w:ascii="Times New Roman" w:hAnsi="Times New Roman" w:cs="Times New Roman"/>
          <w:sz w:val="28"/>
          <w:szCs w:val="28"/>
        </w:rPr>
        <w:t>аявителя.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>Срок действия разрешения - 90 дней.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 xml:space="preserve">3.6. Администрация </w:t>
      </w:r>
      <w:r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  <w:r w:rsidRPr="00BD5AFF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Pr="00BD5AFF">
        <w:rPr>
          <w:rFonts w:ascii="Times New Roman" w:hAnsi="Times New Roman" w:cs="Times New Roman"/>
          <w:sz w:val="28"/>
          <w:szCs w:val="28"/>
        </w:rPr>
        <w:lastRenderedPageBreak/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BD5AFF">
        <w:rPr>
          <w:rFonts w:ascii="Times New Roman" w:hAnsi="Times New Roman" w:cs="Times New Roman"/>
          <w:sz w:val="28"/>
          <w:szCs w:val="28"/>
        </w:rPr>
        <w:t xml:space="preserve">аявителя, акта технического обследования зеленых насаждений, ведомости материально - денежной оценки вырубаемой древесно-кустарниковой растительности готовит </w:t>
      </w:r>
      <w:r>
        <w:rPr>
          <w:rFonts w:ascii="Times New Roman" w:hAnsi="Times New Roman" w:cs="Times New Roman"/>
          <w:sz w:val="28"/>
          <w:szCs w:val="28"/>
        </w:rPr>
        <w:t>акт о признании зеленых насаждений подлежащими вырубке</w:t>
      </w:r>
      <w:r w:rsidRPr="00BD5AFF">
        <w:rPr>
          <w:rFonts w:ascii="Times New Roman" w:hAnsi="Times New Roman" w:cs="Times New Roman"/>
          <w:sz w:val="28"/>
          <w:szCs w:val="28"/>
        </w:rPr>
        <w:t>.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 xml:space="preserve">3.7. До получения разрешения на производство работ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D5AFF">
        <w:rPr>
          <w:rFonts w:ascii="Times New Roman" w:hAnsi="Times New Roman" w:cs="Times New Roman"/>
          <w:sz w:val="28"/>
          <w:szCs w:val="28"/>
        </w:rPr>
        <w:t>аявитель, в интересах которого уничтожаются зеленые насаждения, в соответствии с настоящим Положением обязан внести платежи за вырубку зеленых насаждений в размере компенсационной стоимости.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 xml:space="preserve">3.8. Размер компенсационной стоимости за вырубку деревьев и кустарников рассчитывается в соответствии с Методикой </w:t>
      </w:r>
      <w:r>
        <w:rPr>
          <w:rFonts w:ascii="Times New Roman" w:hAnsi="Times New Roman" w:cs="Times New Roman"/>
          <w:sz w:val="28"/>
          <w:szCs w:val="28"/>
        </w:rPr>
        <w:t>оценки стоимости зеленых насаждений и исчисления размера ущерба и убытков, вызываемых их повреждением и (или) уничтожением на территории Зеленчукского муниципального района</w:t>
      </w:r>
      <w:r w:rsidRPr="00BD5AFF">
        <w:rPr>
          <w:rFonts w:ascii="Times New Roman" w:hAnsi="Times New Roman" w:cs="Times New Roman"/>
          <w:sz w:val="28"/>
          <w:szCs w:val="28"/>
        </w:rPr>
        <w:t xml:space="preserve">. Документы, подтверждающие оплату, представляются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5AFF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  <w:r w:rsidRPr="00BD5AFF">
        <w:rPr>
          <w:rFonts w:ascii="Times New Roman" w:hAnsi="Times New Roman" w:cs="Times New Roman"/>
          <w:sz w:val="28"/>
          <w:szCs w:val="28"/>
        </w:rPr>
        <w:t>.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 xml:space="preserve">3.9. Платежи компенсационной стоимости за вырубку деревьев и кустарников перечисляются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D5AFF">
        <w:rPr>
          <w:rFonts w:ascii="Times New Roman" w:hAnsi="Times New Roman" w:cs="Times New Roman"/>
          <w:sz w:val="28"/>
          <w:szCs w:val="28"/>
        </w:rPr>
        <w:t xml:space="preserve">аявителем в бюджет </w:t>
      </w:r>
      <w:r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  <w:r w:rsidRPr="00BD5AFF">
        <w:rPr>
          <w:rFonts w:ascii="Times New Roman" w:hAnsi="Times New Roman" w:cs="Times New Roman"/>
          <w:sz w:val="28"/>
          <w:szCs w:val="28"/>
        </w:rPr>
        <w:t>.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 xml:space="preserve">3.10. Работы по вырубке зеленых насаждений производятся в соответствии с установленными нормами и правилами за счет средств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D5AFF">
        <w:rPr>
          <w:rFonts w:ascii="Times New Roman" w:hAnsi="Times New Roman" w:cs="Times New Roman"/>
          <w:sz w:val="28"/>
          <w:szCs w:val="28"/>
        </w:rPr>
        <w:t>аявителя.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 xml:space="preserve">3.11. Валка, раскряжевка, погрузка и вывоз срубленных зеленых насаждений и порубочных остатков производятся в течение трех дней с момента начала работ за счет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D5AFF">
        <w:rPr>
          <w:rFonts w:ascii="Times New Roman" w:hAnsi="Times New Roman" w:cs="Times New Roman"/>
          <w:sz w:val="28"/>
          <w:szCs w:val="28"/>
        </w:rPr>
        <w:t>аявителя. Хранить срубленные зеленые насаждения и порубочные остатки на месте производства работ запрещается.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>3.12. В случае повреждения газона, зеленых насаждений на прилегающей к месту вырубки территории производителем работ проводится их обязательное восстановление в сроки, согласованные с владельцем территории и контролирующими органами в пределах их компетенции, но не позднее чем в течение полугода с момента причинения повреждения.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 xml:space="preserve">3.13. Вырубка деревьев и кустарников без оплаты компенсационного платежа может быть разрешена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5AFF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  <w:r w:rsidRPr="00BD5AFF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>при проведении рубок ухода, санитарных рубок и реконструкции зеленых насаждений;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>при вырубке деревьев и кустарников в случае ликвидации аварийных и чрезвычайных ситуаций;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>при вырубке деревьев и кустарников, нарушающих световой режим в жилых и общественных зданиях (растущих на расстоянии менее 5 метров от ствола растения до стены здания), если имеется заключение Роспотребнадзора;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>при вырубке сухостойных деревьев и кустарников;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>при вырубке деревьев и кустарников, произрастающих в охранных зонах инженерных сетей и коммуникаций. В случае проведения ремонта инженерных коммуникаций размер прилегающей территории при проведении работ может быть увеличен при обосновании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>при строительстве или ремонте объектов муниципальных учреждений здравоохранения, образования, культуры, спорта и инженерной инфраструктуры.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lastRenderedPageBreak/>
        <w:t xml:space="preserve">Заявителю, осуществляющему вырубку зеленых насаждений в вышеуказанных случаях, необходимо провести компенсационное озеленение в местах, согласованных с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5AFF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  <w:r w:rsidRPr="00BD5AFF">
        <w:rPr>
          <w:rFonts w:ascii="Times New Roman" w:hAnsi="Times New Roman" w:cs="Times New Roman"/>
          <w:sz w:val="28"/>
          <w:szCs w:val="28"/>
        </w:rPr>
        <w:t>.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>3.14. Аварийные, сухостойные и представляющие угрозу безопасности зеленые насаждения на основании комиссионного обследования (составляется акт) вырубаются в первоочередном порядке путем заключения договора собственника, арендатора участка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5AFF">
        <w:rPr>
          <w:rFonts w:ascii="Times New Roman" w:hAnsi="Times New Roman" w:cs="Times New Roman"/>
          <w:sz w:val="28"/>
          <w:szCs w:val="28"/>
        </w:rPr>
        <w:t xml:space="preserve"> на котором зафиксированы данные насаждения, с аттестованными специалистами, имеющими разрешение на проведение данного вида работ (кроме вырубки кустарников).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 xml:space="preserve">3.15. Согласно </w:t>
      </w:r>
      <w:hyperlink r:id="rId10" w:history="1">
        <w:r w:rsidRPr="00BD5AFF">
          <w:rPr>
            <w:rFonts w:ascii="Times New Roman" w:hAnsi="Times New Roman" w:cs="Times New Roman"/>
            <w:color w:val="0000FF"/>
            <w:sz w:val="28"/>
            <w:szCs w:val="28"/>
          </w:rPr>
          <w:t>ст. 20</w:t>
        </w:r>
      </w:hyperlink>
      <w:r w:rsidRPr="00BD5AFF">
        <w:rPr>
          <w:rFonts w:ascii="Times New Roman" w:hAnsi="Times New Roman" w:cs="Times New Roman"/>
          <w:sz w:val="28"/>
          <w:szCs w:val="28"/>
        </w:rPr>
        <w:t xml:space="preserve"> Лесного кодекса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D5AF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D5AFF">
        <w:rPr>
          <w:rFonts w:ascii="Times New Roman" w:hAnsi="Times New Roman" w:cs="Times New Roman"/>
          <w:sz w:val="28"/>
          <w:szCs w:val="28"/>
        </w:rPr>
        <w:t xml:space="preserve"> древесно-кустарниковая растительность, которая появилась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собственностью, которой он владеет, пользуется и распоряжается по своему усмотрению.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>3.16. Несанкционированной вырубкой или уничтожением зеленых насаждений признается: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>вырубка деревьев и кустарников без разрешения или по разрешению, но не на том участке, не в том количестве и не тех пород, которые указаны в разрешении;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 xml:space="preserve"> уничтожение или повреждение деревьев и кустарников в результате поджога или небрежного обращения с огнем;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5AFF">
        <w:rPr>
          <w:rFonts w:ascii="Times New Roman" w:hAnsi="Times New Roman" w:cs="Times New Roman"/>
          <w:sz w:val="28"/>
          <w:szCs w:val="28"/>
        </w:rPr>
        <w:t>окольцовка</w:t>
      </w:r>
      <w:proofErr w:type="spellEnd"/>
      <w:r w:rsidRPr="00BD5AFF">
        <w:rPr>
          <w:rFonts w:ascii="Times New Roman" w:hAnsi="Times New Roman" w:cs="Times New Roman"/>
          <w:sz w:val="28"/>
          <w:szCs w:val="28"/>
        </w:rPr>
        <w:t xml:space="preserve"> ствола или подсечка;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>повреждение растущих деревьев и кустарников до степени прекращения роста;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>повреждение деревьев и кустарников сточными водами, химическими веществами, отходами и тому подобное;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>самовольная вырубка сухостойных деревьев;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>прочие повреждения растущих деревьев и кустарников.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>3.17. Вырубка деревьев и кустарников, находящихся в государственном лесном фонде, осуществляется в соответствии с разрешениями, выдаваемыми специально уполномоченными государственными органами.</w:t>
      </w:r>
    </w:p>
    <w:p w:rsidR="00656F6A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 xml:space="preserve">3.18. Ликвидация деревьев и кустарников с нарушением настоящего Положения является самовольной вырубкой и подлежит административной и уголовной ответственности в соответствии с законами Российской Федерации и Карачаево-Черкесской Республики. Соблюдение правил настоящего Положения обязательно для всех граждан, организаций и учреждений на территории </w:t>
      </w:r>
      <w:r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  <w:r w:rsidRPr="00BD5AFF">
        <w:rPr>
          <w:rFonts w:ascii="Times New Roman" w:hAnsi="Times New Roman" w:cs="Times New Roman"/>
          <w:sz w:val="28"/>
          <w:szCs w:val="28"/>
        </w:rPr>
        <w:t>.</w:t>
      </w:r>
    </w:p>
    <w:p w:rsidR="00656F6A" w:rsidRPr="00E175A5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56F6A" w:rsidRDefault="00656F6A" w:rsidP="00656F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>4. Компенсационное озеленение</w:t>
      </w:r>
    </w:p>
    <w:p w:rsidR="00656F6A" w:rsidRPr="00E175A5" w:rsidRDefault="00656F6A" w:rsidP="00656F6A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>4.1. Компенсационное озеленение осуществляется в случаях разрешенной вырубки, незаконного повреждения или уничтожения зеленых насаждений. Компенсационное озеленение производится в ближайший сезон, подходящий для высадки деревьев, кустарников и газонов, но не позднее года с момента установления факта повреждения или уничтожения зеленых насаждений.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lastRenderedPageBreak/>
        <w:t>4.2. Компенсационное озеленение производится за счет средств граждан или юридических лиц, в интересах или вследствие противоправных действий которых произошло повреждение или уничтожение зеленых насаждений.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>4.3. В соответствии с настоящим Положением вред, причиненный зеленым насаждениям, подлежит возмещению. Для возмещения вреда установлены две формы возмещения: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>натуральная - восстановление зеленых насаждений взамен уничтоженных;</w:t>
      </w:r>
    </w:p>
    <w:p w:rsidR="00656F6A" w:rsidRPr="00BD5AFF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>денежная - компенсационное озеленение, в том числе на создание новых объектов озеленения и реконструкцию объектов озеленения в соответствии с программой реконструкции зеленых насаждений.</w:t>
      </w:r>
    </w:p>
    <w:p w:rsidR="00656F6A" w:rsidRPr="00822A8F" w:rsidRDefault="00656F6A" w:rsidP="00656F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56F6A" w:rsidRPr="00BD5AFF" w:rsidRDefault="00656F6A" w:rsidP="00656F6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>5. Охрана зеленых насаждений при осуществлении</w:t>
      </w:r>
    </w:p>
    <w:p w:rsidR="00656F6A" w:rsidRPr="00BD5AFF" w:rsidRDefault="00656F6A" w:rsidP="00656F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</w:p>
    <w:p w:rsidR="00656F6A" w:rsidRPr="00822A8F" w:rsidRDefault="00656F6A" w:rsidP="00656F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56F6A" w:rsidRPr="00BD5AFF" w:rsidRDefault="00656F6A" w:rsidP="00656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D5AFF">
        <w:rPr>
          <w:rFonts w:ascii="Times New Roman" w:hAnsi="Times New Roman" w:cs="Times New Roman"/>
          <w:sz w:val="28"/>
          <w:szCs w:val="28"/>
        </w:rPr>
        <w:t xml:space="preserve">5.1. Осуществление градостроительной деятельности </w:t>
      </w:r>
      <w:r>
        <w:rPr>
          <w:rFonts w:ascii="Times New Roman" w:hAnsi="Times New Roman" w:cs="Times New Roman"/>
          <w:sz w:val="28"/>
          <w:szCs w:val="28"/>
        </w:rPr>
        <w:t>на территории Зеленчукского муниципального района</w:t>
      </w:r>
      <w:r w:rsidRPr="00BD5AFF">
        <w:rPr>
          <w:rFonts w:ascii="Times New Roman" w:hAnsi="Times New Roman" w:cs="Times New Roman"/>
          <w:sz w:val="28"/>
          <w:szCs w:val="28"/>
        </w:rPr>
        <w:t xml:space="preserve"> ведется с соблюдением требований по защите зеленых насаждений.</w:t>
      </w:r>
    </w:p>
    <w:p w:rsidR="00656F6A" w:rsidRPr="00BD5AFF" w:rsidRDefault="00656F6A" w:rsidP="00656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D5AFF">
        <w:rPr>
          <w:rFonts w:ascii="Times New Roman" w:hAnsi="Times New Roman" w:cs="Times New Roman"/>
          <w:sz w:val="28"/>
          <w:szCs w:val="28"/>
        </w:rPr>
        <w:t>5.2. Озелененные территории, в том числе зеленые массивы, а также участки земли, предназначенные для развития озелененных территорий, не подлежат застройке и использованию, не связанному с их целевым назначением.</w:t>
      </w:r>
    </w:p>
    <w:p w:rsidR="00656F6A" w:rsidRPr="00BD5AFF" w:rsidRDefault="00656F6A" w:rsidP="00656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D5AFF">
        <w:rPr>
          <w:rFonts w:ascii="Times New Roman" w:hAnsi="Times New Roman" w:cs="Times New Roman"/>
          <w:sz w:val="28"/>
          <w:szCs w:val="28"/>
        </w:rPr>
        <w:t>5.3. При организации строительства на участках земли, занятых зелеными насаждениями, предпроектная документация должна содержать оценку зеленых насаждений, подлежащих вырубке. Возмещение вреда в этих случаях осуществляется посредством предварительного внесения компенсационной стоимости за вырубку зеленых насаждений и компенсационн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D5AFF">
        <w:rPr>
          <w:rFonts w:ascii="Times New Roman" w:hAnsi="Times New Roman" w:cs="Times New Roman"/>
          <w:sz w:val="28"/>
          <w:szCs w:val="28"/>
        </w:rPr>
        <w:t xml:space="preserve"> озеленени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5AFF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hyperlink w:anchor="P56" w:history="1">
        <w:r w:rsidRPr="00BD5AFF">
          <w:rPr>
            <w:rFonts w:ascii="Times New Roman" w:hAnsi="Times New Roman" w:cs="Times New Roman"/>
            <w:color w:val="0000FF"/>
            <w:sz w:val="28"/>
            <w:szCs w:val="28"/>
          </w:rPr>
          <w:t>разделами 2</w:t>
        </w:r>
      </w:hyperlink>
      <w:r w:rsidRPr="00BD5AF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9" w:history="1">
        <w:r w:rsidRPr="00BD5AFF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BD5AF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656F6A" w:rsidRPr="00E175A5" w:rsidRDefault="00656F6A" w:rsidP="00656F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56F6A" w:rsidRPr="00BD5AFF" w:rsidRDefault="00656F6A" w:rsidP="00656F6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>6. Охрана зеленых насаждений при осуществлении</w:t>
      </w:r>
    </w:p>
    <w:p w:rsidR="00656F6A" w:rsidRPr="00BD5AFF" w:rsidRDefault="00656F6A" w:rsidP="00656F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</w:p>
    <w:p w:rsidR="00656F6A" w:rsidRPr="00822A8F" w:rsidRDefault="00656F6A" w:rsidP="00656F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56F6A" w:rsidRPr="00BD5AFF" w:rsidRDefault="00656F6A" w:rsidP="00656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D5AFF">
        <w:rPr>
          <w:rFonts w:ascii="Times New Roman" w:hAnsi="Times New Roman" w:cs="Times New Roman"/>
          <w:sz w:val="28"/>
          <w:szCs w:val="28"/>
        </w:rPr>
        <w:t xml:space="preserve">6.1. На озелененных территориях и в зеленых массивах запрещается торговля и иная предпринимательская деятельность, установка палаток и иных сооружений для осуществления предпринимательской деятельности без разрешения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5AF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  <w:r w:rsidRPr="00BD5AFF">
        <w:rPr>
          <w:rFonts w:ascii="Times New Roman" w:hAnsi="Times New Roman" w:cs="Times New Roman"/>
          <w:sz w:val="28"/>
          <w:szCs w:val="28"/>
        </w:rPr>
        <w:t>.</w:t>
      </w:r>
    </w:p>
    <w:p w:rsidR="00656F6A" w:rsidRDefault="00656F6A" w:rsidP="00656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D5AFF">
        <w:rPr>
          <w:rFonts w:ascii="Times New Roman" w:hAnsi="Times New Roman" w:cs="Times New Roman"/>
          <w:sz w:val="28"/>
          <w:szCs w:val="28"/>
        </w:rPr>
        <w:t>6.2. При осуществлении предпринимательской деятельности на озелененных территориях и в зеленых массивах запрещается использование взрывоопасных, огнеопасных и ядовитых веществ, загрязнение и захламление территории, иные действия, способные повлечь за собой повреждение или уничтожение зеленых насаждений.</w:t>
      </w:r>
    </w:p>
    <w:p w:rsidR="00656F6A" w:rsidRPr="00E175A5" w:rsidRDefault="00656F6A" w:rsidP="00656F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56F6A" w:rsidRDefault="00656F6A" w:rsidP="00656F6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D5AFF">
        <w:rPr>
          <w:rFonts w:ascii="Times New Roman" w:hAnsi="Times New Roman" w:cs="Times New Roman"/>
          <w:sz w:val="28"/>
          <w:szCs w:val="28"/>
        </w:rPr>
        <w:t>тветственность</w:t>
      </w:r>
    </w:p>
    <w:p w:rsidR="00656F6A" w:rsidRPr="00822A8F" w:rsidRDefault="00656F6A" w:rsidP="00656F6A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656F6A" w:rsidRDefault="00656F6A" w:rsidP="0065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AFF">
        <w:rPr>
          <w:rFonts w:ascii="Times New Roman" w:hAnsi="Times New Roman" w:cs="Times New Roman"/>
          <w:sz w:val="28"/>
          <w:szCs w:val="28"/>
        </w:rPr>
        <w:t>7.1. Лица, виновные в нарушении настоящего Положения, несут ответственность в соответствии с законодательством Российской Федерации.</w:t>
      </w:r>
    </w:p>
    <w:p w:rsidR="0077479E" w:rsidRDefault="00656F6A" w:rsidP="00656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Управделами администрации </w:t>
      </w:r>
    </w:p>
    <w:p w:rsidR="00656F6A" w:rsidRPr="00BD5AFF" w:rsidRDefault="00656F6A" w:rsidP="00656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Зеленчукского муниципального района                                           Ф.А.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Кагиева</w:t>
      </w:r>
      <w:proofErr w:type="spellEnd"/>
    </w:p>
    <w:p w:rsidR="00656F6A" w:rsidRDefault="00656F6A" w:rsidP="00234818">
      <w:pPr>
        <w:rPr>
          <w:sz w:val="28"/>
          <w:szCs w:val="28"/>
        </w:rPr>
      </w:pPr>
    </w:p>
    <w:p w:rsidR="00291254" w:rsidRDefault="00291254" w:rsidP="00234818">
      <w:pPr>
        <w:rPr>
          <w:sz w:val="28"/>
          <w:szCs w:val="28"/>
        </w:rPr>
      </w:pPr>
    </w:p>
    <w:p w:rsidR="00031D98" w:rsidRDefault="00031D98" w:rsidP="00234818">
      <w:pPr>
        <w:rPr>
          <w:sz w:val="28"/>
          <w:szCs w:val="28"/>
        </w:rPr>
      </w:pPr>
    </w:p>
    <w:p w:rsidR="0077479E" w:rsidRPr="00AF37F3" w:rsidRDefault="0077479E" w:rsidP="007747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479E" w:rsidRPr="00AF37F3" w:rsidRDefault="0077479E" w:rsidP="0077479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F37F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77479E" w:rsidRPr="003C6A34" w:rsidRDefault="0077479E" w:rsidP="0077479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77479E" w:rsidRPr="00AF37F3" w:rsidRDefault="0077479E" w:rsidP="007747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37F3">
        <w:rPr>
          <w:rFonts w:ascii="Times New Roman" w:hAnsi="Times New Roman" w:cs="Times New Roman"/>
          <w:sz w:val="28"/>
          <w:szCs w:val="28"/>
        </w:rPr>
        <w:t>АКТ</w:t>
      </w:r>
    </w:p>
    <w:p w:rsidR="0077479E" w:rsidRPr="00AF37F3" w:rsidRDefault="0077479E" w:rsidP="007747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37F3">
        <w:rPr>
          <w:rFonts w:ascii="Times New Roman" w:hAnsi="Times New Roman" w:cs="Times New Roman"/>
          <w:sz w:val="28"/>
          <w:szCs w:val="28"/>
        </w:rPr>
        <w:t>О ПРИЗНАНИИ ЗЕЛЕНЫХ НАСАЖДЕНИЙ ПОДЛЕЖАЩИМИ ВЫРУБКЕ</w:t>
      </w:r>
    </w:p>
    <w:p w:rsidR="0077479E" w:rsidRPr="00AF37F3" w:rsidRDefault="0077479E" w:rsidP="007747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479E" w:rsidRPr="00AF37F3" w:rsidRDefault="0077479E" w:rsidP="007747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Администрация Зеленчукского муниципального района </w:t>
      </w:r>
      <w:r w:rsidRPr="00AF37F3">
        <w:rPr>
          <w:rFonts w:ascii="Times New Roman" w:hAnsi="Times New Roman" w:cs="Times New Roman"/>
          <w:sz w:val="28"/>
          <w:szCs w:val="28"/>
        </w:rPr>
        <w:t xml:space="preserve">"___"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F37F3">
        <w:rPr>
          <w:rFonts w:ascii="Times New Roman" w:hAnsi="Times New Roman" w:cs="Times New Roman"/>
          <w:sz w:val="28"/>
          <w:szCs w:val="28"/>
        </w:rPr>
        <w:t>__ ____г.</w:t>
      </w:r>
    </w:p>
    <w:p w:rsidR="0077479E" w:rsidRPr="00AF37F3" w:rsidRDefault="0077479E" w:rsidP="0077479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F37F3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77479E" w:rsidRPr="00AF37F3" w:rsidRDefault="0077479E" w:rsidP="007747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37F3">
        <w:rPr>
          <w:rFonts w:ascii="Times New Roman" w:hAnsi="Times New Roman" w:cs="Times New Roman"/>
          <w:sz w:val="28"/>
          <w:szCs w:val="28"/>
        </w:rPr>
        <w:t>1. ____________________________________________________________________</w:t>
      </w:r>
    </w:p>
    <w:p w:rsidR="0077479E" w:rsidRPr="00AF37F3" w:rsidRDefault="0077479E" w:rsidP="007747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37F3">
        <w:rPr>
          <w:rFonts w:ascii="Times New Roman" w:hAnsi="Times New Roman" w:cs="Times New Roman"/>
          <w:sz w:val="28"/>
          <w:szCs w:val="28"/>
        </w:rPr>
        <w:t xml:space="preserve">                            (Ф.И.О., должность)</w:t>
      </w:r>
    </w:p>
    <w:p w:rsidR="0077479E" w:rsidRDefault="0077479E" w:rsidP="007747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37F3">
        <w:rPr>
          <w:rFonts w:ascii="Times New Roman" w:hAnsi="Times New Roman" w:cs="Times New Roman"/>
          <w:sz w:val="28"/>
          <w:szCs w:val="28"/>
        </w:rPr>
        <w:t xml:space="preserve">2. ____________________________________________________________________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7479E" w:rsidRPr="00AF37F3" w:rsidRDefault="0077479E" w:rsidP="007747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F37F3">
        <w:rPr>
          <w:rFonts w:ascii="Times New Roman" w:hAnsi="Times New Roman" w:cs="Times New Roman"/>
          <w:sz w:val="28"/>
          <w:szCs w:val="28"/>
        </w:rPr>
        <w:t>(Ф.И.О., должность)</w:t>
      </w:r>
    </w:p>
    <w:p w:rsidR="0077479E" w:rsidRPr="00AF37F3" w:rsidRDefault="0077479E" w:rsidP="007747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37F3">
        <w:rPr>
          <w:rFonts w:ascii="Times New Roman" w:hAnsi="Times New Roman" w:cs="Times New Roman"/>
          <w:sz w:val="28"/>
          <w:szCs w:val="28"/>
        </w:rPr>
        <w:t>3. ____________________________________________________________________</w:t>
      </w:r>
    </w:p>
    <w:p w:rsidR="0077479E" w:rsidRPr="00AF37F3" w:rsidRDefault="0077479E" w:rsidP="007747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37F3">
        <w:rPr>
          <w:rFonts w:ascii="Times New Roman" w:hAnsi="Times New Roman" w:cs="Times New Roman"/>
          <w:sz w:val="28"/>
          <w:szCs w:val="28"/>
        </w:rPr>
        <w:t xml:space="preserve">                            (Ф.И.О., должность)</w:t>
      </w:r>
    </w:p>
    <w:p w:rsidR="0077479E" w:rsidRPr="00AF37F3" w:rsidRDefault="0077479E" w:rsidP="007747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F37F3">
        <w:rPr>
          <w:rFonts w:ascii="Times New Roman" w:hAnsi="Times New Roman" w:cs="Times New Roman"/>
          <w:sz w:val="28"/>
          <w:szCs w:val="28"/>
        </w:rPr>
        <w:t>провела обследование зеленых насаждений.</w:t>
      </w:r>
    </w:p>
    <w:p w:rsidR="0077479E" w:rsidRPr="00AF37F3" w:rsidRDefault="0077479E" w:rsidP="007747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7F3">
        <w:rPr>
          <w:rFonts w:ascii="Times New Roman" w:hAnsi="Times New Roman" w:cs="Times New Roman"/>
          <w:sz w:val="28"/>
          <w:szCs w:val="28"/>
        </w:rPr>
        <w:t xml:space="preserve">Результатами обследования установлено: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F37F3">
        <w:rPr>
          <w:rFonts w:ascii="Times New Roman" w:hAnsi="Times New Roman" w:cs="Times New Roman"/>
          <w:sz w:val="28"/>
          <w:szCs w:val="28"/>
        </w:rPr>
        <w:t>____________________</w:t>
      </w:r>
    </w:p>
    <w:p w:rsidR="0077479E" w:rsidRPr="00AF37F3" w:rsidRDefault="0077479E" w:rsidP="0077479E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AF37F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7479E" w:rsidRPr="00AF37F3" w:rsidRDefault="0077479E" w:rsidP="0077479E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AF37F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7479E" w:rsidRPr="00AF37F3" w:rsidRDefault="0077479E" w:rsidP="0077479E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AF37F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7479E" w:rsidRPr="00AF37F3" w:rsidRDefault="0077479E" w:rsidP="0077479E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AF37F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7479E" w:rsidRPr="00AF37F3" w:rsidRDefault="0077479E" w:rsidP="007747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7F3">
        <w:rPr>
          <w:rFonts w:ascii="Times New Roman" w:hAnsi="Times New Roman" w:cs="Times New Roman"/>
          <w:sz w:val="28"/>
          <w:szCs w:val="28"/>
        </w:rPr>
        <w:t>Выводы: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F37F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7479E" w:rsidRPr="00AF37F3" w:rsidRDefault="0077479E" w:rsidP="0077479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F37F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7479E" w:rsidRPr="00AF37F3" w:rsidRDefault="0077479E" w:rsidP="0077479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F37F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7479E" w:rsidRPr="00AF37F3" w:rsidRDefault="0077479E" w:rsidP="0077479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F37F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7479E" w:rsidRPr="00AF37F3" w:rsidRDefault="0077479E" w:rsidP="0077479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F37F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7479E" w:rsidRPr="00AF37F3" w:rsidRDefault="0077479E" w:rsidP="007747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7F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7479E" w:rsidRDefault="0077479E" w:rsidP="007747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37F3">
        <w:rPr>
          <w:rFonts w:ascii="Times New Roman" w:hAnsi="Times New Roman" w:cs="Times New Roman"/>
          <w:sz w:val="28"/>
          <w:szCs w:val="28"/>
        </w:rPr>
        <w:t xml:space="preserve">1.__________________________________________________________________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7479E" w:rsidRPr="00AF37F3" w:rsidRDefault="0077479E" w:rsidP="007747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AF37F3">
        <w:rPr>
          <w:rFonts w:ascii="Times New Roman" w:hAnsi="Times New Roman" w:cs="Times New Roman"/>
          <w:sz w:val="28"/>
          <w:szCs w:val="28"/>
        </w:rPr>
        <w:t>(подпись)                         (Ф.И.О.)</w:t>
      </w:r>
    </w:p>
    <w:p w:rsidR="0077479E" w:rsidRPr="00AF37F3" w:rsidRDefault="0077479E" w:rsidP="007747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37F3">
        <w:rPr>
          <w:rFonts w:ascii="Times New Roman" w:hAnsi="Times New Roman" w:cs="Times New Roman"/>
          <w:sz w:val="28"/>
          <w:szCs w:val="28"/>
        </w:rPr>
        <w:t>2.__________________________________________________________________</w:t>
      </w:r>
    </w:p>
    <w:p w:rsidR="0077479E" w:rsidRPr="00AF37F3" w:rsidRDefault="0077479E" w:rsidP="007747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3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F37F3">
        <w:rPr>
          <w:rFonts w:ascii="Times New Roman" w:hAnsi="Times New Roman" w:cs="Times New Roman"/>
          <w:sz w:val="28"/>
          <w:szCs w:val="28"/>
        </w:rPr>
        <w:t>(подпись)                         (Ф.И.О.)</w:t>
      </w:r>
    </w:p>
    <w:p w:rsidR="0077479E" w:rsidRDefault="0077479E" w:rsidP="007747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37F3">
        <w:rPr>
          <w:rFonts w:ascii="Times New Roman" w:hAnsi="Times New Roman" w:cs="Times New Roman"/>
          <w:sz w:val="28"/>
          <w:szCs w:val="28"/>
        </w:rPr>
        <w:t>3 ___________________________________________________________________</w:t>
      </w:r>
      <w:r w:rsidRPr="003C6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7479E" w:rsidRPr="00AF37F3" w:rsidRDefault="0077479E" w:rsidP="007747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C6A34">
        <w:rPr>
          <w:rFonts w:ascii="Times New Roman" w:hAnsi="Times New Roman" w:cs="Times New Roman"/>
          <w:sz w:val="28"/>
          <w:szCs w:val="28"/>
        </w:rPr>
        <w:t>(подпись)                         (Ф.И.О.)</w:t>
      </w:r>
    </w:p>
    <w:p w:rsidR="0077479E" w:rsidRDefault="0077479E" w:rsidP="0077479E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110"/>
      </w:tblGrid>
      <w:tr w:rsidR="00031D98" w:rsidTr="004505B2">
        <w:tc>
          <w:tcPr>
            <w:tcW w:w="5529" w:type="dxa"/>
          </w:tcPr>
          <w:p w:rsidR="00031D98" w:rsidRDefault="00031D98" w:rsidP="004505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0" w:type="dxa"/>
          </w:tcPr>
          <w:p w:rsidR="00031D98" w:rsidRDefault="00031D98" w:rsidP="004505B2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bookmarkStart w:id="3" w:name="_GoBack"/>
            <w:bookmarkEnd w:id="3"/>
            <w:r>
              <w:rPr>
                <w:rFonts w:ascii="Times New Roman" w:hAnsi="Times New Roman" w:cs="Times New Roman"/>
                <w:sz w:val="28"/>
              </w:rPr>
              <w:t xml:space="preserve">Приложение 2 к постановлению администрации Зеленчукского муниципального района      </w:t>
            </w:r>
          </w:p>
          <w:p w:rsidR="00031D98" w:rsidRDefault="00031D98" w:rsidP="004505B2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                             №</w:t>
            </w:r>
          </w:p>
        </w:tc>
      </w:tr>
    </w:tbl>
    <w:p w:rsidR="00031D98" w:rsidRPr="00F97287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031D98" w:rsidRDefault="00031D98" w:rsidP="00031D9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F37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031D98" w:rsidRPr="004935E4" w:rsidRDefault="00031D98" w:rsidP="00031D9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31D98" w:rsidRPr="004935E4" w:rsidRDefault="00031D98" w:rsidP="00031D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33"/>
      <w:bookmarkEnd w:id="4"/>
      <w:r w:rsidRPr="004935E4">
        <w:rPr>
          <w:rFonts w:ascii="Times New Roman" w:hAnsi="Times New Roman" w:cs="Times New Roman"/>
          <w:sz w:val="24"/>
          <w:szCs w:val="24"/>
        </w:rPr>
        <w:t>МЕТОДИКА</w:t>
      </w:r>
    </w:p>
    <w:p w:rsidR="00031D98" w:rsidRPr="004935E4" w:rsidRDefault="00031D98" w:rsidP="00031D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35E4">
        <w:rPr>
          <w:rFonts w:ascii="Times New Roman" w:hAnsi="Times New Roman" w:cs="Times New Roman"/>
          <w:sz w:val="24"/>
          <w:szCs w:val="24"/>
        </w:rPr>
        <w:t>ОЦЕНКИ СТОИМОСТИ ЗЕЛЕНЫХ НАСАЖДЕНИЙ И ИСЧИСЛЕНИЯ РАЗМЕРА</w:t>
      </w:r>
    </w:p>
    <w:p w:rsidR="00031D98" w:rsidRPr="004935E4" w:rsidRDefault="00031D98" w:rsidP="00031D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35E4">
        <w:rPr>
          <w:rFonts w:ascii="Times New Roman" w:hAnsi="Times New Roman" w:cs="Times New Roman"/>
          <w:sz w:val="24"/>
          <w:szCs w:val="24"/>
        </w:rPr>
        <w:t>УЩЕРБА И УБЫТКОВ, ВЫЗЫВАЕМЫХ ИХ ПОВРЕЖДЕНИЕМ И (ИЛИ)</w:t>
      </w:r>
    </w:p>
    <w:p w:rsidR="00031D98" w:rsidRDefault="00031D98" w:rsidP="00031D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35E4">
        <w:rPr>
          <w:rFonts w:ascii="Times New Roman" w:hAnsi="Times New Roman" w:cs="Times New Roman"/>
          <w:sz w:val="24"/>
          <w:szCs w:val="24"/>
        </w:rPr>
        <w:t xml:space="preserve">УНИЧТОЖЕНИЕМ </w:t>
      </w:r>
    </w:p>
    <w:p w:rsidR="00031D98" w:rsidRPr="004935E4" w:rsidRDefault="00031D98" w:rsidP="00031D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31D98" w:rsidRPr="00AF37F3" w:rsidRDefault="00031D98" w:rsidP="00031D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7F3">
        <w:rPr>
          <w:rFonts w:ascii="Times New Roman" w:hAnsi="Times New Roman" w:cs="Times New Roman"/>
          <w:sz w:val="28"/>
          <w:szCs w:val="28"/>
        </w:rPr>
        <w:t xml:space="preserve">Правовой основой применения настоящей Методики являются следующие документы: </w:t>
      </w:r>
      <w:hyperlink r:id="rId11" w:history="1">
        <w:r w:rsidRPr="00AF37F3">
          <w:rPr>
            <w:rFonts w:ascii="Times New Roman" w:hAnsi="Times New Roman" w:cs="Times New Roman"/>
            <w:color w:val="0000FF"/>
            <w:sz w:val="28"/>
            <w:szCs w:val="28"/>
          </w:rPr>
          <w:t>Конституция</w:t>
        </w:r>
      </w:hyperlink>
      <w:r w:rsidRPr="00AF37F3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Гражданский </w:t>
      </w:r>
      <w:hyperlink r:id="rId12" w:history="1">
        <w:r w:rsidRPr="00AF37F3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AF37F3">
        <w:rPr>
          <w:rFonts w:ascii="Times New Roman" w:hAnsi="Times New Roman" w:cs="Times New Roman"/>
          <w:sz w:val="28"/>
          <w:szCs w:val="28"/>
        </w:rPr>
        <w:t xml:space="preserve"> Российской Федерации, Лесной </w:t>
      </w:r>
      <w:hyperlink r:id="rId13" w:history="1">
        <w:r w:rsidRPr="00AF37F3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AF37F3">
        <w:rPr>
          <w:rFonts w:ascii="Times New Roman" w:hAnsi="Times New Roman" w:cs="Times New Roman"/>
          <w:sz w:val="28"/>
          <w:szCs w:val="28"/>
        </w:rPr>
        <w:t xml:space="preserve"> Российской Федерации от 29.01.1997 N 22-ФЗ (с изменениями и дополнениями), Федеральный </w:t>
      </w:r>
      <w:hyperlink r:id="rId14" w:history="1">
        <w:r w:rsidRPr="00AF37F3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AF37F3">
        <w:rPr>
          <w:rFonts w:ascii="Times New Roman" w:hAnsi="Times New Roman" w:cs="Times New Roman"/>
          <w:sz w:val="28"/>
          <w:szCs w:val="28"/>
        </w:rPr>
        <w:t xml:space="preserve"> от 10.01.2002 N 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F37F3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F37F3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AF37F3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AF37F3">
        <w:rPr>
          <w:rFonts w:ascii="Times New Roman" w:hAnsi="Times New Roman" w:cs="Times New Roman"/>
          <w:sz w:val="28"/>
          <w:szCs w:val="28"/>
        </w:rPr>
        <w:t xml:space="preserve"> отпуска древесины на корню в лесах Российской Федерации, утвержденные постановлением Правительства Российской Федерации от 01.06.1998 N 551.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D98" w:rsidRPr="00AF37F3" w:rsidRDefault="00031D98" w:rsidP="00031D9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37F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F37F3">
        <w:rPr>
          <w:rFonts w:ascii="Times New Roman" w:hAnsi="Times New Roman" w:cs="Times New Roman"/>
          <w:sz w:val="28"/>
          <w:szCs w:val="28"/>
        </w:rPr>
        <w:t xml:space="preserve">1.1. Методика предназначена для исчисления размера ущерба (убытков, вреда), который возник или может возникнуть в результате воздействия на зеленые насаждения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Зеленчукского </w:t>
      </w:r>
      <w:r w:rsidRPr="00AF37F3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F37F3">
        <w:rPr>
          <w:rFonts w:ascii="Times New Roman" w:hAnsi="Times New Roman" w:cs="Times New Roman"/>
          <w:sz w:val="28"/>
          <w:szCs w:val="28"/>
        </w:rPr>
        <w:t>1.2. Методика применяется: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F37F3">
        <w:rPr>
          <w:rFonts w:ascii="Times New Roman" w:hAnsi="Times New Roman" w:cs="Times New Roman"/>
          <w:sz w:val="28"/>
          <w:szCs w:val="28"/>
        </w:rPr>
        <w:t xml:space="preserve">при расчете размера ущерба, вреда и величины убытков в случае установления факта, повлекшего уничтожение или повреждение зеленых насаждений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Зеленчукского </w:t>
      </w:r>
      <w:r w:rsidRPr="00AF37F3">
        <w:rPr>
          <w:rFonts w:ascii="Times New Roman" w:hAnsi="Times New Roman" w:cs="Times New Roman"/>
          <w:sz w:val="28"/>
          <w:szCs w:val="28"/>
        </w:rPr>
        <w:t xml:space="preserve">муниципального района (за исключением </w:t>
      </w:r>
      <w:proofErr w:type="spellStart"/>
      <w:r w:rsidRPr="00AF37F3">
        <w:rPr>
          <w:rFonts w:ascii="Times New Roman" w:hAnsi="Times New Roman" w:cs="Times New Roman"/>
          <w:sz w:val="28"/>
          <w:szCs w:val="28"/>
        </w:rPr>
        <w:t>гослесфонда</w:t>
      </w:r>
      <w:proofErr w:type="spellEnd"/>
      <w:r w:rsidRPr="00AF37F3">
        <w:rPr>
          <w:rFonts w:ascii="Times New Roman" w:hAnsi="Times New Roman" w:cs="Times New Roman"/>
          <w:sz w:val="28"/>
          <w:szCs w:val="28"/>
        </w:rPr>
        <w:t>);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F37F3">
        <w:rPr>
          <w:rFonts w:ascii="Times New Roman" w:hAnsi="Times New Roman" w:cs="Times New Roman"/>
          <w:sz w:val="28"/>
          <w:szCs w:val="28"/>
        </w:rPr>
        <w:t xml:space="preserve">в процессе подготовки разделов оценки воздействия на окружающую природную среду инвестиционных проектов и их экологической экспертизы для стоимостной оценки потенциального ущерба (вреда, убытков), который может возникнуть при осуществлении хозяйственной деятельности, затрагивающей зеленые насаждения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Зеленчукского </w:t>
      </w:r>
      <w:r w:rsidRPr="00AF37F3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F37F3">
        <w:rPr>
          <w:rFonts w:ascii="Times New Roman" w:hAnsi="Times New Roman" w:cs="Times New Roman"/>
          <w:sz w:val="28"/>
          <w:szCs w:val="28"/>
        </w:rPr>
        <w:t xml:space="preserve">при исчислении размера компенсационной стоимости за разрешенную вырубку, уничтожение зеленых насаждений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Зеленчукского </w:t>
      </w:r>
      <w:r w:rsidRPr="00AF37F3">
        <w:rPr>
          <w:rFonts w:ascii="Times New Roman" w:hAnsi="Times New Roman" w:cs="Times New Roman"/>
          <w:sz w:val="28"/>
          <w:szCs w:val="28"/>
        </w:rPr>
        <w:t xml:space="preserve">муниципального района (за исключением </w:t>
      </w:r>
      <w:proofErr w:type="spellStart"/>
      <w:r w:rsidRPr="00AF37F3">
        <w:rPr>
          <w:rFonts w:ascii="Times New Roman" w:hAnsi="Times New Roman" w:cs="Times New Roman"/>
          <w:sz w:val="28"/>
          <w:szCs w:val="28"/>
        </w:rPr>
        <w:t>гослесфонда</w:t>
      </w:r>
      <w:proofErr w:type="spellEnd"/>
      <w:r w:rsidRPr="00AF37F3">
        <w:rPr>
          <w:rFonts w:ascii="Times New Roman" w:hAnsi="Times New Roman" w:cs="Times New Roman"/>
          <w:sz w:val="28"/>
          <w:szCs w:val="28"/>
        </w:rPr>
        <w:t>);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F37F3">
        <w:rPr>
          <w:rFonts w:ascii="Times New Roman" w:hAnsi="Times New Roman" w:cs="Times New Roman"/>
          <w:sz w:val="28"/>
          <w:szCs w:val="28"/>
        </w:rPr>
        <w:t xml:space="preserve">при иных случаях, связанных с определением стоимости зеленых насаждений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Зеленчукского </w:t>
      </w:r>
      <w:r w:rsidRPr="00AF37F3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F37F3">
        <w:rPr>
          <w:rFonts w:ascii="Times New Roman" w:hAnsi="Times New Roman" w:cs="Times New Roman"/>
          <w:sz w:val="28"/>
          <w:szCs w:val="28"/>
        </w:rPr>
        <w:t xml:space="preserve">1.3. Оценка зеленых насаждений и естественной растительности данным методом основана на применяемом в теории оценки недвижимости принципе условного замещения оцениваемого объекта другим, максимально приближенным к нему по своим параметрам и функциональному назначению. Применение принципа замещения к зеленым насаждениям и естественной растительности означает, что их стоимость определяется затратами на условное воспроизведение деревьев, кустарников, газонов или естественных </w:t>
      </w:r>
      <w:r w:rsidRPr="00AF37F3">
        <w:rPr>
          <w:rFonts w:ascii="Times New Roman" w:hAnsi="Times New Roman" w:cs="Times New Roman"/>
          <w:sz w:val="28"/>
          <w:szCs w:val="28"/>
        </w:rPr>
        <w:lastRenderedPageBreak/>
        <w:t>растительных сообществ, равноценных по своим параметрам оцениваемым объектам.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F37F3">
        <w:rPr>
          <w:rFonts w:ascii="Times New Roman" w:hAnsi="Times New Roman" w:cs="Times New Roman"/>
          <w:sz w:val="28"/>
          <w:szCs w:val="28"/>
        </w:rPr>
        <w:t xml:space="preserve">1.4. Для стоимостной оценки вреда, причиняемого конкретным деревьям, кустарникам, травянистому покрову и естественной растительности, а также объектам озеленения на определенных территориях </w:t>
      </w:r>
      <w:r>
        <w:rPr>
          <w:rFonts w:ascii="Times New Roman" w:hAnsi="Times New Roman" w:cs="Times New Roman"/>
          <w:sz w:val="28"/>
          <w:szCs w:val="28"/>
        </w:rPr>
        <w:t xml:space="preserve">Зеленчукского </w:t>
      </w:r>
      <w:r w:rsidRPr="00AF37F3">
        <w:rPr>
          <w:rFonts w:ascii="Times New Roman" w:hAnsi="Times New Roman" w:cs="Times New Roman"/>
          <w:sz w:val="28"/>
          <w:szCs w:val="28"/>
        </w:rPr>
        <w:t>муниципального района, используется показатель их компенсационной стоимости.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F37F3">
        <w:rPr>
          <w:rFonts w:ascii="Times New Roman" w:hAnsi="Times New Roman" w:cs="Times New Roman"/>
          <w:sz w:val="28"/>
          <w:szCs w:val="28"/>
        </w:rPr>
        <w:t>1.5. Компенсационная стоимость зеленых насаждений рассчитывается путем применения к показателям действительной восстановительной стоимости (</w:t>
      </w:r>
      <w:proofErr w:type="spellStart"/>
      <w:r w:rsidRPr="00AF37F3">
        <w:rPr>
          <w:rFonts w:ascii="Times New Roman" w:hAnsi="Times New Roman" w:cs="Times New Roman"/>
          <w:sz w:val="28"/>
          <w:szCs w:val="28"/>
        </w:rPr>
        <w:t>Сдв</w:t>
      </w:r>
      <w:proofErr w:type="spellEnd"/>
      <w:r w:rsidRPr="00AF37F3">
        <w:rPr>
          <w:rFonts w:ascii="Times New Roman" w:hAnsi="Times New Roman" w:cs="Times New Roman"/>
          <w:sz w:val="28"/>
          <w:szCs w:val="28"/>
        </w:rPr>
        <w:t>) поправочных коэффициентов, позволяющих учесть влияние на ценность зеленых насаждений таких факторов, как местоположение, экологическая и социальная значимость объектов озеленения, фактическое состояние растений.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F37F3">
        <w:rPr>
          <w:rFonts w:ascii="Times New Roman" w:hAnsi="Times New Roman" w:cs="Times New Roman"/>
          <w:sz w:val="28"/>
          <w:szCs w:val="28"/>
        </w:rPr>
        <w:t>1.6. В качестве показателя действительной восстановительной стоимости объектов озеленения и зеленых насаждений используются нормативные значения затрат, необходимых для создания и содержания наиболее типичных видов (категорий) зеленых насаждений и объектов озеленения.</w:t>
      </w:r>
    </w:p>
    <w:p w:rsidR="00031D98" w:rsidRDefault="00031D98" w:rsidP="00031D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1D98" w:rsidRPr="00AF37F3" w:rsidRDefault="00031D98" w:rsidP="00031D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37F3">
        <w:rPr>
          <w:rFonts w:ascii="Times New Roman" w:hAnsi="Times New Roman" w:cs="Times New Roman"/>
          <w:sz w:val="28"/>
          <w:szCs w:val="28"/>
        </w:rPr>
        <w:t>2. Классификация растительности для целей стоимостной оценки</w:t>
      </w:r>
    </w:p>
    <w:p w:rsidR="00031D98" w:rsidRDefault="00031D98" w:rsidP="00031D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37F3">
        <w:rPr>
          <w:rFonts w:ascii="Times New Roman" w:hAnsi="Times New Roman" w:cs="Times New Roman"/>
          <w:sz w:val="28"/>
          <w:szCs w:val="28"/>
        </w:rPr>
        <w:t>зеленых насаждений</w:t>
      </w:r>
    </w:p>
    <w:p w:rsidR="00031D98" w:rsidRPr="00AF37F3" w:rsidRDefault="00031D98" w:rsidP="00031D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F37F3">
        <w:rPr>
          <w:rFonts w:ascii="Times New Roman" w:hAnsi="Times New Roman" w:cs="Times New Roman"/>
          <w:sz w:val="28"/>
          <w:szCs w:val="28"/>
        </w:rPr>
        <w:t>2.1. Для расчета показателей действительной восстановительной стоимости основных типов зеленых насаждений применяется следующая классификация растительности вне зависимости от функционального назначения, местоположения, форм собственности и ведомственной принадлежности территорий: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F37F3">
        <w:rPr>
          <w:rFonts w:ascii="Times New Roman" w:hAnsi="Times New Roman" w:cs="Times New Roman"/>
          <w:sz w:val="28"/>
          <w:szCs w:val="28"/>
        </w:rPr>
        <w:t>1. Растительность объектов озеленения населенных пунктов включает: растительность озелененных территорий общего пользования; растительность озелененных территорий ограниченного пользования; растительность озелененных территорий специального назначения.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F37F3">
        <w:rPr>
          <w:rFonts w:ascii="Times New Roman" w:hAnsi="Times New Roman" w:cs="Times New Roman"/>
          <w:sz w:val="28"/>
          <w:szCs w:val="28"/>
        </w:rPr>
        <w:t>2. Иная растительность естественного происхождения на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F3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Зеленчукского </w:t>
      </w:r>
      <w:r w:rsidRPr="00AF37F3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F37F3">
        <w:rPr>
          <w:rFonts w:ascii="Times New Roman" w:hAnsi="Times New Roman" w:cs="Times New Roman"/>
          <w:sz w:val="28"/>
          <w:szCs w:val="28"/>
        </w:rPr>
        <w:t>К первому типу зеленых насаждений, выделяемому для целей их стоимостной оценки, относится растительность парков, садов, скверов, бульваров и других искусственно созданных объектов озеленения на озелененных территориях общего пользования, а также все виды зеленых насаждений, находящиеся на территориях ограниченного пользования (зеленые насаждения жилых кварталов, лечебных, детских, учебных и научных учреждений, промышленных предприятий, административно-хозяйственных и других объектов) и специального назначения (зеленые насаждения санитарно-защитных, водоохранных, защитно-мелиоративных, противопожарных зон, кладбищ; насаждения вдоль автомобильных дорог, плодовые сады, питомники, цветочно-оранжерейные хозяйства).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F37F3">
        <w:rPr>
          <w:rFonts w:ascii="Times New Roman" w:hAnsi="Times New Roman" w:cs="Times New Roman"/>
          <w:sz w:val="28"/>
          <w:szCs w:val="28"/>
        </w:rPr>
        <w:t xml:space="preserve">Ко второму типу зеленых насаждений, выделяемому для целей оценки, относится растительность лесов, а также луговая, болотная и околоводная естественная растительность территорий, входящих в состав природного комплекса </w:t>
      </w:r>
      <w:r>
        <w:rPr>
          <w:rFonts w:ascii="Times New Roman" w:hAnsi="Times New Roman" w:cs="Times New Roman"/>
          <w:sz w:val="28"/>
          <w:szCs w:val="28"/>
        </w:rPr>
        <w:t xml:space="preserve">Зеленчукского </w:t>
      </w:r>
      <w:r w:rsidRPr="00AF37F3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AF37F3">
        <w:rPr>
          <w:rFonts w:ascii="Times New Roman" w:hAnsi="Times New Roman" w:cs="Times New Roman"/>
          <w:sz w:val="28"/>
          <w:szCs w:val="28"/>
        </w:rPr>
        <w:t>2.2. Дальнейшая классификация растительности внутри каждой выделенной группы зеленых насаждений для целей оценки осуществляется: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F37F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F3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F37F3">
        <w:rPr>
          <w:rFonts w:ascii="Times New Roman" w:hAnsi="Times New Roman" w:cs="Times New Roman"/>
          <w:sz w:val="28"/>
          <w:szCs w:val="28"/>
        </w:rPr>
        <w:t>ля первого типа - по видам (категориям) зеленых насаждений и элементам объектов озеленения (деревья, кустарники, живые изгороди из кустарников, газоны, цветники);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F37F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F3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F37F3">
        <w:rPr>
          <w:rFonts w:ascii="Times New Roman" w:hAnsi="Times New Roman" w:cs="Times New Roman"/>
          <w:sz w:val="28"/>
          <w:szCs w:val="28"/>
        </w:rPr>
        <w:t>ля второго типа - по типам естественных растительных сообществ.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F37F3">
        <w:rPr>
          <w:rFonts w:ascii="Times New Roman" w:hAnsi="Times New Roman" w:cs="Times New Roman"/>
          <w:sz w:val="28"/>
          <w:szCs w:val="28"/>
        </w:rPr>
        <w:t>2.3. Для каждой выделенной группы зеленых насаждений и естественных растительных сообществ устанавливаются удельные значения показателей действительной восстановительной стоимости (</w:t>
      </w:r>
      <w:proofErr w:type="spellStart"/>
      <w:r w:rsidRPr="00AF37F3">
        <w:rPr>
          <w:rFonts w:ascii="Times New Roman" w:hAnsi="Times New Roman" w:cs="Times New Roman"/>
          <w:sz w:val="28"/>
          <w:szCs w:val="28"/>
        </w:rPr>
        <w:t>Сдв</w:t>
      </w:r>
      <w:proofErr w:type="spellEnd"/>
      <w:r w:rsidRPr="00AF37F3">
        <w:rPr>
          <w:rFonts w:ascii="Times New Roman" w:hAnsi="Times New Roman" w:cs="Times New Roman"/>
          <w:sz w:val="28"/>
          <w:szCs w:val="28"/>
        </w:rPr>
        <w:t>) зеленых насаждений (в расчете на 1 условное дерево, куст, метр, кв</w:t>
      </w:r>
      <w:r>
        <w:rPr>
          <w:rFonts w:ascii="Times New Roman" w:hAnsi="Times New Roman" w:cs="Times New Roman"/>
          <w:sz w:val="28"/>
          <w:szCs w:val="28"/>
        </w:rPr>
        <w:t>адратный</w:t>
      </w:r>
      <w:r w:rsidRPr="00AF37F3">
        <w:rPr>
          <w:rFonts w:ascii="Times New Roman" w:hAnsi="Times New Roman" w:cs="Times New Roman"/>
          <w:sz w:val="28"/>
          <w:szCs w:val="28"/>
        </w:rPr>
        <w:t xml:space="preserve"> метр или другую удельную единицу измерения).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F37F3">
        <w:rPr>
          <w:rFonts w:ascii="Times New Roman" w:hAnsi="Times New Roman" w:cs="Times New Roman"/>
          <w:sz w:val="28"/>
          <w:szCs w:val="28"/>
        </w:rPr>
        <w:t>Особенностью затратного метода, применяемого для оценки стоимости зеленых насаждений, является учет в структуре показателя их действительной восстановительной стоимости не только единовременных затрат по посадке деревьев, кустарников и созданию газонов, но и постоянных текущих вложений в содержание зеленых насаждений, осуществляемых при регулярном уходе за ними. Это достигается приемом капитализации всех видов ежегодных затрат, связанных с уходом за зелеными насаждениями на протяжении периода их жизни.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F37F3">
        <w:rPr>
          <w:rFonts w:ascii="Times New Roman" w:hAnsi="Times New Roman" w:cs="Times New Roman"/>
          <w:sz w:val="28"/>
          <w:szCs w:val="28"/>
        </w:rPr>
        <w:t>Ввиду существенных различий в способах и методах ухода за разными категориями зеленых насаждений для каждой оценочной группы растительности применяется собственный способ определения действительной восстановительной стоимости.</w:t>
      </w:r>
    </w:p>
    <w:p w:rsidR="00031D98" w:rsidRDefault="00031D98" w:rsidP="00031D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1D98" w:rsidRPr="00AF37F3" w:rsidRDefault="00031D98" w:rsidP="00031D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37F3">
        <w:rPr>
          <w:rFonts w:ascii="Times New Roman" w:hAnsi="Times New Roman" w:cs="Times New Roman"/>
          <w:sz w:val="28"/>
          <w:szCs w:val="28"/>
        </w:rPr>
        <w:t>3. Расчет компенсационной стоимости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F37F3">
        <w:rPr>
          <w:rFonts w:ascii="Times New Roman" w:hAnsi="Times New Roman" w:cs="Times New Roman"/>
          <w:sz w:val="28"/>
          <w:szCs w:val="28"/>
        </w:rPr>
        <w:t xml:space="preserve">3.1. В качестве исходной единицы для исчисления размера ущерба (вреда, убытков) от повреждения и уничтожения зеленых насаждений принимается их компенсационная стоимость. Расчет компенсационной стоимости зеленых насаждений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Зеленчукского </w:t>
      </w:r>
      <w:r w:rsidRPr="00AF37F3">
        <w:rPr>
          <w:rFonts w:ascii="Times New Roman" w:hAnsi="Times New Roman" w:cs="Times New Roman"/>
          <w:sz w:val="28"/>
          <w:szCs w:val="28"/>
        </w:rPr>
        <w:t>муниципального района, включая естественные растительные сообщества, производится по формуле:</w:t>
      </w:r>
    </w:p>
    <w:p w:rsidR="00031D98" w:rsidRPr="00AF37F3" w:rsidRDefault="00031D98" w:rsidP="00031D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70E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D0DA1D4" wp14:editId="2F060022">
            <wp:extent cx="2647950" cy="247650"/>
            <wp:effectExtent l="0" t="0" r="0" b="0"/>
            <wp:docPr id="1" name="Рисунок 1" descr="base_23824_23304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24_23304_32768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7F3">
        <w:rPr>
          <w:rFonts w:ascii="Times New Roman" w:hAnsi="Times New Roman" w:cs="Times New Roman"/>
          <w:sz w:val="28"/>
          <w:szCs w:val="28"/>
        </w:rPr>
        <w:t>, где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70E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43FE216" wp14:editId="71D10F46">
            <wp:extent cx="209550" cy="247650"/>
            <wp:effectExtent l="0" t="0" r="0" b="0"/>
            <wp:docPr id="2" name="Рисунок 2" descr="base_23824_23304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824_23304_32769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7F3">
        <w:rPr>
          <w:rFonts w:ascii="Times New Roman" w:hAnsi="Times New Roman" w:cs="Times New Roman"/>
          <w:sz w:val="28"/>
          <w:szCs w:val="28"/>
        </w:rPr>
        <w:t xml:space="preserve"> - компенсационная стоимость основных видов деревьев и кустарников, травянистых растений, естественных растительных сообществ (в расчете на 1 дерево, 1 кустарник, 1 погонный метр живой изгороди, 1 кв</w:t>
      </w:r>
      <w:r>
        <w:rPr>
          <w:rFonts w:ascii="Times New Roman" w:hAnsi="Times New Roman" w:cs="Times New Roman"/>
          <w:sz w:val="28"/>
          <w:szCs w:val="28"/>
        </w:rPr>
        <w:t>адратный</w:t>
      </w:r>
      <w:r w:rsidRPr="00AF37F3">
        <w:rPr>
          <w:rFonts w:ascii="Times New Roman" w:hAnsi="Times New Roman" w:cs="Times New Roman"/>
          <w:sz w:val="28"/>
          <w:szCs w:val="28"/>
        </w:rPr>
        <w:t xml:space="preserve"> метр травянистой, лесной или иной растительности);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70E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C43F3DA" wp14:editId="55EEE31C">
            <wp:extent cx="247650" cy="247650"/>
            <wp:effectExtent l="0" t="0" r="0" b="0"/>
            <wp:docPr id="3" name="Рисунок 3" descr="base_23824_23304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824_23304_32770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7F3">
        <w:rPr>
          <w:rFonts w:ascii="Times New Roman" w:hAnsi="Times New Roman" w:cs="Times New Roman"/>
          <w:sz w:val="28"/>
          <w:szCs w:val="28"/>
        </w:rPr>
        <w:t xml:space="preserve"> - действительная восстановительная стоимость основных видов деревьев, кустарников, травянистой растительности, естественных растительных сообществ (в расчете на 1 дерево, 1 кустарник, 1 пог</w:t>
      </w:r>
      <w:r>
        <w:rPr>
          <w:rFonts w:ascii="Times New Roman" w:hAnsi="Times New Roman" w:cs="Times New Roman"/>
          <w:sz w:val="28"/>
          <w:szCs w:val="28"/>
        </w:rPr>
        <w:t>онный</w:t>
      </w:r>
      <w:r w:rsidRPr="00AF37F3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етр</w:t>
      </w:r>
      <w:r w:rsidRPr="00AF37F3">
        <w:rPr>
          <w:rFonts w:ascii="Times New Roman" w:hAnsi="Times New Roman" w:cs="Times New Roman"/>
          <w:sz w:val="28"/>
          <w:szCs w:val="28"/>
        </w:rPr>
        <w:t xml:space="preserve"> живой изгороди, 1 кв</w:t>
      </w:r>
      <w:r>
        <w:rPr>
          <w:rFonts w:ascii="Times New Roman" w:hAnsi="Times New Roman" w:cs="Times New Roman"/>
          <w:sz w:val="28"/>
          <w:szCs w:val="28"/>
        </w:rPr>
        <w:t>адратный метр</w:t>
      </w:r>
      <w:r w:rsidRPr="00AF37F3">
        <w:rPr>
          <w:rFonts w:ascii="Times New Roman" w:hAnsi="Times New Roman" w:cs="Times New Roman"/>
          <w:sz w:val="28"/>
          <w:szCs w:val="28"/>
        </w:rPr>
        <w:t xml:space="preserve"> травянистой, лесной или иной растительности) (</w:t>
      </w:r>
      <w:hyperlink w:anchor="P121" w:history="1">
        <w:r w:rsidRPr="00670EDB">
          <w:rPr>
            <w:rFonts w:ascii="Times New Roman" w:hAnsi="Times New Roman" w:cs="Times New Roman"/>
            <w:sz w:val="28"/>
            <w:szCs w:val="28"/>
          </w:rPr>
          <w:t>таблицы N 1</w:t>
        </w:r>
      </w:hyperlink>
      <w:r w:rsidRPr="00AF37F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75" w:history="1">
        <w:r w:rsidRPr="00670EDB">
          <w:rPr>
            <w:rFonts w:ascii="Times New Roman" w:hAnsi="Times New Roman" w:cs="Times New Roman"/>
            <w:sz w:val="28"/>
            <w:szCs w:val="28"/>
          </w:rPr>
          <w:t>N 2</w:t>
        </w:r>
      </w:hyperlink>
      <w:r w:rsidRPr="00AF37F3">
        <w:rPr>
          <w:rFonts w:ascii="Times New Roman" w:hAnsi="Times New Roman" w:cs="Times New Roman"/>
          <w:sz w:val="28"/>
          <w:szCs w:val="28"/>
        </w:rPr>
        <w:t>);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70E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88B9F2F" wp14:editId="2F66AB23">
            <wp:extent cx="219075" cy="247650"/>
            <wp:effectExtent l="0" t="0" r="9525" b="0"/>
            <wp:docPr id="4" name="Рисунок 4" descr="base_23824_23304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824_23304_32771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7F3">
        <w:rPr>
          <w:rFonts w:ascii="Times New Roman" w:hAnsi="Times New Roman" w:cs="Times New Roman"/>
          <w:sz w:val="28"/>
          <w:szCs w:val="28"/>
        </w:rPr>
        <w:t xml:space="preserve"> - коэффициент поправки на социально-экологическую значимость зеленых насаждений. Учитывает социальную, историко-культурную, природоохранную и рекреационную значимость зеленых насаждений и </w:t>
      </w:r>
      <w:r w:rsidRPr="00AF37F3">
        <w:rPr>
          <w:rFonts w:ascii="Times New Roman" w:hAnsi="Times New Roman" w:cs="Times New Roman"/>
          <w:sz w:val="28"/>
          <w:szCs w:val="28"/>
        </w:rPr>
        <w:lastRenderedPageBreak/>
        <w:t>устанавливается в размере: 2 - для памятников садово-паркового искусства; 1,5 - для всех категорий особо охраняемых природных территорий (включая зеленые насаждения естественного происхождения) (в соответствии со схемой особо охраняемых природных территорий); 1 - для озелененных территорий общего пользования; 0,5 - для остальных категорий зеленых насаждений;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70E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0C0281F" wp14:editId="36CFEEE6">
            <wp:extent cx="219075" cy="247650"/>
            <wp:effectExtent l="0" t="0" r="9525" b="0"/>
            <wp:docPr id="5" name="Рисунок 5" descr="base_23824_23304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824_23304_32772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7F3">
        <w:rPr>
          <w:rFonts w:ascii="Times New Roman" w:hAnsi="Times New Roman" w:cs="Times New Roman"/>
          <w:sz w:val="28"/>
          <w:szCs w:val="28"/>
        </w:rPr>
        <w:t xml:space="preserve"> - коэффициент поправки на водоохранную ценность зеленых насаждений. Учитывает водоохранные функции зеленых насаждений и устанавливается в размере: 2 - для деревьев и кустарников, расположенных в водоохранной зоне; травяного покрова - в прибрежной защитной полосе; 1 - для остальных категорий зеленых насаждений;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70E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20CCBE3" wp14:editId="1FF6B79B">
            <wp:extent cx="381000" cy="247650"/>
            <wp:effectExtent l="0" t="0" r="0" b="0"/>
            <wp:docPr id="6" name="Рисунок 6" descr="base_23824_23304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824_23304_32773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7F3">
        <w:rPr>
          <w:rFonts w:ascii="Times New Roman" w:hAnsi="Times New Roman" w:cs="Times New Roman"/>
          <w:sz w:val="28"/>
          <w:szCs w:val="28"/>
        </w:rPr>
        <w:t xml:space="preserve"> - коэффициент поправки на текущее состояние зеленых насаждений. Учитывает фактическое состояние зеленых насаждений и устанавливается в размере: 1 - хорошее; 0,5 - удовлетворительное; 0,3 - неудовлетворительное;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70E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6EE7D9D" wp14:editId="1655D4BE">
            <wp:extent cx="247650" cy="247650"/>
            <wp:effectExtent l="0" t="0" r="0" b="0"/>
            <wp:docPr id="7" name="Рисунок 7" descr="base_23824_23304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824_23304_32774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7F3">
        <w:rPr>
          <w:rFonts w:ascii="Times New Roman" w:hAnsi="Times New Roman" w:cs="Times New Roman"/>
          <w:sz w:val="28"/>
          <w:szCs w:val="28"/>
        </w:rPr>
        <w:t xml:space="preserve"> - коэффициент обеспеченности жителей </w:t>
      </w:r>
      <w:r>
        <w:rPr>
          <w:rFonts w:ascii="Times New Roman" w:hAnsi="Times New Roman" w:cs="Times New Roman"/>
          <w:sz w:val="28"/>
          <w:szCs w:val="28"/>
        </w:rPr>
        <w:t xml:space="preserve">Зеленчукского </w:t>
      </w:r>
      <w:r w:rsidRPr="00AF37F3">
        <w:rPr>
          <w:rFonts w:ascii="Times New Roman" w:hAnsi="Times New Roman" w:cs="Times New Roman"/>
          <w:sz w:val="28"/>
          <w:szCs w:val="28"/>
        </w:rPr>
        <w:t xml:space="preserve">муниципального района зелеными насаждениями в зависимости от местоположения. Учитывает обеспеченность жителей </w:t>
      </w:r>
      <w:r>
        <w:rPr>
          <w:rFonts w:ascii="Times New Roman" w:hAnsi="Times New Roman" w:cs="Times New Roman"/>
          <w:sz w:val="28"/>
          <w:szCs w:val="28"/>
        </w:rPr>
        <w:t xml:space="preserve">Зеленчукского </w:t>
      </w:r>
      <w:r w:rsidRPr="00AF37F3">
        <w:rPr>
          <w:rFonts w:ascii="Times New Roman" w:hAnsi="Times New Roman" w:cs="Times New Roman"/>
          <w:sz w:val="28"/>
          <w:szCs w:val="28"/>
        </w:rPr>
        <w:t>муниципального района зелеными насаждениями в зависимости от местоположения озелененных территорий и устанавливается по зонам в размере: 1 - территория в черте населенных пунктов; 0,75 - территория вне черты населенных пунктов;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70E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5CF354B" wp14:editId="293C67E6">
            <wp:extent cx="533400" cy="200025"/>
            <wp:effectExtent l="0" t="0" r="0" b="9525"/>
            <wp:docPr id="8" name="Рисунок 8" descr="base_23824_23304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824_23304_32775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7F3">
        <w:rPr>
          <w:rFonts w:ascii="Times New Roman" w:hAnsi="Times New Roman" w:cs="Times New Roman"/>
          <w:sz w:val="28"/>
          <w:szCs w:val="28"/>
        </w:rPr>
        <w:t xml:space="preserve"> - установленный законами минимальный размер оплаты труда на дату оценки.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F37F3">
        <w:rPr>
          <w:rFonts w:ascii="Times New Roman" w:hAnsi="Times New Roman" w:cs="Times New Roman"/>
          <w:sz w:val="28"/>
          <w:szCs w:val="28"/>
        </w:rPr>
        <w:t>Компенсационная стоимость установлена без учета НДС.</w:t>
      </w:r>
    </w:p>
    <w:p w:rsidR="00031D98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F37F3">
        <w:rPr>
          <w:rFonts w:ascii="Times New Roman" w:hAnsi="Times New Roman" w:cs="Times New Roman"/>
          <w:sz w:val="28"/>
          <w:szCs w:val="28"/>
        </w:rPr>
        <w:t>3.2. Зеленые насаждения не подлежат оценке при повреждении деревьев и других зеленых насаждений свыше 70%, большом количестве усохших скелетных ветвей, больших механических повреждениях, плохом санитарном состоянии.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D98" w:rsidRPr="00AF37F3" w:rsidRDefault="00031D98" w:rsidP="00031D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37F3">
        <w:rPr>
          <w:rFonts w:ascii="Times New Roman" w:hAnsi="Times New Roman" w:cs="Times New Roman"/>
          <w:sz w:val="28"/>
          <w:szCs w:val="28"/>
        </w:rPr>
        <w:t>4. Порядок исчисления размера ущерба (убытка, вреда)</w:t>
      </w:r>
    </w:p>
    <w:p w:rsidR="00031D98" w:rsidRDefault="00031D98" w:rsidP="00031D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37F3">
        <w:rPr>
          <w:rFonts w:ascii="Times New Roman" w:hAnsi="Times New Roman" w:cs="Times New Roman"/>
          <w:sz w:val="28"/>
          <w:szCs w:val="28"/>
        </w:rPr>
        <w:t>от повреждения и (или) уничтожения зеленых насаждений</w:t>
      </w:r>
    </w:p>
    <w:p w:rsidR="00031D98" w:rsidRPr="00AF37F3" w:rsidRDefault="00031D98" w:rsidP="00031D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F37F3">
        <w:rPr>
          <w:rFonts w:ascii="Times New Roman" w:hAnsi="Times New Roman" w:cs="Times New Roman"/>
          <w:sz w:val="28"/>
          <w:szCs w:val="28"/>
        </w:rPr>
        <w:t>4.1. Исчисление размера ущерба (убытка, вреда) осуществляется в 4 этапа.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F37F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F37F3">
        <w:rPr>
          <w:rFonts w:ascii="Times New Roman" w:hAnsi="Times New Roman" w:cs="Times New Roman"/>
          <w:sz w:val="28"/>
          <w:szCs w:val="28"/>
        </w:rPr>
        <w:t xml:space="preserve"> На первом этапе устанавливается количество и (или) площадь уничтоженных зеленых насаждений, объектов озеленения или их отдельных элементов, определяется степень повреждения.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F37F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F37F3">
        <w:rPr>
          <w:rFonts w:ascii="Times New Roman" w:hAnsi="Times New Roman" w:cs="Times New Roman"/>
          <w:sz w:val="28"/>
          <w:szCs w:val="28"/>
        </w:rPr>
        <w:t xml:space="preserve"> На втором этапе устанавливается категория значимости зеленых насаждений (зеленые насаждения памятников садово-паркового искусства, особо охраняемых природных территорий, озелененных территорий общего пользования, зеленые насаждения водоохранных зон). Фактическое состояние (по возможности): определяется размер поправочных коэффициентов для расчета компенсационной стоимости, приведенных в </w:t>
      </w:r>
      <w:hyperlink w:anchor="P69" w:history="1">
        <w:r w:rsidRPr="00670EDB">
          <w:rPr>
            <w:rFonts w:ascii="Times New Roman" w:hAnsi="Times New Roman" w:cs="Times New Roman"/>
            <w:sz w:val="28"/>
            <w:szCs w:val="28"/>
          </w:rPr>
          <w:t>разделе 3</w:t>
        </w:r>
      </w:hyperlink>
      <w:r w:rsidRPr="00AF37F3">
        <w:rPr>
          <w:rFonts w:ascii="Times New Roman" w:hAnsi="Times New Roman" w:cs="Times New Roman"/>
          <w:sz w:val="28"/>
          <w:szCs w:val="28"/>
        </w:rPr>
        <w:t xml:space="preserve"> настоящей Методики.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F37F3">
        <w:rPr>
          <w:rFonts w:ascii="Times New Roman" w:hAnsi="Times New Roman" w:cs="Times New Roman"/>
          <w:sz w:val="28"/>
          <w:szCs w:val="28"/>
        </w:rPr>
        <w:t xml:space="preserve">Если зеленые насаждения одновременно относятся к разным категориям, выделенным для учета их социально-экологической значимости, то в расчетах принимается максимальное значение аналогичного поправочного коэффициента </w:t>
      </w:r>
      <w:r w:rsidRPr="00670ED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D6A9A88" wp14:editId="4DB6FAD1">
            <wp:extent cx="371475" cy="285750"/>
            <wp:effectExtent l="0" t="0" r="9525" b="0"/>
            <wp:docPr id="9" name="Рисунок 9" descr="base_23824_23304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824_23304_32776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1D98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F37F3">
        <w:rPr>
          <w:rFonts w:ascii="Times New Roman" w:hAnsi="Times New Roman" w:cs="Times New Roman"/>
          <w:sz w:val="28"/>
          <w:szCs w:val="28"/>
        </w:rPr>
        <w:t>При невозможности определить видовой и возрастной состав уничтоженной древесной растительности исчисление размера ущерба (убытка, вреда) проводится по компенсационной стоимости широколиственных видов деревьев диаметром 40 и более сантиметров (</w:t>
      </w:r>
      <w:hyperlink w:anchor="P121" w:history="1">
        <w:r w:rsidRPr="00670EDB">
          <w:rPr>
            <w:rFonts w:ascii="Times New Roman" w:hAnsi="Times New Roman" w:cs="Times New Roman"/>
            <w:sz w:val="28"/>
            <w:szCs w:val="28"/>
          </w:rPr>
          <w:t>таблица N 1</w:t>
        </w:r>
      </w:hyperlink>
      <w:r w:rsidRPr="00AF37F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75" w:history="1">
        <w:r w:rsidRPr="00670ED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AF37F3">
        <w:rPr>
          <w:rFonts w:ascii="Times New Roman" w:hAnsi="Times New Roman" w:cs="Times New Roman"/>
          <w:sz w:val="28"/>
          <w:szCs w:val="28"/>
        </w:rPr>
        <w:t>).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F37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F37F3">
        <w:rPr>
          <w:rFonts w:ascii="Times New Roman" w:hAnsi="Times New Roman" w:cs="Times New Roman"/>
          <w:sz w:val="28"/>
          <w:szCs w:val="28"/>
        </w:rPr>
        <w:t xml:space="preserve"> На третьем этапе производится расчет размера компенсационной стоимости зеленых насаждений и объектов озеленения согласно </w:t>
      </w:r>
      <w:hyperlink w:anchor="P69" w:history="1">
        <w:r w:rsidRPr="00670EDB">
          <w:rPr>
            <w:rFonts w:ascii="Times New Roman" w:hAnsi="Times New Roman" w:cs="Times New Roman"/>
            <w:sz w:val="28"/>
            <w:szCs w:val="28"/>
          </w:rPr>
          <w:t>разделу 3</w:t>
        </w:r>
      </w:hyperlink>
      <w:r w:rsidRPr="00AF37F3">
        <w:rPr>
          <w:rFonts w:ascii="Times New Roman" w:hAnsi="Times New Roman" w:cs="Times New Roman"/>
          <w:sz w:val="28"/>
          <w:szCs w:val="28"/>
        </w:rPr>
        <w:t xml:space="preserve"> настоящей Методики. Если на территории подверглись уничтожению разные виды (категории) зеленых насаждений и объектов озеленения, исчисление размера ущерба производится отдельно для каждого из них с последующим суммированием результатов.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F37F3">
        <w:rPr>
          <w:rFonts w:ascii="Times New Roman" w:hAnsi="Times New Roman" w:cs="Times New Roman"/>
          <w:sz w:val="28"/>
          <w:szCs w:val="28"/>
        </w:rPr>
        <w:t>Для растительности озелененных территорий общего пользования, растительности озелененных территорий ограниченного пользования и озелененных территорий специального назначения исчисление размера ущерба производится по формуле: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D98" w:rsidRPr="00AF37F3" w:rsidRDefault="00031D98" w:rsidP="00031D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70E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FC11297" wp14:editId="2CF335ED">
            <wp:extent cx="2762250" cy="285750"/>
            <wp:effectExtent l="0" t="0" r="0" b="0"/>
            <wp:docPr id="10" name="Рисунок 10" descr="base_23824_23304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824_23304_32777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7F3">
        <w:rPr>
          <w:rFonts w:ascii="Times New Roman" w:hAnsi="Times New Roman" w:cs="Times New Roman"/>
          <w:sz w:val="28"/>
          <w:szCs w:val="28"/>
        </w:rPr>
        <w:t>, где: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70E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9687D5F" wp14:editId="089E68CD">
            <wp:extent cx="171450" cy="200025"/>
            <wp:effectExtent l="0" t="0" r="0" b="9525"/>
            <wp:docPr id="11" name="Рисунок 11" descr="base_23824_23304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824_23304_32778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7F3">
        <w:rPr>
          <w:rFonts w:ascii="Times New Roman" w:hAnsi="Times New Roman" w:cs="Times New Roman"/>
          <w:sz w:val="28"/>
          <w:szCs w:val="28"/>
        </w:rPr>
        <w:t xml:space="preserve"> - размер ущерба, вызванный уничтожением зеленых насаждений;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70E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027384B" wp14:editId="3BA77B73">
            <wp:extent cx="247650" cy="247650"/>
            <wp:effectExtent l="0" t="0" r="0" b="0"/>
            <wp:docPr id="12" name="Рисунок 12" descr="base_23824_23304_32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824_23304_32779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7F3">
        <w:rPr>
          <w:rFonts w:ascii="Times New Roman" w:hAnsi="Times New Roman" w:cs="Times New Roman"/>
          <w:sz w:val="28"/>
          <w:szCs w:val="28"/>
        </w:rPr>
        <w:t xml:space="preserve"> - компенсационная стоимость древесной и кустарниковой растительности (в расчете на 1 дерево, 1 кустарник);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70E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337BB54" wp14:editId="2C1A431C">
            <wp:extent cx="200025" cy="200025"/>
            <wp:effectExtent l="0" t="0" r="9525" b="9525"/>
            <wp:docPr id="13" name="Рисунок 13" descr="base_23824_23304_32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824_23304_32780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7F3">
        <w:rPr>
          <w:rFonts w:ascii="Times New Roman" w:hAnsi="Times New Roman" w:cs="Times New Roman"/>
          <w:sz w:val="28"/>
          <w:szCs w:val="28"/>
        </w:rPr>
        <w:t xml:space="preserve"> - количество уничтоженных деревьев, кустарников;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70E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68D487D" wp14:editId="7522A98A">
            <wp:extent cx="247650" cy="247650"/>
            <wp:effectExtent l="0" t="0" r="0" b="0"/>
            <wp:docPr id="14" name="Рисунок 14" descr="base_23824_23304_32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824_23304_32781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7F3">
        <w:rPr>
          <w:rFonts w:ascii="Times New Roman" w:hAnsi="Times New Roman" w:cs="Times New Roman"/>
          <w:sz w:val="28"/>
          <w:szCs w:val="28"/>
        </w:rPr>
        <w:t xml:space="preserve"> - компенсационная стоимость кустарниковой растительности (в расчете на 1 погонный метр живой изгороди);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70E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DCF13EF" wp14:editId="1C3C9AF5">
            <wp:extent cx="161925" cy="180975"/>
            <wp:effectExtent l="0" t="0" r="9525" b="9525"/>
            <wp:docPr id="15" name="Рисунок 15" descr="base_23824_23304_32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824_23304_32782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7F3">
        <w:rPr>
          <w:rFonts w:ascii="Times New Roman" w:hAnsi="Times New Roman" w:cs="Times New Roman"/>
          <w:sz w:val="28"/>
          <w:szCs w:val="28"/>
        </w:rPr>
        <w:t xml:space="preserve"> - количество уничтоженных метров живой изгороди;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70E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C116864" wp14:editId="22DEB7CB">
            <wp:extent cx="390525" cy="247650"/>
            <wp:effectExtent l="0" t="0" r="0" b="0"/>
            <wp:docPr id="16" name="Рисунок 16" descr="base_23824_23304_32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824_23304_32783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7F3">
        <w:rPr>
          <w:rFonts w:ascii="Times New Roman" w:hAnsi="Times New Roman" w:cs="Times New Roman"/>
          <w:sz w:val="28"/>
          <w:szCs w:val="28"/>
        </w:rPr>
        <w:t xml:space="preserve"> - компенсационная стоимость травянистой растительности (в расчете на 1 кв</w:t>
      </w:r>
      <w:r>
        <w:rPr>
          <w:rFonts w:ascii="Times New Roman" w:hAnsi="Times New Roman" w:cs="Times New Roman"/>
          <w:sz w:val="28"/>
          <w:szCs w:val="28"/>
        </w:rPr>
        <w:t>адратный</w:t>
      </w:r>
      <w:r w:rsidRPr="00AF37F3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етр</w:t>
      </w:r>
      <w:r w:rsidRPr="00AF37F3">
        <w:rPr>
          <w:rFonts w:ascii="Times New Roman" w:hAnsi="Times New Roman" w:cs="Times New Roman"/>
          <w:sz w:val="28"/>
          <w:szCs w:val="28"/>
        </w:rPr>
        <w:t xml:space="preserve"> травянистой растительности);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70E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53DBD10" wp14:editId="3C8AF23E">
            <wp:extent cx="161925" cy="200025"/>
            <wp:effectExtent l="0" t="0" r="9525" b="9525"/>
            <wp:docPr id="17" name="Рисунок 17" descr="base_23824_23304_32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824_23304_32784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7F3">
        <w:rPr>
          <w:rFonts w:ascii="Times New Roman" w:hAnsi="Times New Roman" w:cs="Times New Roman"/>
          <w:sz w:val="28"/>
          <w:szCs w:val="28"/>
        </w:rPr>
        <w:t xml:space="preserve"> - площадь уничтоженных газонов, естественной травянистой растительности, цветников и других элементов озеленения;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70E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97C0FC9" wp14:editId="677674FF">
            <wp:extent cx="533400" cy="200025"/>
            <wp:effectExtent l="0" t="0" r="0" b="9525"/>
            <wp:docPr id="18" name="Рисунок 18" descr="base_23824_23304_32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824_23304_32785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7F3">
        <w:rPr>
          <w:rFonts w:ascii="Times New Roman" w:hAnsi="Times New Roman" w:cs="Times New Roman"/>
          <w:sz w:val="28"/>
          <w:szCs w:val="28"/>
        </w:rPr>
        <w:t xml:space="preserve"> - установленный законом минимальный размер оплаты труда на дату оценки.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F37F3">
        <w:rPr>
          <w:rFonts w:ascii="Times New Roman" w:hAnsi="Times New Roman" w:cs="Times New Roman"/>
          <w:sz w:val="28"/>
          <w:szCs w:val="28"/>
        </w:rPr>
        <w:t>Для растительности естественного происхождения на природных территориях (лесная растительность и болотный комплекс) исчисление размера ущерба производится по формуле: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D98" w:rsidRPr="00AF37F3" w:rsidRDefault="00031D98" w:rsidP="00031D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70E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67358D1" wp14:editId="52231F45">
            <wp:extent cx="1390650" cy="247650"/>
            <wp:effectExtent l="0" t="0" r="0" b="0"/>
            <wp:docPr id="19" name="Рисунок 19" descr="base_23824_23304_32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824_23304_32786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7F3">
        <w:rPr>
          <w:rFonts w:ascii="Times New Roman" w:hAnsi="Times New Roman" w:cs="Times New Roman"/>
          <w:sz w:val="28"/>
          <w:szCs w:val="28"/>
        </w:rPr>
        <w:t>, где: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70E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8736FA3" wp14:editId="6F8E8452">
            <wp:extent cx="171450" cy="200025"/>
            <wp:effectExtent l="0" t="0" r="0" b="9525"/>
            <wp:docPr id="20" name="Рисунок 20" descr="base_23824_23304_32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824_23304_32787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7F3">
        <w:rPr>
          <w:rFonts w:ascii="Times New Roman" w:hAnsi="Times New Roman" w:cs="Times New Roman"/>
          <w:sz w:val="28"/>
          <w:szCs w:val="28"/>
        </w:rPr>
        <w:t xml:space="preserve"> - размер ущерба, причиненного уничтожением естественной растительности на территориях природного комплекса;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70E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9774243" wp14:editId="7F35E392">
            <wp:extent cx="266700" cy="247650"/>
            <wp:effectExtent l="0" t="0" r="0" b="0"/>
            <wp:docPr id="21" name="Рисунок 21" descr="base_23824_23304_32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824_23304_32788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7F3">
        <w:rPr>
          <w:rFonts w:ascii="Times New Roman" w:hAnsi="Times New Roman" w:cs="Times New Roman"/>
          <w:sz w:val="28"/>
          <w:szCs w:val="28"/>
        </w:rPr>
        <w:t xml:space="preserve"> - компенсационная стоимость естественных растительных сообществ;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70E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1685312" wp14:editId="2A47BD45">
            <wp:extent cx="161925" cy="200025"/>
            <wp:effectExtent l="0" t="0" r="9525" b="9525"/>
            <wp:docPr id="22" name="Рисунок 22" descr="base_23824_23304_32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824_23304_32789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7F3">
        <w:rPr>
          <w:rFonts w:ascii="Times New Roman" w:hAnsi="Times New Roman" w:cs="Times New Roman"/>
          <w:sz w:val="28"/>
          <w:szCs w:val="28"/>
        </w:rPr>
        <w:t xml:space="preserve"> - площадь естественных растительных сообществ;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70E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D34D0D7" wp14:editId="0E3C9A9B">
            <wp:extent cx="533400" cy="200025"/>
            <wp:effectExtent l="0" t="0" r="0" b="9525"/>
            <wp:docPr id="23" name="Рисунок 23" descr="base_23824_23304_32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824_23304_32790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7F3">
        <w:rPr>
          <w:rFonts w:ascii="Times New Roman" w:hAnsi="Times New Roman" w:cs="Times New Roman"/>
          <w:sz w:val="28"/>
          <w:szCs w:val="28"/>
        </w:rPr>
        <w:t xml:space="preserve"> - установленный законом минимальный размер оплаты труда на дату </w:t>
      </w:r>
      <w:r w:rsidRPr="00AF37F3">
        <w:rPr>
          <w:rFonts w:ascii="Times New Roman" w:hAnsi="Times New Roman" w:cs="Times New Roman"/>
          <w:sz w:val="28"/>
          <w:szCs w:val="28"/>
        </w:rPr>
        <w:lastRenderedPageBreak/>
        <w:t>оценки.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F37F3">
        <w:rPr>
          <w:rFonts w:ascii="Times New Roman" w:hAnsi="Times New Roman" w:cs="Times New Roman"/>
          <w:sz w:val="28"/>
          <w:szCs w:val="28"/>
        </w:rPr>
        <w:t>При повреждении деревьев и кустарников, не влекущем прекращение роста, ущерб (вред, убытки) исчисляется в размере 0,5 от величины компенсационной стоимости поврежденного насаждения, объекта озеленения.</w:t>
      </w:r>
    </w:p>
    <w:p w:rsidR="00031D98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F37F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F37F3">
        <w:rPr>
          <w:rFonts w:ascii="Times New Roman" w:hAnsi="Times New Roman" w:cs="Times New Roman"/>
          <w:sz w:val="28"/>
          <w:szCs w:val="28"/>
        </w:rPr>
        <w:t xml:space="preserve"> На четвертом этапе заполняется ведомость учета зеленых насаждений </w:t>
      </w:r>
      <w:hyperlink w:anchor="P222" w:history="1">
        <w:r w:rsidRPr="00670EDB">
          <w:rPr>
            <w:rFonts w:ascii="Times New Roman" w:hAnsi="Times New Roman" w:cs="Times New Roman"/>
            <w:sz w:val="28"/>
            <w:szCs w:val="28"/>
          </w:rPr>
          <w:t>(таблица N 3)</w:t>
        </w:r>
      </w:hyperlink>
      <w:r w:rsidRPr="00AF37F3">
        <w:rPr>
          <w:rFonts w:ascii="Times New Roman" w:hAnsi="Times New Roman" w:cs="Times New Roman"/>
          <w:sz w:val="28"/>
          <w:szCs w:val="28"/>
        </w:rPr>
        <w:t>.</w:t>
      </w:r>
    </w:p>
    <w:p w:rsidR="00031D98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D98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D98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Управделами администрации </w:t>
      </w:r>
    </w:p>
    <w:p w:rsidR="00031D98" w:rsidRPr="00BD5AFF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Зеленчукского муниципального района                                             Ф.А.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Кагиева</w:t>
      </w:r>
      <w:proofErr w:type="spellEnd"/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D98" w:rsidRPr="00AF37F3" w:rsidRDefault="00031D98" w:rsidP="00031D98">
      <w:pPr>
        <w:rPr>
          <w:sz w:val="28"/>
          <w:szCs w:val="28"/>
        </w:rPr>
        <w:sectPr w:rsidR="00031D98" w:rsidRPr="00AF37F3" w:rsidSect="0077479E">
          <w:pgSz w:w="11907" w:h="16840" w:code="9"/>
          <w:pgMar w:top="568" w:right="567" w:bottom="1276" w:left="1701" w:header="720" w:footer="720" w:gutter="0"/>
          <w:cols w:space="708"/>
          <w:docGrid w:linePitch="299"/>
        </w:sectPr>
      </w:pPr>
    </w:p>
    <w:p w:rsidR="00031D98" w:rsidRPr="00AF37F3" w:rsidRDefault="00031D98" w:rsidP="00031D9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121"/>
      <w:bookmarkEnd w:id="5"/>
      <w:r w:rsidRPr="00AF37F3">
        <w:rPr>
          <w:rFonts w:ascii="Times New Roman" w:hAnsi="Times New Roman" w:cs="Times New Roman"/>
          <w:sz w:val="28"/>
          <w:szCs w:val="28"/>
        </w:rPr>
        <w:lastRenderedPageBreak/>
        <w:t>Таблица N 1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D98" w:rsidRPr="00AF37F3" w:rsidRDefault="00031D98" w:rsidP="00031D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37F3">
        <w:rPr>
          <w:rFonts w:ascii="Times New Roman" w:hAnsi="Times New Roman" w:cs="Times New Roman"/>
          <w:sz w:val="28"/>
          <w:szCs w:val="28"/>
        </w:rPr>
        <w:t>ДЕЙСТВИТЕЛЬНАЯ</w:t>
      </w:r>
    </w:p>
    <w:p w:rsidR="00031D98" w:rsidRPr="00AF37F3" w:rsidRDefault="00031D98" w:rsidP="00031D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37F3">
        <w:rPr>
          <w:rFonts w:ascii="Times New Roman" w:hAnsi="Times New Roman" w:cs="Times New Roman"/>
          <w:sz w:val="28"/>
          <w:szCs w:val="28"/>
        </w:rPr>
        <w:t>ВОССТАНОВИТЕЛЬНАЯ СТОИМОСТЬ ДЕРЕВЬЕВ (СДВ),</w:t>
      </w:r>
    </w:p>
    <w:p w:rsidR="00031D98" w:rsidRPr="00AF37F3" w:rsidRDefault="00031D98" w:rsidP="00031D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37F3">
        <w:rPr>
          <w:rFonts w:ascii="Times New Roman" w:hAnsi="Times New Roman" w:cs="Times New Roman"/>
          <w:sz w:val="28"/>
          <w:szCs w:val="28"/>
        </w:rPr>
        <w:t>ЕДИНИЦЫ, КРАТНЫЕ МРОТ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6"/>
        <w:gridCol w:w="4568"/>
        <w:gridCol w:w="1558"/>
        <w:gridCol w:w="1558"/>
        <w:gridCol w:w="1558"/>
        <w:gridCol w:w="1560"/>
      </w:tblGrid>
      <w:tr w:rsidR="00031D98" w:rsidRPr="00AF37F3" w:rsidTr="004505B2">
        <w:tc>
          <w:tcPr>
            <w:tcW w:w="636" w:type="dxa"/>
            <w:vMerge w:val="restart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568" w:type="dxa"/>
            <w:vMerge w:val="restart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Древесная растительность</w:t>
            </w:r>
          </w:p>
        </w:tc>
        <w:tc>
          <w:tcPr>
            <w:tcW w:w="6234" w:type="dxa"/>
            <w:gridSpan w:val="4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Диаметр дерева на высоте 1,3 м</w:t>
            </w:r>
          </w:p>
        </w:tc>
      </w:tr>
      <w:tr w:rsidR="00031D98" w:rsidRPr="00AF37F3" w:rsidTr="004505B2">
        <w:tc>
          <w:tcPr>
            <w:tcW w:w="636" w:type="dxa"/>
            <w:vMerge/>
          </w:tcPr>
          <w:p w:rsidR="00031D98" w:rsidRPr="00AF37F3" w:rsidRDefault="00031D98" w:rsidP="004505B2">
            <w:pPr>
              <w:rPr>
                <w:sz w:val="28"/>
                <w:szCs w:val="28"/>
              </w:rPr>
            </w:pPr>
          </w:p>
        </w:tc>
        <w:tc>
          <w:tcPr>
            <w:tcW w:w="4568" w:type="dxa"/>
            <w:vMerge/>
          </w:tcPr>
          <w:p w:rsidR="00031D98" w:rsidRPr="00AF37F3" w:rsidRDefault="00031D98" w:rsidP="004505B2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До 12 см</w:t>
            </w:r>
          </w:p>
        </w:tc>
        <w:tc>
          <w:tcPr>
            <w:tcW w:w="1558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12,1 - 24 см</w:t>
            </w:r>
          </w:p>
        </w:tc>
        <w:tc>
          <w:tcPr>
            <w:tcW w:w="1558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24,1 - 40 см</w:t>
            </w:r>
          </w:p>
        </w:tc>
        <w:tc>
          <w:tcPr>
            <w:tcW w:w="1560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40,1 и более см</w:t>
            </w:r>
          </w:p>
        </w:tc>
      </w:tr>
      <w:tr w:rsidR="00031D98" w:rsidRPr="00AF37F3" w:rsidTr="004505B2">
        <w:tc>
          <w:tcPr>
            <w:tcW w:w="636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68" w:type="dxa"/>
          </w:tcPr>
          <w:p w:rsidR="00031D98" w:rsidRPr="00AF37F3" w:rsidRDefault="00031D98" w:rsidP="004505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Хвойные</w:t>
            </w:r>
          </w:p>
        </w:tc>
        <w:tc>
          <w:tcPr>
            <w:tcW w:w="1558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58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58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60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031D98" w:rsidRPr="00AF37F3" w:rsidTr="004505B2">
        <w:tc>
          <w:tcPr>
            <w:tcW w:w="636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68" w:type="dxa"/>
          </w:tcPr>
          <w:p w:rsidR="00031D98" w:rsidRPr="00AF37F3" w:rsidRDefault="00031D98" w:rsidP="004505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Широколиственные</w:t>
            </w:r>
          </w:p>
        </w:tc>
        <w:tc>
          <w:tcPr>
            <w:tcW w:w="1558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58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58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60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031D98" w:rsidRPr="00AF37F3" w:rsidTr="004505B2">
        <w:tc>
          <w:tcPr>
            <w:tcW w:w="636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68" w:type="dxa"/>
          </w:tcPr>
          <w:p w:rsidR="00031D98" w:rsidRPr="00AF37F3" w:rsidRDefault="00031D98" w:rsidP="004505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Мелколиственные и фруктовые</w:t>
            </w:r>
          </w:p>
        </w:tc>
        <w:tc>
          <w:tcPr>
            <w:tcW w:w="1558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58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58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60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031D98" w:rsidRPr="00AF37F3" w:rsidTr="004505B2">
        <w:tc>
          <w:tcPr>
            <w:tcW w:w="636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68" w:type="dxa"/>
          </w:tcPr>
          <w:p w:rsidR="00031D98" w:rsidRPr="00AF37F3" w:rsidRDefault="00031D98" w:rsidP="004505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 xml:space="preserve">Малоценные (тополь бальзамический, клен </w:t>
            </w:r>
            <w:proofErr w:type="spellStart"/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ясенелистный</w:t>
            </w:r>
            <w:proofErr w:type="spellEnd"/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8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8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8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31D98" w:rsidRPr="00AF37F3" w:rsidTr="004505B2">
        <w:tc>
          <w:tcPr>
            <w:tcW w:w="636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68" w:type="dxa"/>
          </w:tcPr>
          <w:p w:rsidR="00031D98" w:rsidRPr="00AF37F3" w:rsidRDefault="00031D98" w:rsidP="004505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Декоративные и экзотические</w:t>
            </w:r>
          </w:p>
        </w:tc>
        <w:tc>
          <w:tcPr>
            <w:tcW w:w="1558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558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558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560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</w:tr>
      <w:tr w:rsidR="00031D98" w:rsidRPr="00AF37F3" w:rsidTr="004505B2">
        <w:tc>
          <w:tcPr>
            <w:tcW w:w="636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68" w:type="dxa"/>
          </w:tcPr>
          <w:p w:rsidR="00031D98" w:rsidRPr="00AF37F3" w:rsidRDefault="00031D98" w:rsidP="004505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 xml:space="preserve">Поросль малоценных видов древесной растительности (клен </w:t>
            </w:r>
            <w:proofErr w:type="spellStart"/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ясенелистный</w:t>
            </w:r>
            <w:proofErr w:type="spellEnd"/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) диаметром менее 5 см в расчетах не учитывается</w:t>
            </w:r>
          </w:p>
        </w:tc>
        <w:tc>
          <w:tcPr>
            <w:tcW w:w="1558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8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8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31D98" w:rsidRPr="00AF37F3" w:rsidRDefault="00031D98" w:rsidP="00031D98">
      <w:pPr>
        <w:rPr>
          <w:sz w:val="28"/>
          <w:szCs w:val="28"/>
        </w:rPr>
        <w:sectPr w:rsidR="00031D98" w:rsidRPr="00AF37F3" w:rsidSect="005C3186">
          <w:pgSz w:w="16840" w:h="11906" w:orient="landscape"/>
          <w:pgMar w:top="991" w:right="567" w:bottom="850" w:left="1701" w:header="0" w:footer="0" w:gutter="0"/>
          <w:cols w:space="720"/>
        </w:sectPr>
      </w:pP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D98" w:rsidRPr="00AF37F3" w:rsidRDefault="00031D98" w:rsidP="00031D9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175"/>
      <w:bookmarkEnd w:id="6"/>
      <w:r w:rsidRPr="00AF37F3">
        <w:rPr>
          <w:rFonts w:ascii="Times New Roman" w:hAnsi="Times New Roman" w:cs="Times New Roman"/>
          <w:sz w:val="28"/>
          <w:szCs w:val="28"/>
        </w:rPr>
        <w:t>Таблица N 2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D98" w:rsidRPr="00AF37F3" w:rsidRDefault="00031D98" w:rsidP="00031D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37F3">
        <w:rPr>
          <w:rFonts w:ascii="Times New Roman" w:hAnsi="Times New Roman" w:cs="Times New Roman"/>
          <w:sz w:val="28"/>
          <w:szCs w:val="28"/>
        </w:rPr>
        <w:t>ДЕЙСТВИТЕЛЬНАЯ</w:t>
      </w:r>
    </w:p>
    <w:p w:rsidR="00031D98" w:rsidRPr="00AF37F3" w:rsidRDefault="00031D98" w:rsidP="00031D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37F3">
        <w:rPr>
          <w:rFonts w:ascii="Times New Roman" w:hAnsi="Times New Roman" w:cs="Times New Roman"/>
          <w:sz w:val="28"/>
          <w:szCs w:val="28"/>
        </w:rPr>
        <w:t>ВОССТАНОВИТЕЛЬНАЯ СТОИМОСТЬ КУСТАРНИКОВ</w:t>
      </w:r>
    </w:p>
    <w:p w:rsidR="00031D98" w:rsidRPr="00AF37F3" w:rsidRDefault="00031D98" w:rsidP="00031D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37F3">
        <w:rPr>
          <w:rFonts w:ascii="Times New Roman" w:hAnsi="Times New Roman" w:cs="Times New Roman"/>
          <w:sz w:val="28"/>
          <w:szCs w:val="28"/>
        </w:rPr>
        <w:t>И ДРУГИХ ЭЛЕМЕНТОВ ОЗЕЛЕНЕНИЯ (СКК), ЕДИНИЦЫ, КРАТНЫЕ МРОТ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5"/>
        <w:gridCol w:w="6140"/>
        <w:gridCol w:w="2539"/>
      </w:tblGrid>
      <w:tr w:rsidR="00031D98" w:rsidRPr="00AF37F3" w:rsidTr="004505B2">
        <w:tc>
          <w:tcPr>
            <w:tcW w:w="665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140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Кустарники и другие элементы озеленения</w:t>
            </w:r>
          </w:p>
        </w:tc>
        <w:tc>
          <w:tcPr>
            <w:tcW w:w="2539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Стоимость (единицы, кратные МРОТ)</w:t>
            </w:r>
          </w:p>
        </w:tc>
      </w:tr>
      <w:tr w:rsidR="00031D98" w:rsidRPr="00AF37F3" w:rsidTr="004505B2">
        <w:tc>
          <w:tcPr>
            <w:tcW w:w="665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40" w:type="dxa"/>
          </w:tcPr>
          <w:p w:rsidR="00031D98" w:rsidRPr="00AF37F3" w:rsidRDefault="00031D98" w:rsidP="004505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Одиночные кустарники и лианы высотой до 1 м, шт.</w:t>
            </w:r>
          </w:p>
        </w:tc>
        <w:tc>
          <w:tcPr>
            <w:tcW w:w="2539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031D98" w:rsidRPr="00AF37F3" w:rsidTr="004505B2">
        <w:tc>
          <w:tcPr>
            <w:tcW w:w="665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40" w:type="dxa"/>
          </w:tcPr>
          <w:p w:rsidR="00031D98" w:rsidRPr="00AF37F3" w:rsidRDefault="00031D98" w:rsidP="004505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Одиночные кустарники и лианы высотой до 2 м, шт.</w:t>
            </w:r>
          </w:p>
        </w:tc>
        <w:tc>
          <w:tcPr>
            <w:tcW w:w="2539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031D98" w:rsidRPr="00AF37F3" w:rsidTr="004505B2">
        <w:tc>
          <w:tcPr>
            <w:tcW w:w="665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40" w:type="dxa"/>
          </w:tcPr>
          <w:p w:rsidR="00031D98" w:rsidRPr="00AF37F3" w:rsidRDefault="00031D98" w:rsidP="004505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Одиночные кустарники и лианы высотой 2-3 м, шт.</w:t>
            </w:r>
          </w:p>
        </w:tc>
        <w:tc>
          <w:tcPr>
            <w:tcW w:w="2539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</w:tr>
      <w:tr w:rsidR="00031D98" w:rsidRPr="00AF37F3" w:rsidTr="004505B2">
        <w:tc>
          <w:tcPr>
            <w:tcW w:w="665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40" w:type="dxa"/>
          </w:tcPr>
          <w:p w:rsidR="00031D98" w:rsidRPr="00AF37F3" w:rsidRDefault="00031D98" w:rsidP="004505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Одиночные кустарники и лианы высотой до 4-5 м, шт.</w:t>
            </w:r>
          </w:p>
        </w:tc>
        <w:tc>
          <w:tcPr>
            <w:tcW w:w="2539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</w:tr>
      <w:tr w:rsidR="00031D98" w:rsidRPr="00AF37F3" w:rsidTr="004505B2">
        <w:tc>
          <w:tcPr>
            <w:tcW w:w="665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40" w:type="dxa"/>
          </w:tcPr>
          <w:p w:rsidR="00031D98" w:rsidRPr="00AF37F3" w:rsidRDefault="00031D98" w:rsidP="004505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 xml:space="preserve">Экзотические кустарники, несвойственные для условий средней полосы России (падуб, </w:t>
            </w:r>
            <w:proofErr w:type="spellStart"/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магония</w:t>
            </w:r>
            <w:proofErr w:type="spellEnd"/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, скумпия и др.)</w:t>
            </w:r>
          </w:p>
        </w:tc>
        <w:tc>
          <w:tcPr>
            <w:tcW w:w="2539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</w:tr>
      <w:tr w:rsidR="00031D98" w:rsidRPr="00AF37F3" w:rsidTr="004505B2">
        <w:tc>
          <w:tcPr>
            <w:tcW w:w="665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40" w:type="dxa"/>
          </w:tcPr>
          <w:p w:rsidR="00031D98" w:rsidRPr="00AF37F3" w:rsidRDefault="00031D98" w:rsidP="004505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Однорядная живая изгородь, м</w:t>
            </w:r>
          </w:p>
        </w:tc>
        <w:tc>
          <w:tcPr>
            <w:tcW w:w="2539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031D98" w:rsidRPr="00AF37F3" w:rsidTr="004505B2">
        <w:tc>
          <w:tcPr>
            <w:tcW w:w="665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40" w:type="dxa"/>
          </w:tcPr>
          <w:p w:rsidR="00031D98" w:rsidRPr="00AF37F3" w:rsidRDefault="00031D98" w:rsidP="004505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Двухрядная живая изгородь, м</w:t>
            </w:r>
          </w:p>
        </w:tc>
        <w:tc>
          <w:tcPr>
            <w:tcW w:w="2539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031D98" w:rsidRPr="00AF37F3" w:rsidTr="004505B2">
        <w:tc>
          <w:tcPr>
            <w:tcW w:w="665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40" w:type="dxa"/>
          </w:tcPr>
          <w:p w:rsidR="00031D98" w:rsidRPr="00AF37F3" w:rsidRDefault="00031D98" w:rsidP="004505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Газон партерный, кв. м</w:t>
            </w:r>
          </w:p>
        </w:tc>
        <w:tc>
          <w:tcPr>
            <w:tcW w:w="2539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031D98" w:rsidRPr="00AF37F3" w:rsidTr="004505B2">
        <w:tc>
          <w:tcPr>
            <w:tcW w:w="665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40" w:type="dxa"/>
          </w:tcPr>
          <w:p w:rsidR="00031D98" w:rsidRPr="00AF37F3" w:rsidRDefault="00031D98" w:rsidP="004505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Естественный травяной покров, кв. м</w:t>
            </w:r>
          </w:p>
        </w:tc>
        <w:tc>
          <w:tcPr>
            <w:tcW w:w="2539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031D98" w:rsidRPr="00AF37F3" w:rsidTr="004505B2">
        <w:tc>
          <w:tcPr>
            <w:tcW w:w="665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40" w:type="dxa"/>
          </w:tcPr>
          <w:p w:rsidR="00031D98" w:rsidRPr="00AF37F3" w:rsidRDefault="00031D98" w:rsidP="004505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Газон луговой, кв. м</w:t>
            </w:r>
          </w:p>
        </w:tc>
        <w:tc>
          <w:tcPr>
            <w:tcW w:w="2539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031D98" w:rsidRPr="00AF37F3" w:rsidTr="004505B2">
        <w:tc>
          <w:tcPr>
            <w:tcW w:w="665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40" w:type="dxa"/>
          </w:tcPr>
          <w:p w:rsidR="00031D98" w:rsidRPr="00AF37F3" w:rsidRDefault="00031D98" w:rsidP="004505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Цветник, кв. м</w:t>
            </w:r>
          </w:p>
        </w:tc>
        <w:tc>
          <w:tcPr>
            <w:tcW w:w="2539" w:type="dxa"/>
          </w:tcPr>
          <w:p w:rsidR="00031D98" w:rsidRPr="00AF37F3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F3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</w:tbl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D98" w:rsidRPr="00AF37F3" w:rsidRDefault="00031D98" w:rsidP="00031D98">
      <w:pPr>
        <w:rPr>
          <w:sz w:val="28"/>
          <w:szCs w:val="28"/>
        </w:rPr>
        <w:sectPr w:rsidR="00031D98" w:rsidRPr="00AF37F3" w:rsidSect="005C3186">
          <w:pgSz w:w="11906" w:h="16840"/>
          <w:pgMar w:top="567" w:right="850" w:bottom="1418" w:left="1701" w:header="0" w:footer="0" w:gutter="0"/>
          <w:cols w:space="720"/>
        </w:sectPr>
      </w:pPr>
    </w:p>
    <w:p w:rsidR="00031D98" w:rsidRPr="00AF37F3" w:rsidRDefault="00031D98" w:rsidP="00031D9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222"/>
      <w:bookmarkEnd w:id="7"/>
      <w:r w:rsidRPr="00AF37F3">
        <w:rPr>
          <w:rFonts w:ascii="Times New Roman" w:hAnsi="Times New Roman" w:cs="Times New Roman"/>
          <w:sz w:val="28"/>
          <w:szCs w:val="28"/>
        </w:rPr>
        <w:lastRenderedPageBreak/>
        <w:t>Таблица N 3</w:t>
      </w:r>
    </w:p>
    <w:p w:rsidR="00031D98" w:rsidRPr="00AF37F3" w:rsidRDefault="00031D98" w:rsidP="00031D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37F3">
        <w:rPr>
          <w:rFonts w:ascii="Times New Roman" w:hAnsi="Times New Roman" w:cs="Times New Roman"/>
          <w:sz w:val="28"/>
          <w:szCs w:val="28"/>
        </w:rPr>
        <w:t>ВЕДОМОСТЬ</w:t>
      </w:r>
    </w:p>
    <w:p w:rsidR="00031D98" w:rsidRPr="00AF37F3" w:rsidRDefault="00031D98" w:rsidP="00031D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37F3">
        <w:rPr>
          <w:rFonts w:ascii="Times New Roman" w:hAnsi="Times New Roman" w:cs="Times New Roman"/>
          <w:sz w:val="28"/>
          <w:szCs w:val="28"/>
        </w:rPr>
        <w:t>УЧЕТА ЗЕЛЕНЫХ НАСАЖДЕНИЙ ДЛЯ ИСЧИСЛЕНИЯ РАЗМЕРА</w:t>
      </w:r>
    </w:p>
    <w:p w:rsidR="00031D98" w:rsidRPr="00AF37F3" w:rsidRDefault="00031D98" w:rsidP="00031D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37F3">
        <w:rPr>
          <w:rFonts w:ascii="Times New Roman" w:hAnsi="Times New Roman" w:cs="Times New Roman"/>
          <w:sz w:val="28"/>
          <w:szCs w:val="28"/>
        </w:rPr>
        <w:t>УЩЕРБА, ВЫЗЫВАЕМОГО ИХ УНИЧТОЖЕНИЕМ И ПОВРЕЖДЕНИЕМ ОТДЕЛЬНО</w:t>
      </w:r>
    </w:p>
    <w:p w:rsidR="00031D98" w:rsidRPr="00AF37F3" w:rsidRDefault="00031D98" w:rsidP="00031D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37F3">
        <w:rPr>
          <w:rFonts w:ascii="Times New Roman" w:hAnsi="Times New Roman" w:cs="Times New Roman"/>
          <w:sz w:val="28"/>
          <w:szCs w:val="28"/>
        </w:rPr>
        <w:t>СТОЯЩИЕ ДЕРЕВЬЯ</w:t>
      </w:r>
    </w:p>
    <w:p w:rsidR="00031D98" w:rsidRPr="00AF37F3" w:rsidRDefault="00031D98" w:rsidP="00031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99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926"/>
        <w:gridCol w:w="1701"/>
        <w:gridCol w:w="1559"/>
        <w:gridCol w:w="1701"/>
        <w:gridCol w:w="1134"/>
        <w:gridCol w:w="1134"/>
        <w:gridCol w:w="1757"/>
        <w:gridCol w:w="881"/>
        <w:gridCol w:w="1275"/>
        <w:gridCol w:w="2154"/>
        <w:gridCol w:w="1134"/>
      </w:tblGrid>
      <w:tr w:rsidR="00031D98" w:rsidRPr="00426779" w:rsidTr="004505B2">
        <w:tc>
          <w:tcPr>
            <w:tcW w:w="634" w:type="dxa"/>
          </w:tcPr>
          <w:p w:rsidR="00031D98" w:rsidRPr="00426779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7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926" w:type="dxa"/>
          </w:tcPr>
          <w:p w:rsidR="00031D98" w:rsidRPr="00426779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79">
              <w:rPr>
                <w:rFonts w:ascii="Times New Roman" w:hAnsi="Times New Roman" w:cs="Times New Roman"/>
                <w:sz w:val="24"/>
                <w:szCs w:val="24"/>
              </w:rPr>
              <w:t xml:space="preserve">Порода древесной </w:t>
            </w:r>
            <w:proofErr w:type="spellStart"/>
            <w:r w:rsidRPr="00426779">
              <w:rPr>
                <w:rFonts w:ascii="Times New Roman" w:hAnsi="Times New Roman" w:cs="Times New Roman"/>
                <w:sz w:val="24"/>
                <w:szCs w:val="24"/>
              </w:rPr>
              <w:t>растительнос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79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1701" w:type="dxa"/>
          </w:tcPr>
          <w:p w:rsidR="00031D98" w:rsidRPr="00426779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79">
              <w:rPr>
                <w:rFonts w:ascii="Times New Roman" w:hAnsi="Times New Roman" w:cs="Times New Roman"/>
                <w:sz w:val="24"/>
                <w:szCs w:val="24"/>
              </w:rPr>
              <w:t>Коэффициент поправки на социально - экологическую значимость зеленых насаждений</w:t>
            </w:r>
          </w:p>
        </w:tc>
        <w:tc>
          <w:tcPr>
            <w:tcW w:w="1559" w:type="dxa"/>
          </w:tcPr>
          <w:p w:rsidR="00031D98" w:rsidRPr="00426779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79">
              <w:rPr>
                <w:rFonts w:ascii="Times New Roman" w:hAnsi="Times New Roman" w:cs="Times New Roman"/>
                <w:sz w:val="24"/>
                <w:szCs w:val="24"/>
              </w:rPr>
              <w:t>Коэффициент обеспеченности жителей зелеными насаждения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779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701" w:type="dxa"/>
          </w:tcPr>
          <w:p w:rsidR="00031D98" w:rsidRPr="00426779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79">
              <w:rPr>
                <w:rFonts w:ascii="Times New Roman" w:hAnsi="Times New Roman" w:cs="Times New Roman"/>
                <w:sz w:val="24"/>
                <w:szCs w:val="24"/>
              </w:rPr>
              <w:t>Коэффициент поправки на водоохранную ценность зеленых насаждений</w:t>
            </w:r>
          </w:p>
        </w:tc>
        <w:tc>
          <w:tcPr>
            <w:tcW w:w="1134" w:type="dxa"/>
          </w:tcPr>
          <w:p w:rsidR="00031D98" w:rsidRPr="00426779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79">
              <w:rPr>
                <w:rFonts w:ascii="Times New Roman" w:hAnsi="Times New Roman" w:cs="Times New Roman"/>
                <w:sz w:val="24"/>
                <w:szCs w:val="24"/>
              </w:rPr>
              <w:t>Количество деревьев, шт.</w:t>
            </w:r>
          </w:p>
        </w:tc>
        <w:tc>
          <w:tcPr>
            <w:tcW w:w="1134" w:type="dxa"/>
          </w:tcPr>
          <w:p w:rsidR="00031D98" w:rsidRPr="00426779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79">
              <w:rPr>
                <w:rFonts w:ascii="Times New Roman" w:hAnsi="Times New Roman" w:cs="Times New Roman"/>
                <w:sz w:val="24"/>
                <w:szCs w:val="24"/>
              </w:rPr>
              <w:t>Диаметр на высоте 1,3 м, см</w:t>
            </w:r>
          </w:p>
        </w:tc>
        <w:tc>
          <w:tcPr>
            <w:tcW w:w="1757" w:type="dxa"/>
          </w:tcPr>
          <w:p w:rsidR="00031D98" w:rsidRPr="00426779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79">
              <w:rPr>
                <w:rFonts w:ascii="Times New Roman" w:hAnsi="Times New Roman" w:cs="Times New Roman"/>
                <w:sz w:val="24"/>
                <w:szCs w:val="24"/>
              </w:rPr>
              <w:t>Коэффициент поправки на текущее состояние зеленых насаждений</w:t>
            </w:r>
          </w:p>
        </w:tc>
        <w:tc>
          <w:tcPr>
            <w:tcW w:w="881" w:type="dxa"/>
          </w:tcPr>
          <w:p w:rsidR="00031D98" w:rsidRPr="00426779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79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275" w:type="dxa"/>
          </w:tcPr>
          <w:p w:rsidR="00031D98" w:rsidRPr="00426779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779">
              <w:rPr>
                <w:rFonts w:ascii="Times New Roman" w:hAnsi="Times New Roman" w:cs="Times New Roman"/>
                <w:sz w:val="24"/>
                <w:szCs w:val="24"/>
              </w:rPr>
              <w:t>Компенса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79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  <w:proofErr w:type="spellEnd"/>
            <w:r w:rsidRPr="00426779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стоимость, руб.</w:t>
            </w:r>
          </w:p>
        </w:tc>
        <w:tc>
          <w:tcPr>
            <w:tcW w:w="2154" w:type="dxa"/>
          </w:tcPr>
          <w:p w:rsidR="00031D98" w:rsidRPr="00426779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79">
              <w:rPr>
                <w:rFonts w:ascii="Times New Roman" w:hAnsi="Times New Roman" w:cs="Times New Roman"/>
                <w:sz w:val="24"/>
                <w:szCs w:val="24"/>
              </w:rPr>
              <w:t>Восстановительная стоимость, руб./шт.</w:t>
            </w:r>
          </w:p>
        </w:tc>
        <w:tc>
          <w:tcPr>
            <w:tcW w:w="1134" w:type="dxa"/>
          </w:tcPr>
          <w:p w:rsidR="00031D98" w:rsidRPr="00426779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79">
              <w:rPr>
                <w:rFonts w:ascii="Times New Roman" w:hAnsi="Times New Roman" w:cs="Times New Roman"/>
                <w:sz w:val="24"/>
                <w:szCs w:val="24"/>
              </w:rPr>
              <w:t>Всего к оплате, (руб.)</w:t>
            </w:r>
          </w:p>
        </w:tc>
      </w:tr>
      <w:tr w:rsidR="00031D98" w:rsidRPr="00426779" w:rsidTr="004505B2">
        <w:tc>
          <w:tcPr>
            <w:tcW w:w="634" w:type="dxa"/>
          </w:tcPr>
          <w:p w:rsidR="00031D98" w:rsidRPr="00426779" w:rsidRDefault="00031D98" w:rsidP="0045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31D98" w:rsidRPr="00426779" w:rsidRDefault="00031D98" w:rsidP="0045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D98" w:rsidRPr="00426779" w:rsidRDefault="00031D98" w:rsidP="0045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1D98" w:rsidRPr="00426779" w:rsidRDefault="00031D98" w:rsidP="0045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D98" w:rsidRPr="00426779" w:rsidRDefault="00031D98" w:rsidP="0045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1D98" w:rsidRPr="00426779" w:rsidRDefault="00031D98" w:rsidP="0045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1D98" w:rsidRPr="00426779" w:rsidRDefault="00031D98" w:rsidP="0045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031D98" w:rsidRPr="00426779" w:rsidRDefault="00031D98" w:rsidP="0045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031D98" w:rsidRPr="00426779" w:rsidRDefault="00031D98" w:rsidP="0045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1D98" w:rsidRPr="00426779" w:rsidRDefault="00031D98" w:rsidP="0045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031D98" w:rsidRPr="00426779" w:rsidRDefault="00031D98" w:rsidP="0045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1D98" w:rsidRPr="00426779" w:rsidRDefault="00031D98" w:rsidP="0045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D98" w:rsidRPr="00426779" w:rsidRDefault="00031D98" w:rsidP="00031D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1D98" w:rsidRPr="00426779" w:rsidRDefault="00031D98" w:rsidP="00031D9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26779">
        <w:rPr>
          <w:rFonts w:ascii="Times New Roman" w:hAnsi="Times New Roman" w:cs="Times New Roman"/>
          <w:sz w:val="24"/>
          <w:szCs w:val="24"/>
        </w:rPr>
        <w:t>ОТДЕЛЬНО СТОЯЩИЕ КУСТАРНИКИ</w:t>
      </w:r>
    </w:p>
    <w:p w:rsidR="00031D98" w:rsidRPr="00426779" w:rsidRDefault="00031D98" w:rsidP="00031D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99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936"/>
        <w:gridCol w:w="1701"/>
        <w:gridCol w:w="1559"/>
        <w:gridCol w:w="1701"/>
        <w:gridCol w:w="1134"/>
        <w:gridCol w:w="1134"/>
        <w:gridCol w:w="1757"/>
        <w:gridCol w:w="881"/>
        <w:gridCol w:w="1275"/>
        <w:gridCol w:w="2154"/>
        <w:gridCol w:w="1134"/>
      </w:tblGrid>
      <w:tr w:rsidR="00031D98" w:rsidRPr="00426779" w:rsidTr="004505B2">
        <w:tc>
          <w:tcPr>
            <w:tcW w:w="624" w:type="dxa"/>
          </w:tcPr>
          <w:p w:rsidR="00031D98" w:rsidRPr="00426779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7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936" w:type="dxa"/>
          </w:tcPr>
          <w:p w:rsidR="00031D98" w:rsidRPr="00426779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79">
              <w:rPr>
                <w:rFonts w:ascii="Times New Roman" w:hAnsi="Times New Roman" w:cs="Times New Roman"/>
                <w:sz w:val="24"/>
                <w:szCs w:val="24"/>
              </w:rPr>
              <w:t>Порода древес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779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proofErr w:type="spellStart"/>
            <w:r w:rsidRPr="00426779">
              <w:rPr>
                <w:rFonts w:ascii="Times New Roman" w:hAnsi="Times New Roman" w:cs="Times New Roman"/>
                <w:sz w:val="24"/>
                <w:szCs w:val="24"/>
              </w:rPr>
              <w:t>растительнос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79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1701" w:type="dxa"/>
          </w:tcPr>
          <w:p w:rsidR="00031D98" w:rsidRPr="00426779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79">
              <w:rPr>
                <w:rFonts w:ascii="Times New Roman" w:hAnsi="Times New Roman" w:cs="Times New Roman"/>
                <w:sz w:val="24"/>
                <w:szCs w:val="24"/>
              </w:rPr>
              <w:t>Коэффициент поправки на социально - экологическую значимость зеленых насаждений</w:t>
            </w:r>
          </w:p>
        </w:tc>
        <w:tc>
          <w:tcPr>
            <w:tcW w:w="1559" w:type="dxa"/>
          </w:tcPr>
          <w:p w:rsidR="00031D98" w:rsidRPr="00426779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79">
              <w:rPr>
                <w:rFonts w:ascii="Times New Roman" w:hAnsi="Times New Roman" w:cs="Times New Roman"/>
                <w:sz w:val="24"/>
                <w:szCs w:val="24"/>
              </w:rPr>
              <w:t>Коэффициент обеспеченности жителей зелеными насаждения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779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701" w:type="dxa"/>
          </w:tcPr>
          <w:p w:rsidR="00031D98" w:rsidRPr="00426779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79">
              <w:rPr>
                <w:rFonts w:ascii="Times New Roman" w:hAnsi="Times New Roman" w:cs="Times New Roman"/>
                <w:sz w:val="24"/>
                <w:szCs w:val="24"/>
              </w:rPr>
              <w:t>Коэффициент поправки на водоохранную ценность зеленых насаждений</w:t>
            </w:r>
          </w:p>
        </w:tc>
        <w:tc>
          <w:tcPr>
            <w:tcW w:w="1134" w:type="dxa"/>
          </w:tcPr>
          <w:p w:rsidR="00031D98" w:rsidRPr="00426779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79">
              <w:rPr>
                <w:rFonts w:ascii="Times New Roman" w:hAnsi="Times New Roman" w:cs="Times New Roman"/>
                <w:sz w:val="24"/>
                <w:szCs w:val="24"/>
              </w:rPr>
              <w:t>Количество деревьев, шт.</w:t>
            </w:r>
          </w:p>
        </w:tc>
        <w:tc>
          <w:tcPr>
            <w:tcW w:w="1134" w:type="dxa"/>
          </w:tcPr>
          <w:p w:rsidR="00031D98" w:rsidRPr="00426779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79">
              <w:rPr>
                <w:rFonts w:ascii="Times New Roman" w:hAnsi="Times New Roman" w:cs="Times New Roman"/>
                <w:sz w:val="24"/>
                <w:szCs w:val="24"/>
              </w:rPr>
              <w:t>Диаметр на высоте 1,3 м, см</w:t>
            </w:r>
          </w:p>
        </w:tc>
        <w:tc>
          <w:tcPr>
            <w:tcW w:w="1757" w:type="dxa"/>
          </w:tcPr>
          <w:p w:rsidR="00031D98" w:rsidRPr="00426779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79">
              <w:rPr>
                <w:rFonts w:ascii="Times New Roman" w:hAnsi="Times New Roman" w:cs="Times New Roman"/>
                <w:sz w:val="24"/>
                <w:szCs w:val="24"/>
              </w:rPr>
              <w:t>Коэффициент поправки на текущее состояние зеленых насаждений</w:t>
            </w:r>
          </w:p>
        </w:tc>
        <w:tc>
          <w:tcPr>
            <w:tcW w:w="881" w:type="dxa"/>
          </w:tcPr>
          <w:p w:rsidR="00031D98" w:rsidRPr="00426779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79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275" w:type="dxa"/>
          </w:tcPr>
          <w:p w:rsidR="00031D98" w:rsidRPr="00426779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779">
              <w:rPr>
                <w:rFonts w:ascii="Times New Roman" w:hAnsi="Times New Roman" w:cs="Times New Roman"/>
                <w:sz w:val="24"/>
                <w:szCs w:val="24"/>
              </w:rPr>
              <w:t>Компенса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79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  <w:proofErr w:type="spellEnd"/>
            <w:r w:rsidRPr="00426779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стоимость, руб.</w:t>
            </w:r>
          </w:p>
        </w:tc>
        <w:tc>
          <w:tcPr>
            <w:tcW w:w="2154" w:type="dxa"/>
          </w:tcPr>
          <w:p w:rsidR="00031D98" w:rsidRPr="00426779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79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Восстановительная </w:t>
            </w:r>
            <w:r w:rsidRPr="00426779">
              <w:rPr>
                <w:rFonts w:ascii="Times New Roman" w:hAnsi="Times New Roman" w:cs="Times New Roman"/>
                <w:sz w:val="24"/>
                <w:szCs w:val="24"/>
              </w:rPr>
              <w:br/>
              <w:t>стоимость, руб./шт.</w:t>
            </w:r>
          </w:p>
        </w:tc>
        <w:tc>
          <w:tcPr>
            <w:tcW w:w="1134" w:type="dxa"/>
          </w:tcPr>
          <w:p w:rsidR="00031D98" w:rsidRPr="00426779" w:rsidRDefault="00031D98" w:rsidP="00450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79">
              <w:rPr>
                <w:rFonts w:ascii="Times New Roman" w:hAnsi="Times New Roman" w:cs="Times New Roman"/>
                <w:sz w:val="24"/>
                <w:szCs w:val="24"/>
              </w:rPr>
              <w:t>Всего к оплате, (руб.)</w:t>
            </w:r>
          </w:p>
        </w:tc>
      </w:tr>
      <w:tr w:rsidR="00031D98" w:rsidRPr="00426779" w:rsidTr="004505B2">
        <w:tc>
          <w:tcPr>
            <w:tcW w:w="624" w:type="dxa"/>
          </w:tcPr>
          <w:p w:rsidR="00031D98" w:rsidRPr="00426779" w:rsidRDefault="00031D98" w:rsidP="0045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031D98" w:rsidRPr="00426779" w:rsidRDefault="00031D98" w:rsidP="0045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D98" w:rsidRPr="00426779" w:rsidRDefault="00031D98" w:rsidP="0045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1D98" w:rsidRPr="00426779" w:rsidRDefault="00031D98" w:rsidP="0045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D98" w:rsidRPr="00426779" w:rsidRDefault="00031D98" w:rsidP="0045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1D98" w:rsidRPr="00426779" w:rsidRDefault="00031D98" w:rsidP="0045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1D98" w:rsidRPr="00426779" w:rsidRDefault="00031D98" w:rsidP="0045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031D98" w:rsidRPr="00426779" w:rsidRDefault="00031D98" w:rsidP="0045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031D98" w:rsidRPr="00426779" w:rsidRDefault="00031D98" w:rsidP="0045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1D98" w:rsidRPr="00426779" w:rsidRDefault="00031D98" w:rsidP="0045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031D98" w:rsidRPr="00426779" w:rsidRDefault="00031D98" w:rsidP="0045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1D98" w:rsidRPr="00426779" w:rsidRDefault="00031D98" w:rsidP="00450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D98" w:rsidRDefault="00031D98" w:rsidP="00031D98"/>
    <w:p w:rsidR="00031D98" w:rsidRDefault="00031D98" w:rsidP="00C1301B">
      <w:pPr>
        <w:pStyle w:val="ConsPlusNormal"/>
        <w:jc w:val="both"/>
        <w:rPr>
          <w:sz w:val="28"/>
          <w:szCs w:val="28"/>
        </w:rPr>
      </w:pPr>
    </w:p>
    <w:sectPr w:rsidR="00031D98" w:rsidSect="0077479E">
      <w:pgSz w:w="16838" w:h="11906" w:orient="landscape"/>
      <w:pgMar w:top="1474" w:right="992" w:bottom="90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46E40F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efaultTabStop w:val="70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03A"/>
    <w:rsid w:val="00000FC5"/>
    <w:rsid w:val="000108C1"/>
    <w:rsid w:val="00013ACE"/>
    <w:rsid w:val="000228DF"/>
    <w:rsid w:val="00030FA5"/>
    <w:rsid w:val="00031D98"/>
    <w:rsid w:val="00032AF4"/>
    <w:rsid w:val="00035DD2"/>
    <w:rsid w:val="00040218"/>
    <w:rsid w:val="0004145B"/>
    <w:rsid w:val="00047EC1"/>
    <w:rsid w:val="00056773"/>
    <w:rsid w:val="00062AE4"/>
    <w:rsid w:val="000658EA"/>
    <w:rsid w:val="000918F8"/>
    <w:rsid w:val="000B0C9A"/>
    <w:rsid w:val="000B3153"/>
    <w:rsid w:val="000B476C"/>
    <w:rsid w:val="000C3632"/>
    <w:rsid w:val="000C562E"/>
    <w:rsid w:val="000D0C5C"/>
    <w:rsid w:val="000E4053"/>
    <w:rsid w:val="0010102A"/>
    <w:rsid w:val="0011704C"/>
    <w:rsid w:val="00123623"/>
    <w:rsid w:val="00126265"/>
    <w:rsid w:val="00134FF3"/>
    <w:rsid w:val="00137D24"/>
    <w:rsid w:val="00143D35"/>
    <w:rsid w:val="00156A17"/>
    <w:rsid w:val="00156DE3"/>
    <w:rsid w:val="00164207"/>
    <w:rsid w:val="00167B63"/>
    <w:rsid w:val="0017505E"/>
    <w:rsid w:val="001A6768"/>
    <w:rsid w:val="001D5CA3"/>
    <w:rsid w:val="001D71B1"/>
    <w:rsid w:val="001E3DBF"/>
    <w:rsid w:val="001E57D3"/>
    <w:rsid w:val="001E7443"/>
    <w:rsid w:val="002002AA"/>
    <w:rsid w:val="00202932"/>
    <w:rsid w:val="00220EDB"/>
    <w:rsid w:val="00227153"/>
    <w:rsid w:val="00234818"/>
    <w:rsid w:val="0024795E"/>
    <w:rsid w:val="002534B9"/>
    <w:rsid w:val="00271148"/>
    <w:rsid w:val="00274C40"/>
    <w:rsid w:val="00283B1B"/>
    <w:rsid w:val="00291195"/>
    <w:rsid w:val="00291254"/>
    <w:rsid w:val="002924D8"/>
    <w:rsid w:val="002A421F"/>
    <w:rsid w:val="002A4B94"/>
    <w:rsid w:val="002A502D"/>
    <w:rsid w:val="002C169B"/>
    <w:rsid w:val="002C534F"/>
    <w:rsid w:val="002C5A59"/>
    <w:rsid w:val="002F7628"/>
    <w:rsid w:val="00302C42"/>
    <w:rsid w:val="00311283"/>
    <w:rsid w:val="0032525A"/>
    <w:rsid w:val="00326884"/>
    <w:rsid w:val="0033156D"/>
    <w:rsid w:val="003355B2"/>
    <w:rsid w:val="003538C6"/>
    <w:rsid w:val="003550E7"/>
    <w:rsid w:val="003857F6"/>
    <w:rsid w:val="003877AD"/>
    <w:rsid w:val="00391950"/>
    <w:rsid w:val="00394CCF"/>
    <w:rsid w:val="00396836"/>
    <w:rsid w:val="003B2C7B"/>
    <w:rsid w:val="003C65FF"/>
    <w:rsid w:val="003E59C8"/>
    <w:rsid w:val="003F0A57"/>
    <w:rsid w:val="003F1F89"/>
    <w:rsid w:val="003F6CA2"/>
    <w:rsid w:val="004006E5"/>
    <w:rsid w:val="004009A0"/>
    <w:rsid w:val="004052E2"/>
    <w:rsid w:val="00415576"/>
    <w:rsid w:val="00417A4C"/>
    <w:rsid w:val="00424D8E"/>
    <w:rsid w:val="004262E2"/>
    <w:rsid w:val="004264F0"/>
    <w:rsid w:val="00433126"/>
    <w:rsid w:val="004427B1"/>
    <w:rsid w:val="004465D1"/>
    <w:rsid w:val="004472AB"/>
    <w:rsid w:val="0046144D"/>
    <w:rsid w:val="0046511F"/>
    <w:rsid w:val="00476FA5"/>
    <w:rsid w:val="00481329"/>
    <w:rsid w:val="00483B7D"/>
    <w:rsid w:val="004A5682"/>
    <w:rsid w:val="004A7CD0"/>
    <w:rsid w:val="004B4464"/>
    <w:rsid w:val="004B5D36"/>
    <w:rsid w:val="004B77A4"/>
    <w:rsid w:val="004C66D2"/>
    <w:rsid w:val="004C79EA"/>
    <w:rsid w:val="004D55D5"/>
    <w:rsid w:val="004E4C3A"/>
    <w:rsid w:val="0050003A"/>
    <w:rsid w:val="00507F41"/>
    <w:rsid w:val="005308B7"/>
    <w:rsid w:val="00534129"/>
    <w:rsid w:val="00537979"/>
    <w:rsid w:val="0056293E"/>
    <w:rsid w:val="00575058"/>
    <w:rsid w:val="005A39E1"/>
    <w:rsid w:val="005B13F9"/>
    <w:rsid w:val="005C1005"/>
    <w:rsid w:val="005C6536"/>
    <w:rsid w:val="005E62B1"/>
    <w:rsid w:val="00601613"/>
    <w:rsid w:val="00613F00"/>
    <w:rsid w:val="00620428"/>
    <w:rsid w:val="00624E2B"/>
    <w:rsid w:val="00625CE9"/>
    <w:rsid w:val="006264F5"/>
    <w:rsid w:val="00626729"/>
    <w:rsid w:val="00641D59"/>
    <w:rsid w:val="0064799C"/>
    <w:rsid w:val="006566F4"/>
    <w:rsid w:val="00656F6A"/>
    <w:rsid w:val="00661349"/>
    <w:rsid w:val="00664EA6"/>
    <w:rsid w:val="00667CD7"/>
    <w:rsid w:val="0067213E"/>
    <w:rsid w:val="00675EAA"/>
    <w:rsid w:val="00685138"/>
    <w:rsid w:val="00686F0A"/>
    <w:rsid w:val="00691298"/>
    <w:rsid w:val="00692DCC"/>
    <w:rsid w:val="00697664"/>
    <w:rsid w:val="006A28D8"/>
    <w:rsid w:val="006A481F"/>
    <w:rsid w:val="006A559F"/>
    <w:rsid w:val="006C4246"/>
    <w:rsid w:val="006C648C"/>
    <w:rsid w:val="006C6B34"/>
    <w:rsid w:val="006E16E4"/>
    <w:rsid w:val="006E59A8"/>
    <w:rsid w:val="006F0D23"/>
    <w:rsid w:val="006F7482"/>
    <w:rsid w:val="0071576C"/>
    <w:rsid w:val="00717A65"/>
    <w:rsid w:val="00725F0D"/>
    <w:rsid w:val="0074261A"/>
    <w:rsid w:val="00755153"/>
    <w:rsid w:val="0077479E"/>
    <w:rsid w:val="00775694"/>
    <w:rsid w:val="00776521"/>
    <w:rsid w:val="0079073A"/>
    <w:rsid w:val="007B320A"/>
    <w:rsid w:val="007C4B67"/>
    <w:rsid w:val="007C702F"/>
    <w:rsid w:val="007D3F8E"/>
    <w:rsid w:val="007E405A"/>
    <w:rsid w:val="007E6E2A"/>
    <w:rsid w:val="007F4FEC"/>
    <w:rsid w:val="00803861"/>
    <w:rsid w:val="00806927"/>
    <w:rsid w:val="0081750B"/>
    <w:rsid w:val="00833E57"/>
    <w:rsid w:val="0085671C"/>
    <w:rsid w:val="00866DF0"/>
    <w:rsid w:val="008818A1"/>
    <w:rsid w:val="008945ED"/>
    <w:rsid w:val="008A1231"/>
    <w:rsid w:val="008A631D"/>
    <w:rsid w:val="008B39BA"/>
    <w:rsid w:val="008B5985"/>
    <w:rsid w:val="008C2DB5"/>
    <w:rsid w:val="008C5802"/>
    <w:rsid w:val="008C7145"/>
    <w:rsid w:val="008E28AA"/>
    <w:rsid w:val="008F46BF"/>
    <w:rsid w:val="00901FB4"/>
    <w:rsid w:val="009120AB"/>
    <w:rsid w:val="00914C03"/>
    <w:rsid w:val="0091623E"/>
    <w:rsid w:val="009242B7"/>
    <w:rsid w:val="0092505B"/>
    <w:rsid w:val="009412DB"/>
    <w:rsid w:val="00946996"/>
    <w:rsid w:val="00952F90"/>
    <w:rsid w:val="00983C18"/>
    <w:rsid w:val="009A01DC"/>
    <w:rsid w:val="009A6A2D"/>
    <w:rsid w:val="009B221E"/>
    <w:rsid w:val="009E0274"/>
    <w:rsid w:val="009E467D"/>
    <w:rsid w:val="009E4A16"/>
    <w:rsid w:val="009F2F48"/>
    <w:rsid w:val="009F3F25"/>
    <w:rsid w:val="00A05D04"/>
    <w:rsid w:val="00A073C2"/>
    <w:rsid w:val="00A30D54"/>
    <w:rsid w:val="00A558B7"/>
    <w:rsid w:val="00A63502"/>
    <w:rsid w:val="00A751C3"/>
    <w:rsid w:val="00A86EB5"/>
    <w:rsid w:val="00A90B32"/>
    <w:rsid w:val="00A97E1D"/>
    <w:rsid w:val="00AA14BF"/>
    <w:rsid w:val="00AA51D8"/>
    <w:rsid w:val="00AA7E3A"/>
    <w:rsid w:val="00AB46D0"/>
    <w:rsid w:val="00AB63CE"/>
    <w:rsid w:val="00AB7122"/>
    <w:rsid w:val="00AD2524"/>
    <w:rsid w:val="00AD3018"/>
    <w:rsid w:val="00AE1AF0"/>
    <w:rsid w:val="00AF640B"/>
    <w:rsid w:val="00B029F0"/>
    <w:rsid w:val="00B124B8"/>
    <w:rsid w:val="00B4478C"/>
    <w:rsid w:val="00B46FE0"/>
    <w:rsid w:val="00B50F4B"/>
    <w:rsid w:val="00B61B0C"/>
    <w:rsid w:val="00B638A3"/>
    <w:rsid w:val="00B65D44"/>
    <w:rsid w:val="00B66F01"/>
    <w:rsid w:val="00B904BA"/>
    <w:rsid w:val="00B96EBE"/>
    <w:rsid w:val="00BB2EFD"/>
    <w:rsid w:val="00BC1B4C"/>
    <w:rsid w:val="00BD53EB"/>
    <w:rsid w:val="00BD7AC1"/>
    <w:rsid w:val="00C10140"/>
    <w:rsid w:val="00C1301B"/>
    <w:rsid w:val="00C2297C"/>
    <w:rsid w:val="00C25239"/>
    <w:rsid w:val="00C27402"/>
    <w:rsid w:val="00C34DD0"/>
    <w:rsid w:val="00C3507B"/>
    <w:rsid w:val="00C415B9"/>
    <w:rsid w:val="00C837F2"/>
    <w:rsid w:val="00C854DA"/>
    <w:rsid w:val="00C85E5B"/>
    <w:rsid w:val="00C9614F"/>
    <w:rsid w:val="00CA0388"/>
    <w:rsid w:val="00CC161C"/>
    <w:rsid w:val="00CC2263"/>
    <w:rsid w:val="00CD375E"/>
    <w:rsid w:val="00CE56F7"/>
    <w:rsid w:val="00CE6984"/>
    <w:rsid w:val="00CF0358"/>
    <w:rsid w:val="00CF06C2"/>
    <w:rsid w:val="00CF3E47"/>
    <w:rsid w:val="00CF5E7F"/>
    <w:rsid w:val="00CF7A2E"/>
    <w:rsid w:val="00D0000E"/>
    <w:rsid w:val="00D00E19"/>
    <w:rsid w:val="00D117FD"/>
    <w:rsid w:val="00D262C1"/>
    <w:rsid w:val="00D467C9"/>
    <w:rsid w:val="00D50E04"/>
    <w:rsid w:val="00D61CCD"/>
    <w:rsid w:val="00D718A8"/>
    <w:rsid w:val="00D76241"/>
    <w:rsid w:val="00D80007"/>
    <w:rsid w:val="00D832A4"/>
    <w:rsid w:val="00D87F40"/>
    <w:rsid w:val="00D9274D"/>
    <w:rsid w:val="00DA4A1A"/>
    <w:rsid w:val="00DA597B"/>
    <w:rsid w:val="00DB1BDC"/>
    <w:rsid w:val="00DB704F"/>
    <w:rsid w:val="00DD2B5C"/>
    <w:rsid w:val="00DD406E"/>
    <w:rsid w:val="00DD5A12"/>
    <w:rsid w:val="00DD7349"/>
    <w:rsid w:val="00DF4D84"/>
    <w:rsid w:val="00DF798E"/>
    <w:rsid w:val="00E1793A"/>
    <w:rsid w:val="00E21276"/>
    <w:rsid w:val="00E35FE5"/>
    <w:rsid w:val="00E45793"/>
    <w:rsid w:val="00E55346"/>
    <w:rsid w:val="00E62161"/>
    <w:rsid w:val="00E747B9"/>
    <w:rsid w:val="00E86376"/>
    <w:rsid w:val="00E979F0"/>
    <w:rsid w:val="00EA08CC"/>
    <w:rsid w:val="00EA7035"/>
    <w:rsid w:val="00EC3862"/>
    <w:rsid w:val="00ED2005"/>
    <w:rsid w:val="00ED3545"/>
    <w:rsid w:val="00EF738D"/>
    <w:rsid w:val="00F01740"/>
    <w:rsid w:val="00F0628E"/>
    <w:rsid w:val="00F101E0"/>
    <w:rsid w:val="00F4090F"/>
    <w:rsid w:val="00F40EDA"/>
    <w:rsid w:val="00F5671F"/>
    <w:rsid w:val="00F57B09"/>
    <w:rsid w:val="00F65E2E"/>
    <w:rsid w:val="00F70566"/>
    <w:rsid w:val="00F72772"/>
    <w:rsid w:val="00F731DB"/>
    <w:rsid w:val="00F7653E"/>
    <w:rsid w:val="00FB39F6"/>
    <w:rsid w:val="00FB3BD8"/>
    <w:rsid w:val="00FB43DB"/>
    <w:rsid w:val="00FD4AEC"/>
    <w:rsid w:val="00FE4708"/>
    <w:rsid w:val="00FF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291C25"/>
  <w15:docId w15:val="{7D032BF5-2C6E-4EB3-8842-BD971F0E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79F0"/>
    <w:pPr>
      <w:widowControl w:val="0"/>
      <w:suppressAutoHyphens/>
    </w:pPr>
    <w:rPr>
      <w:rFonts w:eastAsia="Arial Unicode MS"/>
      <w:kern w:val="1"/>
      <w:sz w:val="24"/>
      <w:szCs w:val="24"/>
      <w:lang w:eastAsia="hi-IN" w:bidi="hi-IN"/>
    </w:rPr>
  </w:style>
  <w:style w:type="paragraph" w:styleId="6">
    <w:name w:val="heading 6"/>
    <w:basedOn w:val="a"/>
    <w:next w:val="a"/>
    <w:link w:val="60"/>
    <w:uiPriority w:val="99"/>
    <w:qFormat/>
    <w:rsid w:val="009242B7"/>
    <w:pPr>
      <w:keepNext/>
      <w:widowControl/>
      <w:tabs>
        <w:tab w:val="num" w:pos="2520"/>
      </w:tabs>
      <w:ind w:left="2520" w:hanging="360"/>
      <w:outlineLvl w:val="5"/>
    </w:pPr>
    <w:rPr>
      <w:rFonts w:eastAsia="Times New Roman"/>
      <w:b/>
      <w:bCs/>
      <w:kern w:val="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9242B7"/>
    <w:rPr>
      <w:b/>
      <w:bCs/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E979F0"/>
  </w:style>
  <w:style w:type="character" w:customStyle="1" w:styleId="WW-Absatz-Standardschriftart">
    <w:name w:val="WW-Absatz-Standardschriftart"/>
    <w:uiPriority w:val="99"/>
    <w:rsid w:val="00E979F0"/>
  </w:style>
  <w:style w:type="character" w:customStyle="1" w:styleId="WW-Absatz-Standardschriftart1">
    <w:name w:val="WW-Absatz-Standardschriftart1"/>
    <w:uiPriority w:val="99"/>
    <w:rsid w:val="00E979F0"/>
  </w:style>
  <w:style w:type="character" w:customStyle="1" w:styleId="WW-Absatz-Standardschriftart11">
    <w:name w:val="WW-Absatz-Standardschriftart11"/>
    <w:uiPriority w:val="99"/>
    <w:rsid w:val="00E979F0"/>
  </w:style>
  <w:style w:type="character" w:customStyle="1" w:styleId="WW-Absatz-Standardschriftart111">
    <w:name w:val="WW-Absatz-Standardschriftart111"/>
    <w:uiPriority w:val="99"/>
    <w:rsid w:val="00E979F0"/>
  </w:style>
  <w:style w:type="character" w:customStyle="1" w:styleId="WW-Absatz-Standardschriftart1111">
    <w:name w:val="WW-Absatz-Standardschriftart1111"/>
    <w:uiPriority w:val="99"/>
    <w:rsid w:val="00E979F0"/>
  </w:style>
  <w:style w:type="character" w:customStyle="1" w:styleId="WW-Absatz-Standardschriftart11111">
    <w:name w:val="WW-Absatz-Standardschriftart11111"/>
    <w:uiPriority w:val="99"/>
    <w:rsid w:val="00E979F0"/>
  </w:style>
  <w:style w:type="character" w:customStyle="1" w:styleId="WW-Absatz-Standardschriftart111111">
    <w:name w:val="WW-Absatz-Standardschriftart111111"/>
    <w:uiPriority w:val="99"/>
    <w:rsid w:val="00E979F0"/>
  </w:style>
  <w:style w:type="character" w:customStyle="1" w:styleId="WW-Absatz-Standardschriftart1111111">
    <w:name w:val="WW-Absatz-Standardschriftart1111111"/>
    <w:uiPriority w:val="99"/>
    <w:rsid w:val="00E979F0"/>
  </w:style>
  <w:style w:type="character" w:customStyle="1" w:styleId="WW-Absatz-Standardschriftart11111111">
    <w:name w:val="WW-Absatz-Standardschriftart11111111"/>
    <w:uiPriority w:val="99"/>
    <w:rsid w:val="00E979F0"/>
  </w:style>
  <w:style w:type="character" w:customStyle="1" w:styleId="WW-Absatz-Standardschriftart111111111">
    <w:name w:val="WW-Absatz-Standardschriftart111111111"/>
    <w:uiPriority w:val="99"/>
    <w:rsid w:val="00E979F0"/>
  </w:style>
  <w:style w:type="paragraph" w:customStyle="1" w:styleId="1">
    <w:name w:val="Заголовок1"/>
    <w:basedOn w:val="a"/>
    <w:next w:val="a3"/>
    <w:uiPriority w:val="99"/>
    <w:rsid w:val="00E979F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3">
    <w:name w:val="Body Text"/>
    <w:basedOn w:val="a"/>
    <w:link w:val="a4"/>
    <w:uiPriority w:val="99"/>
    <w:rsid w:val="00E979F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558B7"/>
    <w:rPr>
      <w:rFonts w:eastAsia="Arial Unicode MS"/>
      <w:kern w:val="1"/>
      <w:sz w:val="21"/>
      <w:szCs w:val="21"/>
      <w:lang w:eastAsia="hi-IN" w:bidi="hi-IN"/>
    </w:rPr>
  </w:style>
  <w:style w:type="paragraph" w:styleId="a5">
    <w:name w:val="List"/>
    <w:basedOn w:val="a3"/>
    <w:uiPriority w:val="99"/>
    <w:rsid w:val="00E979F0"/>
  </w:style>
  <w:style w:type="paragraph" w:customStyle="1" w:styleId="10">
    <w:name w:val="Название1"/>
    <w:basedOn w:val="a"/>
    <w:uiPriority w:val="99"/>
    <w:rsid w:val="00E979F0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E979F0"/>
    <w:pPr>
      <w:suppressLineNumbers/>
    </w:pPr>
  </w:style>
  <w:style w:type="paragraph" w:customStyle="1" w:styleId="110">
    <w:name w:val="Заголовок 11"/>
    <w:next w:val="a"/>
    <w:uiPriority w:val="99"/>
    <w:rsid w:val="00E979F0"/>
    <w:pPr>
      <w:widowControl w:val="0"/>
      <w:suppressAutoHyphens/>
      <w:autoSpaceDE w:val="0"/>
    </w:pPr>
    <w:rPr>
      <w:rFonts w:eastAsia="Arial Unicode MS"/>
      <w:kern w:val="1"/>
      <w:sz w:val="24"/>
      <w:szCs w:val="24"/>
      <w:lang w:eastAsia="hi-IN" w:bidi="hi-IN"/>
    </w:rPr>
  </w:style>
  <w:style w:type="paragraph" w:customStyle="1" w:styleId="21">
    <w:name w:val="Заголовок 21"/>
    <w:next w:val="a"/>
    <w:uiPriority w:val="99"/>
    <w:rsid w:val="00E979F0"/>
    <w:pPr>
      <w:widowControl w:val="0"/>
      <w:suppressAutoHyphens/>
      <w:autoSpaceDE w:val="0"/>
    </w:pPr>
    <w:rPr>
      <w:rFonts w:eastAsia="Arial Unicode MS"/>
      <w:kern w:val="1"/>
      <w:sz w:val="24"/>
      <w:szCs w:val="24"/>
      <w:lang w:eastAsia="hi-IN" w:bidi="hi-IN"/>
    </w:rPr>
  </w:style>
  <w:style w:type="paragraph" w:customStyle="1" w:styleId="31">
    <w:name w:val="Заголовок 31"/>
    <w:next w:val="a"/>
    <w:uiPriority w:val="99"/>
    <w:rsid w:val="00E979F0"/>
    <w:pPr>
      <w:widowControl w:val="0"/>
      <w:suppressAutoHyphens/>
      <w:autoSpaceDE w:val="0"/>
    </w:pPr>
    <w:rPr>
      <w:rFonts w:eastAsia="Arial Unicode MS"/>
      <w:kern w:val="1"/>
      <w:sz w:val="24"/>
      <w:szCs w:val="24"/>
      <w:lang w:eastAsia="hi-IN" w:bidi="hi-IN"/>
    </w:rPr>
  </w:style>
  <w:style w:type="paragraph" w:customStyle="1" w:styleId="41">
    <w:name w:val="Заголовок 41"/>
    <w:next w:val="a"/>
    <w:uiPriority w:val="99"/>
    <w:rsid w:val="00E979F0"/>
    <w:pPr>
      <w:widowControl w:val="0"/>
      <w:suppressAutoHyphens/>
      <w:autoSpaceDE w:val="0"/>
    </w:pPr>
    <w:rPr>
      <w:rFonts w:eastAsia="Arial Unicode MS"/>
      <w:kern w:val="1"/>
      <w:sz w:val="24"/>
      <w:szCs w:val="24"/>
      <w:lang w:eastAsia="hi-IN" w:bidi="hi-IN"/>
    </w:rPr>
  </w:style>
  <w:style w:type="paragraph" w:customStyle="1" w:styleId="51">
    <w:name w:val="Заголовок 51"/>
    <w:next w:val="a"/>
    <w:uiPriority w:val="99"/>
    <w:rsid w:val="00E979F0"/>
    <w:pPr>
      <w:widowControl w:val="0"/>
      <w:suppressAutoHyphens/>
      <w:autoSpaceDE w:val="0"/>
    </w:pPr>
    <w:rPr>
      <w:rFonts w:eastAsia="Arial Unicode MS"/>
      <w:kern w:val="1"/>
      <w:sz w:val="24"/>
      <w:szCs w:val="24"/>
      <w:lang w:eastAsia="hi-IN" w:bidi="hi-IN"/>
    </w:rPr>
  </w:style>
  <w:style w:type="paragraph" w:customStyle="1" w:styleId="61">
    <w:name w:val="Заголовок 61"/>
    <w:next w:val="a"/>
    <w:uiPriority w:val="99"/>
    <w:rsid w:val="00E979F0"/>
    <w:pPr>
      <w:widowControl w:val="0"/>
      <w:suppressAutoHyphens/>
      <w:autoSpaceDE w:val="0"/>
    </w:pPr>
    <w:rPr>
      <w:rFonts w:eastAsia="Arial Unicode MS"/>
      <w:kern w:val="1"/>
      <w:sz w:val="24"/>
      <w:szCs w:val="24"/>
      <w:lang w:eastAsia="hi-IN" w:bidi="hi-IN"/>
    </w:rPr>
  </w:style>
  <w:style w:type="paragraph" w:customStyle="1" w:styleId="71">
    <w:name w:val="Заголовок 71"/>
    <w:next w:val="a"/>
    <w:uiPriority w:val="99"/>
    <w:rsid w:val="00E979F0"/>
    <w:pPr>
      <w:widowControl w:val="0"/>
      <w:suppressAutoHyphens/>
      <w:autoSpaceDE w:val="0"/>
    </w:pPr>
    <w:rPr>
      <w:rFonts w:eastAsia="Arial Unicode MS"/>
      <w:kern w:val="1"/>
      <w:sz w:val="24"/>
      <w:szCs w:val="24"/>
      <w:lang w:eastAsia="hi-IN" w:bidi="hi-IN"/>
    </w:rPr>
  </w:style>
  <w:style w:type="paragraph" w:styleId="a6">
    <w:name w:val="List Paragraph"/>
    <w:basedOn w:val="a"/>
    <w:uiPriority w:val="99"/>
    <w:qFormat/>
    <w:rsid w:val="00EC3862"/>
    <w:pPr>
      <w:ind w:left="720"/>
    </w:pPr>
  </w:style>
  <w:style w:type="paragraph" w:customStyle="1" w:styleId="ConsPlusNormal">
    <w:name w:val="ConsPlusNormal"/>
    <w:rsid w:val="00656F6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56F6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7">
    <w:name w:val="Table Grid"/>
    <w:basedOn w:val="a1"/>
    <w:uiPriority w:val="39"/>
    <w:locked/>
    <w:rsid w:val="00656F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31D98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8FA07479DAACF0647907C9E87BDD1BC2BFF3C8D6492A7328B3486F279E1BAA61F51021E70A3110A1iDI" TargetMode="External"/><Relationship Id="rId13" Type="http://schemas.openxmlformats.org/officeDocument/2006/relationships/hyperlink" Target="consultantplus://offline/ref=796FCB5FAC8CE9AF227C6D240370CB8FF5DC763CC9852E54B99C61EBFDg1I" TargetMode="External"/><Relationship Id="rId18" Type="http://schemas.openxmlformats.org/officeDocument/2006/relationships/image" Target="media/image3.wmf"/><Relationship Id="rId26" Type="http://schemas.openxmlformats.org/officeDocument/2006/relationships/image" Target="media/image11.wmf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34" Type="http://schemas.openxmlformats.org/officeDocument/2006/relationships/image" Target="media/image19.wmf"/><Relationship Id="rId7" Type="http://schemas.openxmlformats.org/officeDocument/2006/relationships/hyperlink" Target="consultantplus://offline/ref=718FA07479DAACF0647907C9E87BDD1BC2BFF3C8D6492A7328B3486F279E1BAA61F51021E70A3016A1i9I" TargetMode="External"/><Relationship Id="rId12" Type="http://schemas.openxmlformats.org/officeDocument/2006/relationships/hyperlink" Target="consultantplus://offline/ref=796FCB5FAC8CE9AF227C6D240370CB8FF0DE7531C28B735EB1C56DE9D6FBgFI" TargetMode="External"/><Relationship Id="rId17" Type="http://schemas.openxmlformats.org/officeDocument/2006/relationships/image" Target="media/image2.wmf"/><Relationship Id="rId25" Type="http://schemas.openxmlformats.org/officeDocument/2006/relationships/image" Target="media/image10.wmf"/><Relationship Id="rId33" Type="http://schemas.openxmlformats.org/officeDocument/2006/relationships/image" Target="media/image18.wmf"/><Relationship Id="rId38" Type="http://schemas.openxmlformats.org/officeDocument/2006/relationships/image" Target="media/image23.wmf"/><Relationship Id="rId2" Type="http://schemas.openxmlformats.org/officeDocument/2006/relationships/styles" Target="styles.xml"/><Relationship Id="rId16" Type="http://schemas.openxmlformats.org/officeDocument/2006/relationships/image" Target="media/image1.wmf"/><Relationship Id="rId20" Type="http://schemas.openxmlformats.org/officeDocument/2006/relationships/image" Target="media/image5.wmf"/><Relationship Id="rId29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18FA07479DAACF0647907C9E87BDD1BC2BEFFCED1422A7328B3486F27A9iEI" TargetMode="External"/><Relationship Id="rId11" Type="http://schemas.openxmlformats.org/officeDocument/2006/relationships/hyperlink" Target="consultantplus://offline/ref=796FCB5FAC8CE9AF227C6D240370CB8FF0D4723DC0D8245CE09063FEgCI" TargetMode="External"/><Relationship Id="rId24" Type="http://schemas.openxmlformats.org/officeDocument/2006/relationships/image" Target="media/image9.wmf"/><Relationship Id="rId32" Type="http://schemas.openxmlformats.org/officeDocument/2006/relationships/image" Target="media/image17.wmf"/><Relationship Id="rId37" Type="http://schemas.openxmlformats.org/officeDocument/2006/relationships/image" Target="media/image22.wmf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718FA07479DAACF0647907C9E87BDD1BC2B7F1CADA177D7179E646A6iAI" TargetMode="External"/><Relationship Id="rId15" Type="http://schemas.openxmlformats.org/officeDocument/2006/relationships/hyperlink" Target="consultantplus://offline/ref=796FCB5FAC8CE9AF227C6D240370CB8FF4D8753FC8852E54B99C61EBFDg1I" TargetMode="External"/><Relationship Id="rId23" Type="http://schemas.openxmlformats.org/officeDocument/2006/relationships/image" Target="media/image8.wmf"/><Relationship Id="rId28" Type="http://schemas.openxmlformats.org/officeDocument/2006/relationships/image" Target="media/image13.wmf"/><Relationship Id="rId36" Type="http://schemas.openxmlformats.org/officeDocument/2006/relationships/image" Target="media/image21.wmf"/><Relationship Id="rId10" Type="http://schemas.openxmlformats.org/officeDocument/2006/relationships/hyperlink" Target="consultantplus://offline/ref=718FA07479DAACF0647907C9E87BDD1BC2BEFFCED1422A7328B3486F279E1BAA61F51021E70A3517A1iAI" TargetMode="External"/><Relationship Id="rId19" Type="http://schemas.openxmlformats.org/officeDocument/2006/relationships/image" Target="media/image4.wmf"/><Relationship Id="rId31" Type="http://schemas.openxmlformats.org/officeDocument/2006/relationships/image" Target="media/image16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8FA07479DAACF0647907C9E87BDD1BC2BFF3C8D6492A7328B3486F279E1BAA61F51021E70A301EA1i5I" TargetMode="External"/><Relationship Id="rId14" Type="http://schemas.openxmlformats.org/officeDocument/2006/relationships/hyperlink" Target="consultantplus://offline/ref=796FCB5FAC8CE9AF227C6D240370CB8FF0DC703FCC86735EB1C56DE9D6FBgFI" TargetMode="External"/><Relationship Id="rId22" Type="http://schemas.openxmlformats.org/officeDocument/2006/relationships/image" Target="media/image7.wmf"/><Relationship Id="rId27" Type="http://schemas.openxmlformats.org/officeDocument/2006/relationships/image" Target="media/image12.wmf"/><Relationship Id="rId30" Type="http://schemas.openxmlformats.org/officeDocument/2006/relationships/image" Target="media/image15.wmf"/><Relationship Id="rId35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5324</Words>
  <Characters>30348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ДМИНИСТРАЦИЯ</Company>
  <LinksUpToDate>false</LinksUpToDate>
  <CharactersWithSpaces>35601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2018-07-12T05:47:00Z</cp:lastPrinted>
  <dcterms:created xsi:type="dcterms:W3CDTF">2018-07-19T13:06:00Z</dcterms:created>
  <dcterms:modified xsi:type="dcterms:W3CDTF">2018-07-19T13:15:00Z</dcterms:modified>
</cp:coreProperties>
</file>