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КАРАЧАЕВО-ЧЕРКЕССКАЯ РЕСПУБЛИКА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ЗЕЛЕНЧУКСКИЙ РАЙОН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АДМИНИСТРАЦИЯ ИСПРАВНЕНСКОГО СЕЛЬСКОГО ПОСЕЛЕНИЯ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 ПОСТАНОВЛЕНИЕ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26.09.2013                                      ст. Исправная                                   № </w:t>
        <w:tab/>
        <w:t>45</w:t>
        <w:tab/>
        <w:tab/>
        <w:tab/>
        <w:tab/>
        <w:tab/>
        <w:tab/>
        <w:tab/>
        <w:tab/>
        <w:tab/>
        <w:tab/>
        <w:tab/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i/>
          <w:iCs/>
          <w:sz w:val="28"/>
          <w:szCs w:val="28"/>
          <w:lang w:val="en-US"/>
        </w:rPr>
        <w:t>O</w:t>
      </w:r>
      <w:r>
        <w:rPr>
          <w:rFonts w:ascii="Times New Roman" w:cs="Times New Roman" w:eastAsia="Times New Roman" w:hAnsi="Times New Roman"/>
          <w:i/>
          <w:iCs/>
          <w:sz w:val="28"/>
          <w:szCs w:val="28"/>
        </w:rPr>
        <w:t>б утверждении мероприятий по разработке схемы водоснабжения и водоотведения, программы комплексного развития систем коммунальной инфраструктуры Исправненского сельского поселения Зеленчукского муниципального района</w:t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</w:t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07.12.2011. № 416-ФЗ "О водоснабжении и водоотведении», Постановлением Правительства Российской Федерации от 05.09.2013 №782 «О схемах водоснабжения и водоотведения», распоряжением Правительства Российской Федерации от 04.02.2013 № 112-р «О внесении изменений  в план действий по привлечению в жилищно-коммунальное хозяйство частных инвестиций», Федеральным законом от 30.12.2013 № 289-ФЗ «О внесении изменений в Градостроительный кодекс Российской Федерации и в отдельные законодательные акты Российской Федерации»,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 руководствуясь Уставом Исправненского сельского поселения  Зеленчукского муниципального района</w:t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П О С Т А Н О В Л Я Ю:</w:t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1. Утвердить Положение о порядке разработки схем водоснабжения и водоотведения</w:t>
      </w:r>
      <w:r>
        <w:rPr>
          <w:rFonts w:ascii="Times New Roman" w:cs="Times New Roman" w:eastAsia="Times New Roman" w:hAnsi="Times New Roman"/>
          <w:i/>
          <w:iCs/>
          <w:sz w:val="28"/>
          <w:szCs w:val="28"/>
        </w:rPr>
        <w:t xml:space="preserve"> программы комплексного развития систем коммунальной инфраструктуры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Исправненского сельского поселения</w:t>
      </w:r>
      <w:r>
        <w:rPr>
          <w:rFonts w:ascii="Times New Roman" w:cs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согласно приложению № 1.</w:t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2.Утвердить мероприятия по разработке схем водоснабжения и водоотведения </w:t>
      </w:r>
      <w:r>
        <w:rPr>
          <w:rFonts w:ascii="Times New Roman" w:cs="Times New Roman" w:eastAsia="Times New Roman" w:hAnsi="Times New Roman"/>
          <w:i/>
          <w:iCs/>
          <w:sz w:val="28"/>
          <w:szCs w:val="28"/>
        </w:rPr>
        <w:t xml:space="preserve"> программы комплексного развития систем коммунальной инфраструктуры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Исправненского сельского  поселения</w:t>
      </w:r>
      <w:r>
        <w:rPr>
          <w:rFonts w:ascii="Times New Roman" w:cs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согласно приложению № 2.</w:t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3. Создать рабочую группу по разработке схем водоснабжения и водоотведения</w:t>
      </w:r>
      <w:r>
        <w:rPr>
          <w:rFonts w:ascii="Times New Roman" w:cs="Times New Roman" w:eastAsia="Times New Roman" w:hAnsi="Times New Roman"/>
          <w:i/>
          <w:iCs/>
          <w:sz w:val="28"/>
          <w:szCs w:val="28"/>
        </w:rPr>
        <w:t xml:space="preserve"> программы комплексного развития систем коммунальной инфраструктуры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Исправненского сельского поселения  в следующем составе:</w:t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Кипкеев Ш.Х. – главный инженер  Зеленчукского филиала ФГУ «Управление мелиотхоз  и сельхозводопровода по КЧР»;                         </w:t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Брыкина М.И. – зам. главы администрации Исправненского сельского поселения;</w:t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Беланова С.В. – ведущий специалист администрации Исправненского сельского поселения; </w:t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Лысенко Е.В. – главный специалист администрации Исправненского сельского поселения;</w:t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Столяров С.С. – специалист 1 категории администрации Исправненского сельского поселения.</w:t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4.Настоящее постановление разместить на официальном сайте Администрации Исправненского сельского поселения </w:t>
      </w:r>
      <w:r>
        <w:rPr>
          <w:rStyle w:val="style16"/>
          <w:rFonts w:ascii="Arial" w:cs="Arial" w:hAnsi="Arial"/>
          <w:sz w:val="24"/>
          <w:szCs w:val="24"/>
          <w:u w:val="single"/>
        </w:rPr>
        <w:t>ispravnaya.ru</w:t>
      </w: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.</w:t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5.Контроль за выполнением настоящего постановления оставляю за собой.</w:t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Исправненского сельского поселения                               А.И. Селиванов</w:t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</w:t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</w:pPr>
      <w:r>
        <w:rPr/>
      </w:r>
    </w:p>
    <w:p>
      <w:pPr>
        <w:pStyle w:val="style0"/>
        <w:widowControl w:val="false"/>
        <w:spacing w:after="0" w:before="0" w:line="100" w:lineRule="atLeast"/>
        <w:ind w:firstLine="4253" w:left="0" w:right="0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ind w:firstLine="4253" w:left="0" w:right="0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ind w:firstLine="4253" w:left="0" w:right="0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ind w:firstLine="4253" w:left="0" w:right="0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ind w:firstLine="4253" w:left="0" w:right="0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ind w:firstLine="4253" w:left="0" w:right="0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ind w:firstLine="4253" w:left="0" w:right="0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ind w:firstLine="4253" w:left="0" w:right="0"/>
        <w:contextualSpacing w:val="false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Приложение № 1                                    </w:t>
      </w:r>
    </w:p>
    <w:p>
      <w:pPr>
        <w:pStyle w:val="style0"/>
        <w:widowControl w:val="false"/>
        <w:spacing w:after="0" w:before="0" w:line="100" w:lineRule="atLeast"/>
        <w:ind w:firstLine="4253" w:left="0" w:right="0"/>
        <w:contextualSpacing w:val="false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к постановлению  администрации</w:t>
      </w:r>
    </w:p>
    <w:p>
      <w:pPr>
        <w:pStyle w:val="style0"/>
        <w:widowControl w:val="false"/>
        <w:spacing w:after="0" w:before="0" w:line="100" w:lineRule="atLeast"/>
        <w:ind w:firstLine="4253" w:left="0" w:right="0"/>
        <w:contextualSpacing w:val="false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Исправненского  сельского поселения </w:t>
      </w:r>
    </w:p>
    <w:p>
      <w:pPr>
        <w:pStyle w:val="style0"/>
        <w:widowControl w:val="false"/>
        <w:spacing w:after="0" w:before="0" w:line="100" w:lineRule="atLeast"/>
        <w:ind w:firstLine="4253" w:left="0" w:right="0"/>
        <w:contextualSpacing w:val="false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от  26.09.2013  № 45</w:t>
      </w:r>
    </w:p>
    <w:p>
      <w:pPr>
        <w:pStyle w:val="style0"/>
        <w:widowControl w:val="false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              </w:t>
      </w:r>
    </w:p>
    <w:p>
      <w:pPr>
        <w:pStyle w:val="style0"/>
        <w:widowControl w:val="false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Положение</w:t>
      </w:r>
    </w:p>
    <w:p>
      <w:pPr>
        <w:pStyle w:val="style0"/>
        <w:widowControl w:val="false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о порядке разработки и утверждения схем водоснабжения и водоотведения  </w:t>
      </w:r>
      <w:r>
        <w:rPr>
          <w:rFonts w:ascii="Times New Roman" w:cs="Times New Roman" w:eastAsia="Times New Roman" w:hAnsi="Times New Roman"/>
          <w:i/>
          <w:iCs/>
          <w:sz w:val="28"/>
          <w:szCs w:val="28"/>
        </w:rPr>
        <w:t xml:space="preserve">программы комплексного развития систем коммунальной инфраструктуры </w:t>
      </w:r>
      <w:r>
        <w:rPr>
          <w:rFonts w:ascii="Times New Roman" w:cs="Times New Roman" w:eastAsia="Times New Roman" w:hAnsi="Times New Roman"/>
          <w:iCs/>
          <w:sz w:val="28"/>
          <w:szCs w:val="28"/>
        </w:rPr>
        <w:t>Исправненского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>
      <w:pPr>
        <w:pStyle w:val="style0"/>
        <w:widowControl w:val="false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Зеленчукского муниципального района</w:t>
      </w:r>
    </w:p>
    <w:p>
      <w:pPr>
        <w:pStyle w:val="style0"/>
        <w:widowControl w:val="false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widowControl w:val="false"/>
        <w:spacing w:after="0" w:before="0" w:line="100" w:lineRule="atLeast"/>
        <w:ind w:firstLine="851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Настоящее Положение о порядке разработки и утверждении схемы водоснабжения и водоотведения</w:t>
      </w:r>
      <w:r>
        <w:rPr>
          <w:rFonts w:ascii="Times New Roman" w:cs="Times New Roman" w:eastAsia="Times New Roman" w:hAnsi="Times New Roman"/>
          <w:i/>
          <w:iCs/>
          <w:sz w:val="28"/>
          <w:szCs w:val="28"/>
        </w:rPr>
        <w:t xml:space="preserve"> программы комплексного развития систем коммунальной инфраструктуры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Исправненского сельского поселения Зеленчукского муниципального района а также ее актуализации (далее - Порядок) разработан в соответствии с  соответствии с Федеральным законом от 07.12.2011. № 416-ФЗ "О водоснабжении и водоотведении», Постановлением Правительства Российской Федерации от 05.09.2013 №782 «О схемах водоснабжения и водоотведения», распоряжением Правительства Российской Федерации от 04.02.2013 № 112-р «О внесении изменений  в план действий по привлечению в жилищно-коммунальное хозяйство частных инвестиций»</w:t>
      </w: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Федеральным законом от 30.12.2013 № 289-ФЗ «О внесении изменений в Градостроительный кодекс Российской Федерации и в отдельные законодательные акты Российской Федерации»,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  и определяет порядок разработки и утверждения схем водоснабжения и водоотведения</w:t>
      </w:r>
      <w:r>
        <w:rPr>
          <w:rFonts w:ascii="Times New Roman" w:cs="Times New Roman" w:eastAsia="Times New Roman" w:hAnsi="Times New Roman"/>
          <w:i/>
          <w:iCs/>
          <w:sz w:val="28"/>
          <w:szCs w:val="28"/>
        </w:rPr>
        <w:t xml:space="preserve"> программы комплексного развития систем коммунальной инфраструктуры </w:t>
      </w:r>
      <w:r>
        <w:rPr>
          <w:rFonts w:ascii="Times New Roman" w:cs="Times New Roman" w:eastAsia="Times New Roman" w:hAnsi="Times New Roman"/>
          <w:iCs/>
          <w:sz w:val="28"/>
          <w:szCs w:val="28"/>
        </w:rPr>
        <w:t>Исправненского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сельского поселения, а также порядок ее актуализации.</w:t>
      </w:r>
    </w:p>
    <w:p>
      <w:pPr>
        <w:pStyle w:val="style0"/>
        <w:widowControl w:val="false"/>
        <w:spacing w:after="0" w:before="0" w:line="100" w:lineRule="atLeast"/>
        <w:ind w:firstLine="1134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Разработку проекта схем водоснабжения и водоотведения</w:t>
      </w:r>
      <w:r>
        <w:rPr>
          <w:rFonts w:ascii="Times New Roman" w:cs="Times New Roman" w:eastAsia="Times New Roman" w:hAnsi="Times New Roman"/>
          <w:i/>
          <w:iCs/>
          <w:sz w:val="28"/>
          <w:szCs w:val="28"/>
        </w:rPr>
        <w:t xml:space="preserve"> программы комплексного развития систем коммунальной инфраструктуры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осуществляют уполномоченные органы местного самоуправления, юридические лица.</w:t>
      </w:r>
    </w:p>
    <w:p>
      <w:pPr>
        <w:pStyle w:val="style0"/>
        <w:widowControl w:val="false"/>
        <w:spacing w:after="0" w:before="0" w:line="100" w:lineRule="atLeast"/>
        <w:ind w:firstLine="1134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 разработке схемы водоснабжения и водоотведения</w:t>
      </w:r>
      <w:r>
        <w:rPr>
          <w:rFonts w:ascii="Times New Roman" w:cs="Times New Roman" w:eastAsia="Times New Roman" w:hAnsi="Times New Roman"/>
          <w:i/>
          <w:iCs/>
          <w:sz w:val="28"/>
          <w:szCs w:val="28"/>
        </w:rPr>
        <w:t xml:space="preserve"> программы комплексного развития систем коммунальной инфраструктуры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может участвовать  водоснабжающая организации.</w:t>
      </w:r>
    </w:p>
    <w:p>
      <w:pPr>
        <w:pStyle w:val="style0"/>
        <w:widowControl w:val="false"/>
        <w:spacing w:after="0" w:before="0" w:line="100" w:lineRule="atLeast"/>
        <w:ind w:firstLine="1134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Схема водоснабжения и водоотведения </w:t>
      </w:r>
      <w:r>
        <w:rPr>
          <w:rFonts w:ascii="Times New Roman" w:cs="Times New Roman" w:eastAsia="Times New Roman" w:hAnsi="Times New Roman"/>
          <w:i/>
          <w:iCs/>
          <w:sz w:val="28"/>
          <w:szCs w:val="28"/>
        </w:rPr>
        <w:t>программы комплексного развития систем коммунальной инфраструктуры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разрабатывается в соответствии с Генеральным планом Исправненского сельского поселения.</w:t>
      </w:r>
    </w:p>
    <w:p>
      <w:pPr>
        <w:pStyle w:val="style0"/>
        <w:widowControl w:val="false"/>
        <w:spacing w:after="0" w:before="0" w:line="100" w:lineRule="atLeast"/>
        <w:ind w:firstLine="1134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Схемы водоснабжения и водоотведения разрабатываются на срок не менее 10 лет, </w:t>
      </w:r>
      <w:r>
        <w:rPr>
          <w:rFonts w:ascii="Times New Roman" w:cs="Times New Roman" w:eastAsia="Times New Roman" w:hAnsi="Times New Roman"/>
          <w:i/>
          <w:iCs/>
          <w:sz w:val="28"/>
          <w:szCs w:val="28"/>
        </w:rPr>
        <w:t xml:space="preserve"> программы комплексного развития систем коммунальной инфраструктуры сроком на 15 лет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с соблюдением следующих принципов:</w:t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а)обеспечение безопасности и надежности водоснабжения и водоотведения потребителей в соответствии с требованиями технических регламентов;</w:t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б)обеспечение энергетической эффективности водоснабжения и водоотведения с учетом требований, установленных федеральными законами;</w:t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в)соблюдение баланса экономических интересов ресурсоснабжаюших организаций и интересов потребителей;</w:t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г)минимизация затрат на водоснабжение и водоотведение в расчете на единицу коммунального ресурса для потребителя в долгосрочной перспективе;</w:t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д)обеспечение недискриминационных и стабильных условий осуществления предпринимательской деятельности в сфере  водоснабжения и водоотведения;</w:t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е)согласование схем водоснабжения и водоотведения с иными программами развития сетей инженерно-технического обеспечения.</w:t>
      </w:r>
    </w:p>
    <w:p>
      <w:pPr>
        <w:pStyle w:val="style0"/>
        <w:widowControl w:val="false"/>
        <w:spacing w:after="0" w:before="0" w:line="100" w:lineRule="atLeast"/>
        <w:ind w:firstLine="1134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Администрация Исправненского сельского поселения (далее — Администрация) в течение  3-х календарных дней с даты принятия решения о начале разработки схемы  водоснабжения и водоотведения   размещает на официальном сайте Администрации Исправненского   сельского поселения  </w:t>
      </w:r>
      <w:r>
        <w:rPr>
          <w:rStyle w:val="style16"/>
          <w:rFonts w:ascii="Arial" w:cs="Arial" w:hAnsi="Arial"/>
          <w:sz w:val="24"/>
          <w:szCs w:val="24"/>
          <w:u w:val="single"/>
        </w:rPr>
        <w:t>ispravnaya.ru</w:t>
      </w: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уведомление о начале разработки схем водоснабжения и водоотведения  </w:t>
      </w:r>
      <w:r>
        <w:rPr>
          <w:rFonts w:ascii="Times New Roman" w:cs="Times New Roman" w:eastAsia="Times New Roman" w:hAnsi="Times New Roman"/>
          <w:i/>
          <w:iCs/>
          <w:sz w:val="28"/>
          <w:szCs w:val="28"/>
        </w:rPr>
        <w:t>программы комплексного развития систем коммунальной инфраструктуры.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</w:t>
      </w:r>
    </w:p>
    <w:p>
      <w:pPr>
        <w:pStyle w:val="style0"/>
        <w:widowControl w:val="false"/>
        <w:spacing w:after="0" w:before="0" w:line="100" w:lineRule="atLeast"/>
        <w:ind w:firstLine="1134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Проект схемы водоснабжения и водоотведения</w:t>
      </w:r>
      <w:r>
        <w:rPr>
          <w:rFonts w:ascii="Times New Roman" w:cs="Times New Roman" w:eastAsia="Times New Roman" w:hAnsi="Times New Roman"/>
          <w:i/>
          <w:iCs/>
          <w:sz w:val="28"/>
          <w:szCs w:val="28"/>
        </w:rPr>
        <w:t xml:space="preserve"> программы комплексного развития систем коммунальной инфраструктуры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в течении 15 календарных дней с момента поступления на рассмотрение Главе Исправненского сельского поселения размещается в полном объёме на официальном  сайте Администрации Исправненского сельского поселения </w:t>
      </w:r>
      <w:r>
        <w:rPr>
          <w:rStyle w:val="style16"/>
          <w:rFonts w:ascii="Arial" w:cs="Arial" w:hAnsi="Arial"/>
          <w:sz w:val="24"/>
          <w:szCs w:val="24"/>
          <w:u w:val="single"/>
        </w:rPr>
        <w:t>ispravnaya.ru</w:t>
      </w: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, за исключением сведений составляющих государственную тайну.</w:t>
      </w:r>
    </w:p>
    <w:p>
      <w:pPr>
        <w:pStyle w:val="style0"/>
        <w:widowControl w:val="false"/>
        <w:spacing w:after="0" w:before="0" w:line="100" w:lineRule="atLeast"/>
        <w:ind w:firstLine="1134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Рассмотрение проекта схемы водоснабжения и водоотведения</w:t>
      </w:r>
      <w:r>
        <w:rPr>
          <w:rFonts w:ascii="Times New Roman" w:cs="Times New Roman" w:eastAsia="Times New Roman" w:hAnsi="Times New Roman"/>
          <w:i/>
          <w:iCs/>
          <w:sz w:val="28"/>
          <w:szCs w:val="28"/>
        </w:rPr>
        <w:t xml:space="preserve"> программы комплексного развития систем коммунальной инфраструктуры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осуществляется администрацией путем сбора замечаний и предложений, а также публичных слушаний. Для сбора замечаний и предложений по проекту схем  водоснабжения и водоотведения на официальном сайте  Администрации Исправненского сельского поселения</w:t>
      </w:r>
      <w:r>
        <w:rPr>
          <w:rStyle w:val="style16"/>
          <w:rFonts w:ascii="Arial" w:cs="Arial" w:hAnsi="Arial"/>
          <w:sz w:val="24"/>
          <w:szCs w:val="24"/>
          <w:u w:val="single"/>
        </w:rPr>
        <w:t xml:space="preserve"> ispravnaya.ru</w:t>
      </w: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администрация указывает адрес, по которому осуществляется сбор замечаний и предложений, а также срок их сбора, который не может быть менее 30 календарных дней с даты опубликования проекта схемы водоснабжения и водоотведения</w:t>
      </w:r>
      <w:r>
        <w:rPr>
          <w:rFonts w:ascii="Times New Roman" w:cs="Times New Roman" w:eastAsia="Times New Roman" w:hAnsi="Times New Roman"/>
          <w:i/>
          <w:iCs/>
          <w:sz w:val="28"/>
          <w:szCs w:val="28"/>
        </w:rPr>
        <w:t xml:space="preserve"> программы комплексного развития систем коммунальной инфраструктуры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</w:p>
    <w:p>
      <w:pPr>
        <w:pStyle w:val="style0"/>
        <w:widowControl w:val="false"/>
        <w:spacing w:after="0" w:before="0" w:line="100" w:lineRule="atLeast"/>
        <w:ind w:firstLine="1134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Публичные слушания по проекту схем водоснабжения и водоотведения </w:t>
      </w:r>
      <w:r>
        <w:rPr>
          <w:rFonts w:ascii="Times New Roman" w:cs="Times New Roman" w:eastAsia="Times New Roman" w:hAnsi="Times New Roman"/>
          <w:i/>
          <w:iCs/>
          <w:sz w:val="28"/>
          <w:szCs w:val="28"/>
        </w:rPr>
        <w:t>программы комплексного развития систем коммунальной инфраструктуры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начинаются не позднее 15 календарных дней с даты окончания срока предоставления предложений по нему.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дней. Информация о месте проведения публичных слушании размещается на официальном сайте Администрации Исправненского сельского поселения </w:t>
      </w:r>
      <w:r>
        <w:rPr>
          <w:rStyle w:val="style16"/>
          <w:rFonts w:ascii="Arial" w:cs="Arial" w:hAnsi="Arial"/>
          <w:sz w:val="24"/>
          <w:szCs w:val="24"/>
          <w:u w:val="single"/>
        </w:rPr>
        <w:t>ispravnaya.ru</w:t>
      </w: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не менее чем за 7 календарных дней до их проведения. Заключение о результатах проведения публичных слушаний также размещается на официальном сайте Администрации Исправненского сельского поселения в течении 3-х календарных дней с даты завершения публичных слушаний.</w:t>
      </w:r>
    </w:p>
    <w:p>
      <w:pPr>
        <w:pStyle w:val="style0"/>
        <w:widowControl w:val="false"/>
        <w:spacing w:after="0" w:before="0" w:line="100" w:lineRule="atLeast"/>
        <w:ind w:firstLine="1134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Схемы водоснабжения и водоотведения </w:t>
      </w:r>
      <w:r>
        <w:rPr>
          <w:rFonts w:ascii="Times New Roman" w:cs="Times New Roman" w:eastAsia="Times New Roman" w:hAnsi="Times New Roman"/>
          <w:i/>
          <w:iCs/>
          <w:sz w:val="28"/>
          <w:szCs w:val="28"/>
        </w:rPr>
        <w:t>программы комплексного развития систем коммунальной инфраструктуры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в течение 15 календарных дней с даты ее утверждения подлежит размещению в полном объеме на официальном сайте </w:t>
      </w: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Администрации  Исправненского сельского поселения</w:t>
      </w:r>
      <w:r>
        <w:rPr>
          <w:rStyle w:val="style16"/>
          <w:rFonts w:ascii="Arial" w:cs="Arial" w:hAnsi="Arial"/>
          <w:color w:val="338800"/>
          <w:sz w:val="20"/>
          <w:szCs w:val="20"/>
        </w:rPr>
        <w:t xml:space="preserve"> </w:t>
      </w:r>
      <w:r>
        <w:rPr>
          <w:rStyle w:val="style16"/>
          <w:rFonts w:ascii="Arial" w:cs="Arial" w:hAnsi="Arial"/>
          <w:sz w:val="24"/>
          <w:szCs w:val="24"/>
          <w:u w:val="single"/>
        </w:rPr>
        <w:t>ispravnaya.ru</w:t>
      </w: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за исключением сведений, составляющих государственную тайну, а </w:t>
      </w:r>
      <w:r>
        <w:rPr>
          <w:rFonts w:ascii="Times New Roman" w:cs="Times New Roman" w:eastAsia="Times New Roman" w:hAnsi="Times New Roman"/>
          <w:i/>
          <w:iCs/>
          <w:sz w:val="28"/>
          <w:szCs w:val="28"/>
        </w:rPr>
        <w:t xml:space="preserve"> программы комплексного развития систем коммунальной инфраструктуры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на федеральном сайте определенном Правительством Российской Федерации.</w:t>
      </w:r>
    </w:p>
    <w:p>
      <w:pPr>
        <w:pStyle w:val="style0"/>
        <w:widowControl w:val="false"/>
        <w:spacing w:after="0" w:before="0" w:line="100" w:lineRule="atLeast"/>
        <w:ind w:firstLine="1134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Схемы водоснабжения и водоотведения</w:t>
      </w:r>
      <w:r>
        <w:rPr>
          <w:rFonts w:ascii="Times New Roman" w:cs="Times New Roman" w:eastAsia="Times New Roman" w:hAnsi="Times New Roman"/>
          <w:i/>
          <w:iCs/>
          <w:sz w:val="28"/>
          <w:szCs w:val="28"/>
        </w:rPr>
        <w:t xml:space="preserve"> программы комплексного развития систем коммунальной инфраструктуры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подлежат ежегодно актуализации в отношении следующих данных:</w:t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а)внесение изменений в схемы водоснабжения и водоотведения или отказ от внесения изменений в части включения в них мероприятий по обеспечению технической возможности подключения к системам  водоснабжения и водоотведения объектов капитального строительства;</w:t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б)ввод в эксплуатацию в результате строительства, реконструкции и технического перевооружения источников, водоснабжения и водоотведения и соответствие их обязательным требованиям, установленным законодательством Российской Федерации  и проектной документации;</w:t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в)строительство и реконструкция, водопроводных и водоотводящих сетей, включая их реконструкцию в связи с исчерпанием установленного и продленного ресурсов;</w:t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г)баланс  водопроводных и водоотводящих ресурсов для обеспечения  водоснабжения и водоотведения, в том числе расходов аварийных запасов топлива;</w:t>
      </w:r>
    </w:p>
    <w:p>
      <w:pPr>
        <w:pStyle w:val="style0"/>
        <w:widowControl w:val="false"/>
        <w:spacing w:after="0" w:before="0" w:line="100" w:lineRule="atLeast"/>
        <w:ind w:firstLine="1134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Актуализация схем водоснабжения и водоотведения  </w:t>
      </w:r>
      <w:r>
        <w:rPr>
          <w:rFonts w:ascii="Times New Roman" w:cs="Times New Roman" w:eastAsia="Times New Roman" w:hAnsi="Times New Roman"/>
          <w:i/>
          <w:iCs/>
          <w:sz w:val="28"/>
          <w:szCs w:val="28"/>
        </w:rPr>
        <w:t>программы комплексного развития систем коммунальной инфраструктуры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осуществляется в соответствии с требованиями к порядку разработки и утверждения схем водоснабжения и водоотведения,</w:t>
      </w:r>
      <w:r>
        <w:rPr>
          <w:rFonts w:ascii="Times New Roman" w:cs="Times New Roman" w:eastAsia="Times New Roman" w:hAnsi="Times New Roman"/>
          <w:i/>
          <w:iCs/>
          <w:sz w:val="28"/>
          <w:szCs w:val="28"/>
        </w:rPr>
        <w:t xml:space="preserve"> программы комплексного развития систем коммунальной инфраструктуры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</w:p>
    <w:p>
      <w:pPr>
        <w:pStyle w:val="style0"/>
        <w:widowControl w:val="false"/>
        <w:spacing w:after="0" w:before="0" w:line="100" w:lineRule="atLeast"/>
        <w:ind w:firstLine="1134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Уведомление о проведении ежегодной актуализации схем водоснабжения  и водоотведения </w:t>
      </w:r>
      <w:r>
        <w:rPr>
          <w:rFonts w:ascii="Times New Roman" w:cs="Times New Roman" w:eastAsia="Times New Roman" w:hAnsi="Times New Roman"/>
          <w:i/>
          <w:iCs/>
          <w:sz w:val="28"/>
          <w:szCs w:val="28"/>
        </w:rPr>
        <w:t>программы комплексного развития систем коммунальной инфраструктуры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размещается не позднее 15 января года, предшествующего году, на который актуализируется схема. </w:t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ind w:firstLine="4253" w:left="0" w:right="0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ind w:firstLine="4253" w:left="0" w:right="0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ind w:firstLine="4253" w:left="0" w:right="0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ind w:firstLine="4253" w:left="0" w:right="0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ind w:firstLine="4253" w:left="0" w:right="0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ind w:firstLine="4253" w:left="0" w:right="0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ind w:firstLine="4253" w:left="0" w:right="0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ind w:firstLine="4253" w:left="0" w:right="0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ind w:firstLine="4253" w:left="0" w:right="0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ind w:firstLine="4253" w:left="0" w:right="0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ind w:firstLine="4253" w:left="0" w:right="0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ind w:firstLine="4253" w:left="0" w:right="0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ind w:firstLine="4253" w:left="0" w:right="0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ind w:firstLine="4253" w:left="0" w:right="0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ind w:firstLine="4253" w:left="0" w:right="0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ind w:firstLine="4253" w:left="0" w:right="0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ind w:firstLine="4253" w:left="0" w:right="0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ind w:firstLine="4253" w:left="0" w:right="0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ind w:firstLine="4253" w:left="0" w:right="0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ind w:firstLine="4253" w:left="0" w:right="0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ind w:firstLine="4253" w:left="0" w:right="0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ind w:firstLine="4253" w:left="0" w:right="0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ind w:firstLine="4253" w:left="0" w:right="0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ind w:firstLine="4253" w:left="0" w:right="0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ind w:firstLine="4253" w:left="0" w:right="0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ind w:firstLine="4253" w:left="0" w:right="0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ind w:firstLine="4253" w:left="0" w:right="0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ind w:firstLine="4253" w:left="0" w:right="0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ind w:firstLine="4253" w:left="0" w:right="0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ind w:firstLine="4253" w:left="0" w:right="0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ind w:firstLine="4253" w:left="0" w:right="0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ind w:firstLine="4253" w:left="0" w:right="0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ind w:firstLine="4253" w:left="0" w:right="0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ind w:firstLine="4253" w:left="0" w:right="0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ind w:firstLine="4253" w:left="0" w:right="0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ind w:firstLine="4253" w:left="0" w:right="0"/>
        <w:contextualSpacing w:val="false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Приложение № 2                                    </w:t>
      </w:r>
    </w:p>
    <w:p>
      <w:pPr>
        <w:pStyle w:val="style0"/>
        <w:widowControl w:val="false"/>
        <w:spacing w:after="0" w:before="0" w:line="100" w:lineRule="atLeast"/>
        <w:ind w:firstLine="4253" w:left="0" w:right="0"/>
        <w:contextualSpacing w:val="false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к постановлению  администрации</w:t>
      </w:r>
    </w:p>
    <w:p>
      <w:pPr>
        <w:pStyle w:val="style0"/>
        <w:widowControl w:val="false"/>
        <w:spacing w:after="0" w:before="0" w:line="100" w:lineRule="atLeast"/>
        <w:ind w:firstLine="4253" w:left="0" w:right="0"/>
        <w:contextualSpacing w:val="false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Исправненского  сельского поселения </w:t>
      </w:r>
    </w:p>
    <w:p>
      <w:pPr>
        <w:pStyle w:val="style0"/>
        <w:widowControl w:val="false"/>
        <w:spacing w:after="0" w:before="0" w:line="100" w:lineRule="atLeast"/>
        <w:ind w:firstLine="4253" w:left="0" w:right="0"/>
        <w:contextualSpacing w:val="false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от  26.09.2013  № 45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</w:t>
      </w:r>
    </w:p>
    <w:p>
      <w:pPr>
        <w:pStyle w:val="style0"/>
        <w:widowControl w:val="false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График</w:t>
      </w:r>
    </w:p>
    <w:p>
      <w:pPr>
        <w:pStyle w:val="style0"/>
        <w:widowControl w:val="false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мероприятий по разработке схем  водоснабжения и водоотведения </w:t>
      </w:r>
    </w:p>
    <w:p>
      <w:pPr>
        <w:pStyle w:val="style0"/>
        <w:widowControl w:val="false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Исправненского  сельского поселения</w:t>
      </w:r>
    </w:p>
    <w:p>
      <w:pPr>
        <w:pStyle w:val="style0"/>
        <w:widowControl w:val="false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Зеленчукского муниципального района</w:t>
      </w:r>
    </w:p>
    <w:tbl>
      <w:tblPr>
        <w:jc w:val="center"/>
        <w:tblInd w:type="dxa" w:w="108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817"/>
        <w:gridCol w:w="5952"/>
        <w:gridCol w:w="2518"/>
      </w:tblGrid>
      <w:tr>
        <w:trPr>
          <w:trHeight w:hRule="atLeast" w:val="360"/>
          <w:cantSplit w:val="false"/>
        </w:trPr>
        <w:tc>
          <w:tcPr>
            <w:tcW w:type="dxa" w:w="8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type="dxa" w:w="5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Наименование</w:t>
            </w:r>
          </w:p>
          <w:p>
            <w:pPr>
              <w:pStyle w:val="style0"/>
              <w:widowControl w:val="false"/>
              <w:spacing w:after="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25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Срок выполнения</w:t>
            </w:r>
          </w:p>
        </w:tc>
      </w:tr>
      <w:tr>
        <w:trPr>
          <w:trHeight w:hRule="atLeast" w:val="65"/>
          <w:cantSplit w:val="false"/>
        </w:trPr>
        <w:tc>
          <w:tcPr>
            <w:tcW w:type="dxa" w:w="8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</w:t>
            </w:r>
          </w:p>
          <w:p>
            <w:pPr>
              <w:pStyle w:val="style0"/>
              <w:widowControl w:val="false"/>
              <w:spacing w:after="0" w:before="0"/>
              <w:contextualSpacing w:val="false"/>
              <w:jc w:val="both"/>
            </w:pPr>
            <w:r>
              <w:rPr/>
            </w:r>
          </w:p>
        </w:tc>
        <w:tc>
          <w:tcPr>
            <w:tcW w:type="dxa" w:w="5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Создание рабочей группы</w:t>
            </w:r>
          </w:p>
          <w:p>
            <w:pPr>
              <w:pStyle w:val="style0"/>
              <w:widowControl w:val="false"/>
              <w:spacing w:after="0" w:before="0"/>
              <w:contextualSpacing w:val="false"/>
              <w:jc w:val="both"/>
            </w:pPr>
            <w:r>
              <w:rPr/>
            </w:r>
          </w:p>
        </w:tc>
        <w:tc>
          <w:tcPr>
            <w:tcW w:type="dxa" w:w="25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до 30.09.2013г.</w:t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</w:t>
            </w:r>
          </w:p>
          <w:p>
            <w:pPr>
              <w:pStyle w:val="style0"/>
              <w:widowControl w:val="false"/>
              <w:spacing w:after="0" w:before="0"/>
              <w:contextualSpacing w:val="false"/>
              <w:jc w:val="both"/>
            </w:pPr>
            <w:r>
              <w:rPr/>
            </w:r>
          </w:p>
        </w:tc>
        <w:tc>
          <w:tcPr>
            <w:tcW w:type="dxa" w:w="5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Принятие постановления Администрации Исправненского сельского поселения  о разработке схемы водоснабжения и водоотведения</w:t>
            </w:r>
            <w:r>
              <w:rPr>
                <w:rFonts w:ascii="Times New Roman" w:cs="Times New Roman" w:eastAsia="Times New Roman" w:hAnsi="Times New Roman"/>
                <w:i/>
                <w:iCs/>
                <w:sz w:val="28"/>
                <w:szCs w:val="28"/>
              </w:rPr>
              <w:t xml:space="preserve"> программы комплексного развития систем коммунальной инфраструктуры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Исправненского сельского поселения.</w:t>
            </w:r>
          </w:p>
        </w:tc>
        <w:tc>
          <w:tcPr>
            <w:tcW w:type="dxa" w:w="25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До 30.09.2013г</w:t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type="dxa" w:w="5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Подготовка и размещение уведомления о начале разработке схемы водоснабжения и водоотведения </w:t>
            </w:r>
            <w:r>
              <w:rPr>
                <w:rFonts w:ascii="Times New Roman" w:cs="Times New Roman" w:eastAsia="Times New Roman" w:hAnsi="Times New Roman"/>
                <w:i/>
                <w:iCs/>
                <w:sz w:val="28"/>
                <w:szCs w:val="28"/>
              </w:rPr>
              <w:t>программы комплексного развития систем коммунальной инфраструктуры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Исправненского сельского поселения.</w:t>
            </w:r>
          </w:p>
        </w:tc>
        <w:tc>
          <w:tcPr>
            <w:tcW w:type="dxa" w:w="25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до 02.10.2013г.</w:t>
            </w:r>
          </w:p>
          <w:p>
            <w:pPr>
              <w:pStyle w:val="style0"/>
              <w:widowControl w:val="false"/>
              <w:spacing w:after="0" w:before="0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type="dxa" w:w="5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Сбор исходных данных для разработки схемы водоснабжения и водоотведения</w:t>
            </w:r>
            <w:r>
              <w:rPr>
                <w:rFonts w:ascii="Times New Roman" w:cs="Times New Roman" w:eastAsia="Times New Roman" w:hAnsi="Times New Roman"/>
                <w:i/>
                <w:iCs/>
                <w:sz w:val="28"/>
                <w:szCs w:val="28"/>
              </w:rPr>
              <w:t xml:space="preserve"> программы комплексного развития систем коммунальной инфраструктуры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Исправненского сельского поселения.</w:t>
            </w:r>
          </w:p>
        </w:tc>
        <w:tc>
          <w:tcPr>
            <w:tcW w:type="dxa" w:w="25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до 18.10.2013г.</w:t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type="dxa" w:w="5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Разработка проекта схемы водоснабжения и водоотведения </w:t>
            </w:r>
            <w:r>
              <w:rPr>
                <w:rFonts w:ascii="Times New Roman" w:cs="Times New Roman" w:eastAsia="Times New Roman" w:hAnsi="Times New Roman"/>
                <w:i/>
                <w:iCs/>
                <w:sz w:val="28"/>
                <w:szCs w:val="28"/>
              </w:rPr>
              <w:t>программы комплексного развития систем коммунальной инфраструктуры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Исправненского сельского поселения</w:t>
            </w:r>
          </w:p>
        </w:tc>
        <w:tc>
          <w:tcPr>
            <w:tcW w:type="dxa" w:w="25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 01.10.2013г. по 15.10.2013г.</w:t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type="dxa" w:w="5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Проведение публичных слушаний по проекту схемы водоснабжения и водоотведения </w:t>
            </w:r>
            <w:r>
              <w:rPr>
                <w:rFonts w:ascii="Times New Roman" w:cs="Times New Roman" w:eastAsia="Times New Roman" w:hAnsi="Times New Roman"/>
                <w:i/>
                <w:iCs/>
                <w:sz w:val="28"/>
                <w:szCs w:val="28"/>
              </w:rPr>
              <w:t>программы комплексного развития систем коммунальной инфраструктуры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Исправненского сельского поселения.</w:t>
            </w:r>
          </w:p>
        </w:tc>
        <w:tc>
          <w:tcPr>
            <w:tcW w:type="dxa" w:w="25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 18.10.2013г.-</w:t>
            </w:r>
          </w:p>
          <w:p>
            <w:pPr>
              <w:pStyle w:val="style0"/>
              <w:widowControl w:val="false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по 20.11.2013г.</w:t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type="dxa" w:w="5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Утверждение схемы водоснабжения и водоотведения </w:t>
            </w:r>
            <w:r>
              <w:rPr>
                <w:rFonts w:ascii="Times New Roman" w:cs="Times New Roman" w:eastAsia="Times New Roman" w:hAnsi="Times New Roman"/>
                <w:i/>
                <w:iCs/>
                <w:sz w:val="28"/>
                <w:szCs w:val="28"/>
              </w:rPr>
              <w:t>программы комплексного развития систем коммунальной инфраструктуры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Исправненского сельского поселения.</w:t>
            </w:r>
          </w:p>
          <w:p>
            <w:pPr>
              <w:pStyle w:val="style0"/>
              <w:widowControl w:val="false"/>
              <w:spacing w:after="0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type="dxa" w:w="25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до 01.12.2013г.</w:t>
            </w:r>
          </w:p>
          <w:p>
            <w:pPr>
              <w:pStyle w:val="style0"/>
              <w:widowControl w:val="false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до 25.12.2013 г. </w:t>
            </w:r>
          </w:p>
        </w:tc>
      </w:tr>
    </w:tbl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 xml:space="preserve">График разработки и утверждения схем водоснабжения и водоотведения </w:t>
      </w:r>
      <w:r>
        <w:rPr>
          <w:rFonts w:ascii="Times New Roman" w:cs="Times New Roman" w:eastAsia="Times New Roman" w:hAnsi="Times New Roman"/>
          <w:i/>
          <w:iCs/>
          <w:sz w:val="28"/>
          <w:szCs w:val="28"/>
        </w:rPr>
        <w:t>программы комплексного развития систем коммунальной инфраструктуры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Исправненского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Зеленчукского муниципального района</w:t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/>
      </w:r>
    </w:p>
    <w:tbl>
      <w:tblPr>
        <w:jc w:val="left"/>
        <w:tblInd w:type="dxa" w:w="33"/>
        <w:tblBorders>
          <w:top w:color="00000A" w:space="0" w:sz="6" w:val="single"/>
          <w:left w:color="00000A" w:space="0" w:sz="6" w:val="single"/>
          <w:bottom w:color="00000A" w:space="0" w:sz="6" w:val="single"/>
          <w:insideH w:color="00000A" w:space="0" w:sz="6" w:val="single"/>
          <w:right w:color="00000A" w:space="0" w:sz="6" w:val="single"/>
          <w:insideV w:color="00000A" w:space="0" w:sz="6" w:val="single"/>
        </w:tblBorders>
        <w:tblCellMar>
          <w:top w:type="dxa" w:w="0"/>
          <w:left w:type="dxa" w:w="24"/>
          <w:bottom w:type="dxa" w:w="0"/>
          <w:right w:type="dxa" w:w="40"/>
        </w:tblCellMar>
      </w:tblPr>
      <w:tblGrid>
        <w:gridCol w:w="921"/>
        <w:gridCol w:w="5262"/>
        <w:gridCol w:w="3102"/>
      </w:tblGrid>
      <w:tr>
        <w:trPr>
          <w:cantSplit w:val="false"/>
        </w:trPr>
        <w:tc>
          <w:tcPr>
            <w:tcW w:type="dxa" w:w="92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24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type="dxa" w:w="526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24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type="dxa" w:w="310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24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  <w:t>Срок реализации</w:t>
            </w:r>
          </w:p>
        </w:tc>
      </w:tr>
      <w:tr>
        <w:trPr>
          <w:cantSplit w:val="false"/>
        </w:trPr>
        <w:tc>
          <w:tcPr>
            <w:tcW w:type="dxa" w:w="92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24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526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24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Принятие решения о разработке схем водоснабжения и водоотведения,</w:t>
            </w:r>
            <w:r>
              <w:rPr>
                <w:rFonts w:ascii="Times New Roman" w:cs="Times New Roman" w:eastAsia="Times New Roman" w:hAnsi="Times New Roman"/>
                <w:i/>
                <w:iCs/>
                <w:sz w:val="28"/>
                <w:szCs w:val="28"/>
              </w:rPr>
              <w:t xml:space="preserve"> программы комплексного развития систем коммунальной инфраструктуры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предусмотрев источник финансирования на данные работы.</w:t>
            </w:r>
          </w:p>
        </w:tc>
        <w:tc>
          <w:tcPr>
            <w:tcW w:type="dxa" w:w="310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24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26.09.2013 года</w:t>
            </w:r>
          </w:p>
        </w:tc>
      </w:tr>
      <w:tr>
        <w:trPr>
          <w:cantSplit w:val="false"/>
        </w:trPr>
        <w:tc>
          <w:tcPr>
            <w:tcW w:type="dxa" w:w="92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24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type="dxa" w:w="526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24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Размещение на сайте уведомления о начале разработки схемы водоснабжения и водоотведения</w:t>
            </w:r>
            <w:r>
              <w:rPr>
                <w:rFonts w:ascii="Times New Roman" w:cs="Times New Roman" w:eastAsia="Times New Roman" w:hAnsi="Times New Roman"/>
                <w:i/>
                <w:iCs/>
                <w:sz w:val="28"/>
                <w:szCs w:val="28"/>
              </w:rPr>
              <w:t xml:space="preserve"> программы комплексного развития систем коммунальной инфраструктуры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.</w:t>
            </w:r>
          </w:p>
          <w:p>
            <w:pPr>
              <w:pStyle w:val="style0"/>
              <w:widowControl w:val="false"/>
              <w:spacing w:after="0" w:before="0"/>
              <w:contextualSpacing w:val="false"/>
              <w:jc w:val="both"/>
            </w:pPr>
            <w:r>
              <w:rPr/>
            </w:r>
          </w:p>
        </w:tc>
        <w:tc>
          <w:tcPr>
            <w:tcW w:type="dxa" w:w="310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24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3 дня с момента принятия решения.</w:t>
            </w:r>
          </w:p>
        </w:tc>
      </w:tr>
      <w:tr>
        <w:trPr>
          <w:cantSplit w:val="false"/>
        </w:trPr>
        <w:tc>
          <w:tcPr>
            <w:tcW w:type="dxa" w:w="92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24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type="dxa" w:w="526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24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Определение юридического лица приступившего к разработке проекта схем водоснабжения и водоотведения.</w:t>
            </w:r>
            <w:r>
              <w:rPr>
                <w:rFonts w:ascii="Times New Roman" w:cs="Times New Roman" w:eastAsia="Times New Roman" w:hAnsi="Times New Roman"/>
                <w:i/>
                <w:iCs/>
                <w:sz w:val="28"/>
                <w:szCs w:val="28"/>
              </w:rPr>
              <w:t xml:space="preserve"> программы комплексного развития систем коммунальной инфраструктуры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.</w:t>
            </w:r>
          </w:p>
          <w:p>
            <w:pPr>
              <w:pStyle w:val="style0"/>
              <w:widowControl w:val="false"/>
              <w:spacing w:after="0" w:before="0"/>
              <w:contextualSpacing w:val="false"/>
              <w:jc w:val="both"/>
            </w:pPr>
            <w:r>
              <w:rPr/>
            </w:r>
          </w:p>
        </w:tc>
        <w:tc>
          <w:tcPr>
            <w:tcW w:type="dxa" w:w="310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24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По согласованию.</w:t>
            </w:r>
          </w:p>
        </w:tc>
      </w:tr>
      <w:tr>
        <w:trPr>
          <w:cantSplit w:val="false"/>
        </w:trPr>
        <w:tc>
          <w:tcPr>
            <w:tcW w:type="dxa" w:w="92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24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type="dxa" w:w="526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24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Размещение на сайте уведомления юридического лица о начале разработки проекта схемы водоснабжения и водоотведения.</w:t>
            </w:r>
            <w:r>
              <w:rPr>
                <w:rFonts w:ascii="Times New Roman" w:cs="Times New Roman" w:eastAsia="Times New Roman" w:hAnsi="Times New Roman"/>
                <w:i/>
                <w:iCs/>
                <w:sz w:val="28"/>
                <w:szCs w:val="28"/>
              </w:rPr>
              <w:t xml:space="preserve"> программы комплексного развития систем коммунальной инфраструктуры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type="dxa" w:w="310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24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В течение 15 календарных дней, с даты поступления на рассмотрение.</w:t>
            </w:r>
          </w:p>
        </w:tc>
      </w:tr>
      <w:tr>
        <w:trPr>
          <w:cantSplit w:val="false"/>
        </w:trPr>
        <w:tc>
          <w:tcPr>
            <w:tcW w:type="dxa" w:w="92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24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type="dxa" w:w="526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24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Предоставление разработчикам схем водоснабжения и водоотведения</w:t>
            </w:r>
            <w:r>
              <w:rPr>
                <w:rFonts w:ascii="Times New Roman" w:cs="Times New Roman" w:eastAsia="Times New Roman" w:hAnsi="Times New Roman"/>
                <w:i/>
                <w:iCs/>
                <w:sz w:val="28"/>
                <w:szCs w:val="28"/>
              </w:rPr>
              <w:t xml:space="preserve"> программы комплексного развития систем коммунальной инфраструктуры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по их запросам необходимой информации.</w:t>
            </w:r>
          </w:p>
        </w:tc>
        <w:tc>
          <w:tcPr>
            <w:tcW w:type="dxa" w:w="310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24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В течение 14 календарных дней с даты получения запроса.</w:t>
            </w:r>
          </w:p>
        </w:tc>
      </w:tr>
      <w:tr>
        <w:trPr>
          <w:cantSplit w:val="false"/>
        </w:trPr>
        <w:tc>
          <w:tcPr>
            <w:tcW w:type="dxa" w:w="92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24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type="dxa" w:w="526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24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Размещение проекта схем водоснабжения и водоотведения</w:t>
            </w:r>
            <w:r>
              <w:rPr>
                <w:rFonts w:ascii="Times New Roman" w:cs="Times New Roman" w:eastAsia="Times New Roman" w:hAnsi="Times New Roman"/>
                <w:i/>
                <w:iCs/>
                <w:sz w:val="28"/>
                <w:szCs w:val="28"/>
              </w:rPr>
              <w:t xml:space="preserve"> программы комплексного развития систем коммунальной инфраструктуры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на сайте.</w:t>
            </w:r>
          </w:p>
        </w:tc>
        <w:tc>
          <w:tcPr>
            <w:tcW w:type="dxa" w:w="310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24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В течение 15 календарных дней с даты поступления.</w:t>
            </w:r>
          </w:p>
        </w:tc>
      </w:tr>
      <w:tr>
        <w:trPr>
          <w:cantSplit w:val="false"/>
        </w:trPr>
        <w:tc>
          <w:tcPr>
            <w:tcW w:type="dxa" w:w="92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24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type="dxa" w:w="526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24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Сбор замечаний и предложений к проекту схем водоснабжения и водоотведения</w:t>
            </w:r>
            <w:r>
              <w:rPr>
                <w:rFonts w:ascii="Times New Roman" w:cs="Times New Roman" w:eastAsia="Times New Roman" w:hAnsi="Times New Roman"/>
                <w:i/>
                <w:iCs/>
                <w:sz w:val="28"/>
                <w:szCs w:val="28"/>
              </w:rPr>
              <w:t xml:space="preserve"> программы комплексного развития систем коммунальной инфраструктуры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.</w:t>
            </w:r>
          </w:p>
          <w:p>
            <w:pPr>
              <w:pStyle w:val="style0"/>
              <w:widowControl w:val="false"/>
              <w:spacing w:after="0" w:before="0"/>
              <w:contextualSpacing w:val="false"/>
              <w:jc w:val="both"/>
            </w:pPr>
            <w:r>
              <w:rPr/>
            </w:r>
          </w:p>
        </w:tc>
        <w:tc>
          <w:tcPr>
            <w:tcW w:type="dxa" w:w="310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24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В течение 30 календарных дней.</w:t>
            </w:r>
          </w:p>
        </w:tc>
      </w:tr>
      <w:tr>
        <w:trPr>
          <w:cantSplit w:val="false"/>
        </w:trPr>
        <w:tc>
          <w:tcPr>
            <w:tcW w:type="dxa" w:w="92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24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type="dxa" w:w="526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24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Организация и проведение публичных слушаний </w:t>
            </w:r>
            <w:r>
              <w:rPr>
                <w:rFonts w:ascii="Times New Roman" w:cs="Times New Roman" w:eastAsia="Times New Roman" w:hAnsi="Times New Roman"/>
                <w:i/>
                <w:iCs/>
                <w:sz w:val="28"/>
                <w:szCs w:val="28"/>
              </w:rPr>
              <w:t xml:space="preserve"> программы комплексного развития систем коммунальной инфраструктуры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 по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проекту схем водоснабжения и водоотведения.</w:t>
            </w:r>
          </w:p>
        </w:tc>
        <w:tc>
          <w:tcPr>
            <w:tcW w:type="dxa" w:w="310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24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Со дня размещения о разработке и проводится в течении 2 месяцев</w:t>
            </w:r>
          </w:p>
        </w:tc>
      </w:tr>
      <w:tr>
        <w:trPr>
          <w:cantSplit w:val="false"/>
        </w:trPr>
        <w:tc>
          <w:tcPr>
            <w:tcW w:type="dxa" w:w="92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24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type="dxa" w:w="526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24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Утверждение схем водоснабжения и водоотведения</w:t>
            </w:r>
            <w:r>
              <w:rPr>
                <w:rFonts w:ascii="Times New Roman" w:cs="Times New Roman" w:eastAsia="Times New Roman" w:hAnsi="Times New Roman"/>
                <w:i/>
                <w:iCs/>
                <w:sz w:val="28"/>
                <w:szCs w:val="28"/>
              </w:rPr>
              <w:t xml:space="preserve"> программы комплексного развития систем коммунальной инфраструктуры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.</w:t>
            </w:r>
          </w:p>
          <w:p>
            <w:pPr>
              <w:pStyle w:val="style0"/>
              <w:widowControl w:val="false"/>
              <w:spacing w:after="0" w:before="0"/>
              <w:contextualSpacing w:val="false"/>
              <w:jc w:val="both"/>
            </w:pPr>
            <w:r>
              <w:rPr/>
            </w:r>
          </w:p>
        </w:tc>
        <w:tc>
          <w:tcPr>
            <w:tcW w:type="dxa" w:w="310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24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В течение 3 календарных дней с даты окончания публичных слушаний.</w:t>
            </w:r>
          </w:p>
        </w:tc>
      </w:tr>
    </w:tbl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>
      <w:pPr>
        <w:sectPr>
          <w:type w:val="nextPage"/>
          <w:pgSz w:h="16838" w:w="11906"/>
          <w:pgMar w:bottom="1440" w:footer="0" w:gutter="0" w:header="0" w:left="1418" w:right="1417" w:top="1291"/>
          <w:pgNumType w:fmt="decimal"/>
          <w:formProt w:val="false"/>
          <w:textDirection w:val="lrTb"/>
          <w:docGrid w:charSpace="8192" w:linePitch="260" w:type="default"/>
        </w:sectPr>
        <w:pStyle w:val="style0"/>
        <w:spacing w:after="0" w:before="0" w:line="100" w:lineRule="atLeast"/>
        <w:contextualSpacing w:val="false"/>
      </w:pPr>
      <w:bookmarkStart w:id="0" w:name="_GoBack"/>
      <w:bookmarkEnd w:id="0"/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Исправненского сельского поселения                                   А.И. Селиванов</w:t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block-info__left1"/>
    <w:basedOn w:val="style15"/>
    <w:next w:val="style16"/>
    <w:rPr>
      <w:i w:val="false"/>
      <w:iCs w:val="false"/>
    </w:rPr>
  </w:style>
  <w:style w:styleId="style17" w:type="character">
    <w:name w:val="Текст выноски Знак"/>
    <w:basedOn w:val="style15"/>
    <w:next w:val="style17"/>
    <w:rPr>
      <w:rFonts w:ascii="Tahoma" w:cs="Tahoma" w:hAnsi="Tahoma"/>
      <w:sz w:val="16"/>
      <w:szCs w:val="16"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Balloon Text"/>
    <w:basedOn w:val="style0"/>
    <w:next w:val="style23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2013-10-09T05:50:00.00Z</dcterms:created>
  <dc:creator>Пользователь</dc:creator>
  <cp:lastModifiedBy>Пользователь</cp:lastModifiedBy>
  <cp:lastPrinted>2013-10-10T07:53:00.00Z</cp:lastPrinted>
  <dcterms:modified xsi:type="dcterms:W3CDTF">2013-10-10T07:53:00.00Z</dcterms:modified>
  <cp:revision>5</cp:revision>
</cp:coreProperties>
</file>