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9E" w:rsidRPr="00A00B9E" w:rsidRDefault="004C52B4" w:rsidP="004C52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E7B8A" w:rsidRDefault="00A00B9E" w:rsidP="004C52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D656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P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D65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</w:t>
      </w:r>
    </w:p>
    <w:p w:rsidR="00D41974" w:rsidRDefault="00A00B9E" w:rsidP="004C52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="00D4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</w:t>
      </w:r>
    </w:p>
    <w:p w:rsidR="00A00B9E" w:rsidRPr="00A00B9E" w:rsidRDefault="00D41974" w:rsidP="004C52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Черкесской Республики</w:t>
      </w:r>
    </w:p>
    <w:p w:rsidR="00A00B9E" w:rsidRDefault="00A00B9E" w:rsidP="004C52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4C2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C5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4C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</w:t>
      </w:r>
      <w:r w:rsidRPr="00A00B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4C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E7B8A" w:rsidRPr="002408F0" w:rsidRDefault="001E7B8A" w:rsidP="00A0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CE7" w:rsidRPr="00EF1C25" w:rsidRDefault="0054038F" w:rsidP="006D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ПЕРЕЧЕНЬ</w:t>
      </w:r>
    </w:p>
    <w:p w:rsidR="00C15227" w:rsidRDefault="00EF1C25" w:rsidP="006D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038F" w:rsidRPr="00EF1C25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666A">
        <w:rPr>
          <w:rFonts w:ascii="Times New Roman" w:hAnsi="Times New Roman" w:cs="Times New Roman"/>
          <w:sz w:val="28"/>
          <w:szCs w:val="28"/>
        </w:rPr>
        <w:t xml:space="preserve"> и подпрограмм</w:t>
      </w:r>
    </w:p>
    <w:p w:rsidR="00C15227" w:rsidRPr="00A7018D" w:rsidRDefault="00D4358A" w:rsidP="006D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5227">
        <w:rPr>
          <w:rFonts w:ascii="Times New Roman" w:hAnsi="Times New Roman" w:cs="Times New Roman"/>
          <w:sz w:val="28"/>
          <w:szCs w:val="28"/>
        </w:rPr>
        <w:t xml:space="preserve">еленчукского муниципального района </w:t>
      </w:r>
      <w:r w:rsidR="00C15227" w:rsidRPr="00A7018D">
        <w:rPr>
          <w:rFonts w:ascii="Times New Roman" w:hAnsi="Times New Roman" w:cs="Times New Roman"/>
          <w:sz w:val="28"/>
          <w:szCs w:val="28"/>
        </w:rPr>
        <w:t>на 201</w:t>
      </w:r>
      <w:r w:rsidR="00805218" w:rsidRPr="00A7018D">
        <w:rPr>
          <w:rFonts w:ascii="Times New Roman" w:hAnsi="Times New Roman" w:cs="Times New Roman"/>
          <w:sz w:val="28"/>
          <w:szCs w:val="28"/>
        </w:rPr>
        <w:t>5</w:t>
      </w:r>
      <w:r w:rsidR="00C15227" w:rsidRPr="00A70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566"/>
        <w:gridCol w:w="7339"/>
        <w:gridCol w:w="1701"/>
      </w:tblGrid>
      <w:tr w:rsidR="0020701F" w:rsidTr="0020701F">
        <w:trPr>
          <w:trHeight w:val="28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01F" w:rsidRDefault="0020701F" w:rsidP="002070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0701F" w:rsidTr="0020701F">
        <w:trPr>
          <w:trHeight w:val="56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0701F" w:rsidRDefault="0020701F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39" w:type="dxa"/>
            <w:tcBorders>
              <w:top w:val="single" w:sz="4" w:space="0" w:color="auto"/>
            </w:tcBorders>
            <w:vAlign w:val="center"/>
          </w:tcPr>
          <w:p w:rsidR="0020701F" w:rsidRDefault="0020701F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701F" w:rsidRDefault="0020701F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21D0D" w:rsidTr="002408F0">
        <w:trPr>
          <w:trHeight w:val="449"/>
        </w:trPr>
        <w:tc>
          <w:tcPr>
            <w:tcW w:w="566" w:type="dxa"/>
          </w:tcPr>
          <w:p w:rsidR="00921D0D" w:rsidRPr="00ED5228" w:rsidRDefault="00ED5228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2014-2016г»</w:t>
            </w:r>
          </w:p>
        </w:tc>
        <w:tc>
          <w:tcPr>
            <w:tcW w:w="1701" w:type="dxa"/>
          </w:tcPr>
          <w:p w:rsidR="00921D0D" w:rsidRPr="00327BD7" w:rsidRDefault="00373A5B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40258,7</w:t>
            </w:r>
          </w:p>
        </w:tc>
      </w:tr>
      <w:tr w:rsidR="00921D0D" w:rsidTr="002408F0">
        <w:trPr>
          <w:trHeight w:val="732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32896,5</w:t>
            </w:r>
          </w:p>
        </w:tc>
      </w:tr>
      <w:tr w:rsidR="00921D0D" w:rsidTr="002408F0">
        <w:trPr>
          <w:trHeight w:val="331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долгом Зеленчукского муниципального района»</w:t>
            </w:r>
          </w:p>
        </w:tc>
        <w:tc>
          <w:tcPr>
            <w:tcW w:w="1701" w:type="dxa"/>
          </w:tcPr>
          <w:p w:rsidR="00921D0D" w:rsidRDefault="00921D0D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0D" w:rsidTr="002408F0">
        <w:trPr>
          <w:trHeight w:val="325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4A7EE5" w:rsidRDefault="00373A5B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7362,2</w:t>
            </w:r>
          </w:p>
        </w:tc>
      </w:tr>
      <w:tr w:rsidR="00921D0D" w:rsidTr="002408F0">
        <w:trPr>
          <w:trHeight w:val="488"/>
        </w:trPr>
        <w:tc>
          <w:tcPr>
            <w:tcW w:w="566" w:type="dxa"/>
          </w:tcPr>
          <w:p w:rsidR="00921D0D" w:rsidRPr="00ED5228" w:rsidRDefault="00ED5228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муниципальной системы образования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4A7EE5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78881,6</w:t>
            </w:r>
          </w:p>
        </w:tc>
      </w:tr>
      <w:tr w:rsidR="00921D0D" w:rsidTr="002408F0">
        <w:trPr>
          <w:trHeight w:val="217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программа «Одаренные дети»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D0D" w:rsidTr="002408F0">
        <w:trPr>
          <w:trHeight w:val="568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   ЗМР на 2014-2016 годы»</w:t>
            </w:r>
          </w:p>
        </w:tc>
        <w:tc>
          <w:tcPr>
            <w:tcW w:w="1701" w:type="dxa"/>
          </w:tcPr>
          <w:p w:rsidR="00921D0D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20667,1</w:t>
            </w:r>
          </w:p>
        </w:tc>
      </w:tr>
      <w:tr w:rsidR="00921D0D" w:rsidTr="002408F0">
        <w:trPr>
          <w:trHeight w:val="470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системы отдыха и  оздоровления детей  на 2014-2016 годы»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921D0D" w:rsidTr="002408F0">
        <w:trPr>
          <w:trHeight w:val="558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   ЗМР на 2014-2016 годы»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32626,3</w:t>
            </w:r>
          </w:p>
        </w:tc>
      </w:tr>
      <w:tr w:rsidR="00921D0D" w:rsidTr="002408F0">
        <w:trPr>
          <w:trHeight w:val="558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 образования  детей  ЗМР на 2014-2016 годы»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18625,8</w:t>
            </w:r>
          </w:p>
        </w:tc>
      </w:tr>
      <w:tr w:rsidR="00921D0D" w:rsidTr="002408F0">
        <w:trPr>
          <w:trHeight w:val="558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   ЗМР на 2014-2016 годы»</w:t>
            </w:r>
          </w:p>
        </w:tc>
        <w:tc>
          <w:tcPr>
            <w:tcW w:w="1701" w:type="dxa"/>
          </w:tcPr>
          <w:p w:rsidR="00921D0D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6137,9</w:t>
            </w:r>
          </w:p>
        </w:tc>
      </w:tr>
      <w:tr w:rsidR="00921D0D" w:rsidTr="002408F0">
        <w:trPr>
          <w:trHeight w:val="566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«Молодежная политика ЗМР на 2014-2016 годы»</w:t>
            </w:r>
          </w:p>
        </w:tc>
        <w:tc>
          <w:tcPr>
            <w:tcW w:w="1701" w:type="dxa"/>
          </w:tcPr>
          <w:p w:rsidR="00921D0D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921D0D" w:rsidTr="002408F0">
        <w:trPr>
          <w:trHeight w:val="623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«Профилактика употребления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 и молодежью в ЗМР на 2014-2016 годы»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1D0D" w:rsidTr="002408F0">
        <w:trPr>
          <w:trHeight w:val="562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жильем молодых семей на 2014-2016 годы» </w:t>
            </w:r>
          </w:p>
        </w:tc>
        <w:tc>
          <w:tcPr>
            <w:tcW w:w="1701" w:type="dxa"/>
          </w:tcPr>
          <w:p w:rsidR="00921D0D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="00D93AD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921D0D" w:rsidTr="002408F0">
        <w:trPr>
          <w:trHeight w:val="346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потребительского рынка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-2016 годы»</w:t>
            </w:r>
          </w:p>
        </w:tc>
        <w:tc>
          <w:tcPr>
            <w:tcW w:w="1701" w:type="dxa"/>
          </w:tcPr>
          <w:p w:rsidR="004A7EE5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1D0D" w:rsidTr="002408F0">
        <w:trPr>
          <w:trHeight w:val="354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муниципал информационной политики в Зеленчукском муниципальном районе на 2014-2016 г»</w:t>
            </w:r>
          </w:p>
        </w:tc>
        <w:tc>
          <w:tcPr>
            <w:tcW w:w="1701" w:type="dxa"/>
          </w:tcPr>
          <w:p w:rsidR="004A7EE5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921D0D" w:rsidTr="002408F0">
        <w:trPr>
          <w:trHeight w:val="840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программа  «Профилактика терроризма и экстремизма в Зеленчукском муниципальном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01" w:type="dxa"/>
          </w:tcPr>
          <w:p w:rsidR="004A7EE5" w:rsidRPr="006B7753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21D0D" w:rsidTr="002408F0">
        <w:trPr>
          <w:trHeight w:val="346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39" w:type="dxa"/>
          </w:tcPr>
          <w:p w:rsidR="00921D0D" w:rsidRPr="006B7753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 «Противодействие  коррупции в ЗМР на 2014-2016 годы»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D0D" w:rsidTr="002408F0">
        <w:trPr>
          <w:trHeight w:val="417"/>
        </w:trPr>
        <w:tc>
          <w:tcPr>
            <w:tcW w:w="566" w:type="dxa"/>
          </w:tcPr>
          <w:p w:rsidR="00921D0D" w:rsidRPr="00ED5228" w:rsidRDefault="00921D0D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2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подпрограмма « Профилактика преступлений и иных правонарушений на территории ЗМР на 2014-2016 годы» </w:t>
            </w:r>
          </w:p>
        </w:tc>
        <w:tc>
          <w:tcPr>
            <w:tcW w:w="1701" w:type="dxa"/>
          </w:tcPr>
          <w:p w:rsidR="004A7EE5" w:rsidRDefault="004A7EE5" w:rsidP="00D25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21D0D" w:rsidTr="002408F0">
        <w:trPr>
          <w:trHeight w:val="126"/>
        </w:trPr>
        <w:tc>
          <w:tcPr>
            <w:tcW w:w="566" w:type="dxa"/>
          </w:tcPr>
          <w:p w:rsidR="00921D0D" w:rsidRPr="00ED5228" w:rsidRDefault="00D25043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«Содействие занятости несовершеннолетних граждан Зеленчукского муниципального района на 2014-2016 годы»</w:t>
            </w:r>
          </w:p>
        </w:tc>
        <w:tc>
          <w:tcPr>
            <w:tcW w:w="1701" w:type="dxa"/>
          </w:tcPr>
          <w:p w:rsidR="004A7EE5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93A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21D0D" w:rsidTr="002408F0">
        <w:trPr>
          <w:trHeight w:val="481"/>
        </w:trPr>
        <w:tc>
          <w:tcPr>
            <w:tcW w:w="566" w:type="dxa"/>
          </w:tcPr>
          <w:p w:rsidR="00921D0D" w:rsidRPr="00ED5228" w:rsidRDefault="00D25043" w:rsidP="00ED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9" w:type="dxa"/>
          </w:tcPr>
          <w:p w:rsidR="00921D0D" w:rsidRDefault="00921D0D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физической культуры и спорта Зеленчукского муниципального района на 2014-2016 годы</w:t>
            </w:r>
          </w:p>
        </w:tc>
        <w:tc>
          <w:tcPr>
            <w:tcW w:w="1701" w:type="dxa"/>
          </w:tcPr>
          <w:p w:rsidR="00921D0D" w:rsidRPr="000F495F" w:rsidRDefault="004A7EE5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B74C61" w:rsidTr="002408F0">
        <w:trPr>
          <w:trHeight w:val="146"/>
        </w:trPr>
        <w:tc>
          <w:tcPr>
            <w:tcW w:w="566" w:type="dxa"/>
          </w:tcPr>
          <w:p w:rsidR="00B74C61" w:rsidRPr="00ED5228" w:rsidRDefault="00B74C61" w:rsidP="00ED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B74C61" w:rsidRDefault="00B74C61" w:rsidP="00DE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C61" w:rsidRPr="00E86443" w:rsidRDefault="0069539C" w:rsidP="00D25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120863,1</w:t>
            </w:r>
          </w:p>
        </w:tc>
      </w:tr>
    </w:tbl>
    <w:p w:rsidR="00760D58" w:rsidRPr="000E6F66" w:rsidRDefault="00760D58" w:rsidP="009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262C" w:rsidRDefault="0093262C" w:rsidP="009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6F66" w:rsidRPr="000E6F66" w:rsidRDefault="000E6F66" w:rsidP="009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688B" w:rsidRPr="000E6F66" w:rsidRDefault="009F688B" w:rsidP="009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6F66">
        <w:rPr>
          <w:rFonts w:ascii="Times New Roman" w:hAnsi="Times New Roman" w:cs="Times New Roman"/>
          <w:sz w:val="28"/>
          <w:szCs w:val="24"/>
        </w:rPr>
        <w:t>Глава Зеленчукского</w:t>
      </w:r>
    </w:p>
    <w:p w:rsidR="009F688B" w:rsidRPr="000E6F66" w:rsidRDefault="000E6F66" w:rsidP="00365722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9F688B" w:rsidRPr="000E6F66">
        <w:rPr>
          <w:rFonts w:ascii="Times New Roman" w:hAnsi="Times New Roman" w:cs="Times New Roman"/>
          <w:sz w:val="28"/>
          <w:szCs w:val="24"/>
        </w:rPr>
        <w:t>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688B" w:rsidRPr="000E6F66">
        <w:rPr>
          <w:rFonts w:ascii="Times New Roman" w:hAnsi="Times New Roman" w:cs="Times New Roman"/>
          <w:sz w:val="28"/>
          <w:szCs w:val="24"/>
        </w:rPr>
        <w:t>района</w:t>
      </w: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="009F688B" w:rsidRPr="000E6F66">
        <w:rPr>
          <w:rFonts w:ascii="Times New Roman" w:hAnsi="Times New Roman" w:cs="Times New Roman"/>
          <w:sz w:val="28"/>
          <w:szCs w:val="24"/>
        </w:rPr>
        <w:t>Х.А.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F688B" w:rsidRPr="000E6F66">
        <w:rPr>
          <w:rFonts w:ascii="Times New Roman" w:hAnsi="Times New Roman" w:cs="Times New Roman"/>
          <w:sz w:val="28"/>
          <w:szCs w:val="24"/>
        </w:rPr>
        <w:t>Ижаев</w:t>
      </w:r>
    </w:p>
    <w:p w:rsidR="009F688B" w:rsidRDefault="009F688B" w:rsidP="00EF1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688B" w:rsidSect="002408F0">
      <w:pgSz w:w="11906" w:h="16838"/>
      <w:pgMar w:top="709" w:right="566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F"/>
    <w:rsid w:val="000226A5"/>
    <w:rsid w:val="00047DBD"/>
    <w:rsid w:val="000628FE"/>
    <w:rsid w:val="0006786C"/>
    <w:rsid w:val="00084A3F"/>
    <w:rsid w:val="00090A78"/>
    <w:rsid w:val="000E6F66"/>
    <w:rsid w:val="000F495F"/>
    <w:rsid w:val="001171B6"/>
    <w:rsid w:val="00163EE3"/>
    <w:rsid w:val="001934D7"/>
    <w:rsid w:val="001B385B"/>
    <w:rsid w:val="001E7B8A"/>
    <w:rsid w:val="0020701F"/>
    <w:rsid w:val="002408F0"/>
    <w:rsid w:val="00276C29"/>
    <w:rsid w:val="002C11AE"/>
    <w:rsid w:val="002E5CCF"/>
    <w:rsid w:val="002F32DF"/>
    <w:rsid w:val="0031431C"/>
    <w:rsid w:val="00320EE2"/>
    <w:rsid w:val="00327BD7"/>
    <w:rsid w:val="00365722"/>
    <w:rsid w:val="00373A5B"/>
    <w:rsid w:val="00376569"/>
    <w:rsid w:val="004064A1"/>
    <w:rsid w:val="00493DA9"/>
    <w:rsid w:val="004A7EE5"/>
    <w:rsid w:val="004C52B4"/>
    <w:rsid w:val="004F4022"/>
    <w:rsid w:val="0054038F"/>
    <w:rsid w:val="00546107"/>
    <w:rsid w:val="005B5D44"/>
    <w:rsid w:val="00651B7F"/>
    <w:rsid w:val="00665A86"/>
    <w:rsid w:val="00692397"/>
    <w:rsid w:val="00695090"/>
    <w:rsid w:val="0069539C"/>
    <w:rsid w:val="006B7753"/>
    <w:rsid w:val="006C00B7"/>
    <w:rsid w:val="006C208B"/>
    <w:rsid w:val="006D31B2"/>
    <w:rsid w:val="006D5301"/>
    <w:rsid w:val="006E6AD2"/>
    <w:rsid w:val="007366B8"/>
    <w:rsid w:val="00754F6F"/>
    <w:rsid w:val="00760D58"/>
    <w:rsid w:val="0076666A"/>
    <w:rsid w:val="007A789C"/>
    <w:rsid w:val="007E393B"/>
    <w:rsid w:val="007F45D4"/>
    <w:rsid w:val="00805218"/>
    <w:rsid w:val="0085536B"/>
    <w:rsid w:val="00875ABC"/>
    <w:rsid w:val="008D0FAA"/>
    <w:rsid w:val="00921D0D"/>
    <w:rsid w:val="0093262C"/>
    <w:rsid w:val="00982AB4"/>
    <w:rsid w:val="009970CA"/>
    <w:rsid w:val="009F688B"/>
    <w:rsid w:val="00A00B9E"/>
    <w:rsid w:val="00A1281B"/>
    <w:rsid w:val="00A12CFF"/>
    <w:rsid w:val="00A13DA3"/>
    <w:rsid w:val="00A22BF5"/>
    <w:rsid w:val="00A443F0"/>
    <w:rsid w:val="00A5726C"/>
    <w:rsid w:val="00A7018D"/>
    <w:rsid w:val="00A85FF3"/>
    <w:rsid w:val="00AA0F57"/>
    <w:rsid w:val="00AA40EB"/>
    <w:rsid w:val="00AC2B7C"/>
    <w:rsid w:val="00AC6A89"/>
    <w:rsid w:val="00AD3BFB"/>
    <w:rsid w:val="00AD4C2D"/>
    <w:rsid w:val="00AF6269"/>
    <w:rsid w:val="00AF6B35"/>
    <w:rsid w:val="00B14CE7"/>
    <w:rsid w:val="00B2128F"/>
    <w:rsid w:val="00B21C49"/>
    <w:rsid w:val="00B43117"/>
    <w:rsid w:val="00B438E0"/>
    <w:rsid w:val="00B4744E"/>
    <w:rsid w:val="00B60952"/>
    <w:rsid w:val="00B74C61"/>
    <w:rsid w:val="00B75B1E"/>
    <w:rsid w:val="00C14F65"/>
    <w:rsid w:val="00C15227"/>
    <w:rsid w:val="00C25317"/>
    <w:rsid w:val="00C30332"/>
    <w:rsid w:val="00C50D34"/>
    <w:rsid w:val="00CB0F38"/>
    <w:rsid w:val="00CB1AC9"/>
    <w:rsid w:val="00CE7588"/>
    <w:rsid w:val="00D25043"/>
    <w:rsid w:val="00D41974"/>
    <w:rsid w:val="00D4358A"/>
    <w:rsid w:val="00D47A28"/>
    <w:rsid w:val="00D530D1"/>
    <w:rsid w:val="00D65618"/>
    <w:rsid w:val="00D93AD9"/>
    <w:rsid w:val="00DC6645"/>
    <w:rsid w:val="00DE7645"/>
    <w:rsid w:val="00DF65D2"/>
    <w:rsid w:val="00E016DD"/>
    <w:rsid w:val="00E14976"/>
    <w:rsid w:val="00E17DE9"/>
    <w:rsid w:val="00E20873"/>
    <w:rsid w:val="00E86443"/>
    <w:rsid w:val="00EB74F9"/>
    <w:rsid w:val="00ED3AF1"/>
    <w:rsid w:val="00ED5228"/>
    <w:rsid w:val="00EE7AB4"/>
    <w:rsid w:val="00EF1C25"/>
    <w:rsid w:val="00EF6F5E"/>
    <w:rsid w:val="00F14558"/>
    <w:rsid w:val="00F76597"/>
    <w:rsid w:val="00FA1FC9"/>
    <w:rsid w:val="00FB0323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F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F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05CC-AE16-4C8B-9DE1-5C6CCFA0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ЗМР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Финансове управление</dc:creator>
  <cp:keywords/>
  <dc:description/>
  <cp:lastModifiedBy>Марьям</cp:lastModifiedBy>
  <cp:revision>76</cp:revision>
  <cp:lastPrinted>2013-12-19T22:27:00Z</cp:lastPrinted>
  <dcterms:created xsi:type="dcterms:W3CDTF">2012-11-30T10:35:00Z</dcterms:created>
  <dcterms:modified xsi:type="dcterms:W3CDTF">2014-12-25T13:50:00Z</dcterms:modified>
</cp:coreProperties>
</file>