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FC7" w:rsidRPr="00F61E44" w:rsidRDefault="00A13FC7" w:rsidP="00A13FC7">
      <w:pPr>
        <w:jc w:val="center"/>
        <w:rPr>
          <w:b/>
        </w:rPr>
      </w:pPr>
      <w:r w:rsidRPr="00F61E44">
        <w:rPr>
          <w:b/>
        </w:rPr>
        <w:t>РОССИЙСКАЯ ФЕДЕРАЦИЯ</w:t>
      </w:r>
    </w:p>
    <w:p w:rsidR="00A13FC7" w:rsidRPr="00F61E44" w:rsidRDefault="00A13FC7" w:rsidP="00A13FC7">
      <w:pPr>
        <w:jc w:val="center"/>
        <w:rPr>
          <w:b/>
        </w:rPr>
      </w:pPr>
      <w:r w:rsidRPr="00F61E44">
        <w:rPr>
          <w:b/>
        </w:rPr>
        <w:t>КАРАЧАЕВО-ЧЕРКЕССКАЯ РЕСПУБЛИКА</w:t>
      </w:r>
    </w:p>
    <w:p w:rsidR="00A13FC7" w:rsidRPr="00F61E44" w:rsidRDefault="00A13FC7" w:rsidP="00A13FC7">
      <w:pPr>
        <w:jc w:val="center"/>
        <w:rPr>
          <w:b/>
        </w:rPr>
      </w:pPr>
      <w:r w:rsidRPr="00F61E44">
        <w:rPr>
          <w:b/>
        </w:rPr>
        <w:t>АДМИНИСТРАЦИЯ ЗЕЛЕНЧУКСКОГО МУНИЦИПАЛЬНОГО РАЙОНА</w:t>
      </w:r>
    </w:p>
    <w:p w:rsidR="00A13FC7" w:rsidRPr="00F61E44" w:rsidRDefault="00A13FC7" w:rsidP="00A13FC7">
      <w:pPr>
        <w:jc w:val="center"/>
      </w:pPr>
    </w:p>
    <w:p w:rsidR="00A13FC7" w:rsidRPr="00F61E44" w:rsidRDefault="00484C64" w:rsidP="00A13FC7">
      <w:pPr>
        <w:jc w:val="center"/>
        <w:rPr>
          <w:b/>
        </w:rPr>
      </w:pPr>
      <w:r>
        <w:rPr>
          <w:b/>
        </w:rPr>
        <w:t>РЕШЕНИЕ</w:t>
      </w:r>
    </w:p>
    <w:p w:rsidR="00A13FC7" w:rsidRDefault="00A13FC7" w:rsidP="00A13FC7">
      <w:pPr>
        <w:rPr>
          <w:sz w:val="28"/>
          <w:szCs w:val="28"/>
        </w:rPr>
      </w:pPr>
    </w:p>
    <w:p w:rsidR="00A13FC7" w:rsidRDefault="00A13FC7" w:rsidP="00A13FC7">
      <w:pPr>
        <w:rPr>
          <w:sz w:val="28"/>
          <w:szCs w:val="28"/>
        </w:rPr>
      </w:pPr>
      <w:r>
        <w:rPr>
          <w:sz w:val="28"/>
          <w:szCs w:val="28"/>
        </w:rPr>
        <w:t xml:space="preserve">         </w:t>
      </w:r>
      <w:r w:rsidR="00484C64">
        <w:rPr>
          <w:sz w:val="28"/>
          <w:szCs w:val="28"/>
        </w:rPr>
        <w:t xml:space="preserve"> 24.04.</w:t>
      </w:r>
      <w:r>
        <w:rPr>
          <w:sz w:val="28"/>
          <w:szCs w:val="28"/>
        </w:rPr>
        <w:t>201</w:t>
      </w:r>
      <w:r w:rsidR="008B7F46">
        <w:rPr>
          <w:sz w:val="28"/>
          <w:szCs w:val="28"/>
        </w:rPr>
        <w:t>4</w:t>
      </w:r>
      <w:r>
        <w:rPr>
          <w:sz w:val="28"/>
          <w:szCs w:val="28"/>
        </w:rPr>
        <w:t xml:space="preserve">  </w:t>
      </w:r>
      <w:r w:rsidR="00484C64">
        <w:rPr>
          <w:sz w:val="28"/>
          <w:szCs w:val="28"/>
        </w:rPr>
        <w:t xml:space="preserve">                     </w:t>
      </w:r>
      <w:r>
        <w:rPr>
          <w:sz w:val="28"/>
          <w:szCs w:val="28"/>
        </w:rPr>
        <w:t xml:space="preserve">ст. Зеленчукская  </w:t>
      </w:r>
      <w:r w:rsidR="003939B7">
        <w:rPr>
          <w:sz w:val="28"/>
          <w:szCs w:val="28"/>
        </w:rPr>
        <w:t xml:space="preserve">                             </w:t>
      </w:r>
      <w:r>
        <w:rPr>
          <w:sz w:val="28"/>
          <w:szCs w:val="28"/>
        </w:rPr>
        <w:t>№</w:t>
      </w:r>
      <w:r w:rsidR="003939B7">
        <w:rPr>
          <w:sz w:val="28"/>
          <w:szCs w:val="28"/>
        </w:rPr>
        <w:t xml:space="preserve"> </w:t>
      </w:r>
      <w:r w:rsidR="00484C64">
        <w:rPr>
          <w:sz w:val="28"/>
          <w:szCs w:val="28"/>
        </w:rPr>
        <w:t>306</w:t>
      </w:r>
    </w:p>
    <w:p w:rsidR="00F1460A" w:rsidRDefault="00D52156"/>
    <w:p w:rsidR="00A13FC7" w:rsidRDefault="00A13FC7">
      <w:pPr>
        <w:rPr>
          <w:sz w:val="28"/>
          <w:szCs w:val="28"/>
        </w:rPr>
      </w:pPr>
      <w:r w:rsidRPr="00A13FC7">
        <w:rPr>
          <w:sz w:val="28"/>
          <w:szCs w:val="28"/>
        </w:rPr>
        <w:t xml:space="preserve">Об утверждении </w:t>
      </w:r>
      <w:r w:rsidR="008B7F46" w:rsidRPr="007C75DF">
        <w:rPr>
          <w:color w:val="000000"/>
          <w:sz w:val="28"/>
          <w:szCs w:val="28"/>
        </w:rPr>
        <w:t>Методик</w:t>
      </w:r>
      <w:r w:rsidR="008B7F46">
        <w:rPr>
          <w:color w:val="000000"/>
          <w:sz w:val="28"/>
          <w:szCs w:val="28"/>
        </w:rPr>
        <w:t>и</w:t>
      </w:r>
      <w:r w:rsidR="008B7F46" w:rsidRPr="007C75DF">
        <w:rPr>
          <w:color w:val="000000"/>
          <w:sz w:val="28"/>
          <w:szCs w:val="28"/>
        </w:rPr>
        <w:t xml:space="preserve"> проведения конкурс</w:t>
      </w:r>
      <w:r w:rsidR="008B7F46">
        <w:rPr>
          <w:color w:val="000000"/>
          <w:sz w:val="28"/>
          <w:szCs w:val="28"/>
        </w:rPr>
        <w:t>а</w:t>
      </w:r>
      <w:r w:rsidR="008B7F46" w:rsidRPr="007C75DF">
        <w:rPr>
          <w:color w:val="000000"/>
          <w:sz w:val="28"/>
          <w:szCs w:val="28"/>
        </w:rPr>
        <w:t xml:space="preserve"> на замещение вакантн</w:t>
      </w:r>
      <w:r w:rsidR="008B7F46">
        <w:rPr>
          <w:color w:val="000000"/>
          <w:sz w:val="28"/>
          <w:szCs w:val="28"/>
        </w:rPr>
        <w:t>ой</w:t>
      </w:r>
      <w:r w:rsidR="008B7F46" w:rsidRPr="007C75DF">
        <w:rPr>
          <w:color w:val="000000"/>
          <w:sz w:val="28"/>
          <w:szCs w:val="28"/>
        </w:rPr>
        <w:t xml:space="preserve"> должност</w:t>
      </w:r>
      <w:r w:rsidR="008B7F46">
        <w:rPr>
          <w:color w:val="000000"/>
          <w:sz w:val="28"/>
          <w:szCs w:val="28"/>
        </w:rPr>
        <w:t xml:space="preserve">и </w:t>
      </w:r>
      <w:r w:rsidR="008B7F46" w:rsidRPr="007C75DF">
        <w:rPr>
          <w:color w:val="000000"/>
          <w:sz w:val="28"/>
          <w:szCs w:val="28"/>
        </w:rPr>
        <w:t xml:space="preserve"> </w:t>
      </w:r>
      <w:r w:rsidR="008B7F46">
        <w:rPr>
          <w:color w:val="000000"/>
          <w:sz w:val="28"/>
          <w:szCs w:val="28"/>
        </w:rPr>
        <w:t xml:space="preserve">муниципальной  </w:t>
      </w:r>
      <w:r w:rsidR="008B7F46" w:rsidRPr="007C75DF">
        <w:rPr>
          <w:color w:val="000000"/>
          <w:sz w:val="28"/>
          <w:szCs w:val="28"/>
        </w:rPr>
        <w:t xml:space="preserve"> службы </w:t>
      </w:r>
      <w:r w:rsidR="008B7F46">
        <w:rPr>
          <w:color w:val="000000"/>
          <w:sz w:val="28"/>
          <w:szCs w:val="28"/>
        </w:rPr>
        <w:t>администрации Зеленчукского муниципального района</w:t>
      </w:r>
      <w:r w:rsidR="008B7F46" w:rsidRPr="007C75DF">
        <w:rPr>
          <w:color w:val="000000"/>
          <w:sz w:val="28"/>
          <w:szCs w:val="28"/>
        </w:rPr>
        <w:t xml:space="preserve"> и включения в кадровый резерв для замещения вакантных должностей </w:t>
      </w:r>
      <w:r w:rsidR="008B7F46">
        <w:rPr>
          <w:color w:val="000000"/>
          <w:sz w:val="28"/>
          <w:szCs w:val="28"/>
        </w:rPr>
        <w:t xml:space="preserve">муниципальной </w:t>
      </w:r>
      <w:r w:rsidR="008B7F46" w:rsidRPr="007C75DF">
        <w:rPr>
          <w:color w:val="000000"/>
          <w:sz w:val="28"/>
          <w:szCs w:val="28"/>
        </w:rPr>
        <w:t xml:space="preserve"> службы </w:t>
      </w:r>
      <w:r w:rsidR="008B7F46">
        <w:rPr>
          <w:color w:val="000000"/>
          <w:sz w:val="28"/>
          <w:szCs w:val="28"/>
        </w:rPr>
        <w:t>администрации Зеленчукского муниципального района</w:t>
      </w:r>
    </w:p>
    <w:p w:rsidR="0061122F" w:rsidRDefault="0061122F">
      <w:pPr>
        <w:rPr>
          <w:sz w:val="28"/>
          <w:szCs w:val="28"/>
        </w:rPr>
      </w:pPr>
    </w:p>
    <w:p w:rsidR="0061122F" w:rsidRDefault="0061122F">
      <w:pPr>
        <w:rPr>
          <w:sz w:val="28"/>
          <w:szCs w:val="28"/>
        </w:rPr>
      </w:pPr>
    </w:p>
    <w:p w:rsidR="007C75DF" w:rsidRDefault="0061122F" w:rsidP="008B7F46">
      <w:pPr>
        <w:ind w:firstLine="708"/>
        <w:jc w:val="both"/>
        <w:rPr>
          <w:color w:val="000000"/>
          <w:sz w:val="28"/>
          <w:szCs w:val="28"/>
        </w:rPr>
      </w:pPr>
      <w:r w:rsidRPr="0061122F">
        <w:rPr>
          <w:color w:val="000000"/>
          <w:sz w:val="28"/>
          <w:szCs w:val="28"/>
        </w:rPr>
        <w:t>В соответствии с Федеральным законом</w:t>
      </w:r>
      <w:r w:rsidR="00E21153">
        <w:rPr>
          <w:color w:val="000000"/>
          <w:sz w:val="28"/>
          <w:szCs w:val="28"/>
        </w:rPr>
        <w:t xml:space="preserve"> от</w:t>
      </w:r>
      <w:r w:rsidRPr="0061122F">
        <w:rPr>
          <w:color w:val="000000"/>
          <w:sz w:val="28"/>
          <w:szCs w:val="28"/>
        </w:rPr>
        <w:t xml:space="preserve"> </w:t>
      </w:r>
      <w:r w:rsidR="002807F4">
        <w:rPr>
          <w:sz w:val="28"/>
          <w:szCs w:val="28"/>
        </w:rPr>
        <w:t>02.03.2007 №25</w:t>
      </w:r>
      <w:r w:rsidRPr="0061122F">
        <w:rPr>
          <w:color w:val="000000"/>
          <w:sz w:val="28"/>
          <w:szCs w:val="28"/>
        </w:rPr>
        <w:t xml:space="preserve">-ФЗ «О </w:t>
      </w:r>
      <w:r>
        <w:rPr>
          <w:color w:val="000000"/>
          <w:sz w:val="28"/>
          <w:szCs w:val="28"/>
        </w:rPr>
        <w:t xml:space="preserve">муниципальной </w:t>
      </w:r>
      <w:r w:rsidRPr="0061122F">
        <w:rPr>
          <w:color w:val="000000"/>
          <w:sz w:val="28"/>
          <w:szCs w:val="28"/>
        </w:rPr>
        <w:t xml:space="preserve"> службе </w:t>
      </w:r>
      <w:r w:rsidR="00E21153">
        <w:rPr>
          <w:color w:val="000000"/>
          <w:sz w:val="28"/>
          <w:szCs w:val="28"/>
        </w:rPr>
        <w:t xml:space="preserve">в </w:t>
      </w:r>
      <w:r w:rsidRPr="0061122F">
        <w:rPr>
          <w:color w:val="000000"/>
          <w:sz w:val="28"/>
          <w:szCs w:val="28"/>
        </w:rPr>
        <w:t xml:space="preserve">Российской Федерации», Законом Карачаево-Черкесской Республики от </w:t>
      </w:r>
      <w:r w:rsidR="007C75DF">
        <w:rPr>
          <w:color w:val="000000"/>
          <w:sz w:val="28"/>
          <w:szCs w:val="28"/>
        </w:rPr>
        <w:t>15.11.2007</w:t>
      </w:r>
      <w:r w:rsidRPr="0061122F">
        <w:rPr>
          <w:color w:val="000000"/>
          <w:sz w:val="28"/>
          <w:szCs w:val="28"/>
        </w:rPr>
        <w:t xml:space="preserve"> № </w:t>
      </w:r>
      <w:r w:rsidR="007C75DF">
        <w:rPr>
          <w:color w:val="000000"/>
          <w:sz w:val="28"/>
          <w:szCs w:val="28"/>
        </w:rPr>
        <w:t>75</w:t>
      </w:r>
      <w:r w:rsidRPr="0061122F">
        <w:rPr>
          <w:color w:val="000000"/>
          <w:sz w:val="28"/>
          <w:szCs w:val="28"/>
        </w:rPr>
        <w:t xml:space="preserve">-РЗ «О </w:t>
      </w:r>
      <w:r w:rsidR="007C75DF">
        <w:rPr>
          <w:color w:val="000000"/>
          <w:sz w:val="28"/>
          <w:szCs w:val="28"/>
        </w:rPr>
        <w:t xml:space="preserve">некоторых вопросах муниципальной </w:t>
      </w:r>
      <w:r w:rsidRPr="0061122F">
        <w:rPr>
          <w:color w:val="000000"/>
          <w:sz w:val="28"/>
          <w:szCs w:val="28"/>
        </w:rPr>
        <w:t xml:space="preserve"> служб</w:t>
      </w:r>
      <w:r w:rsidR="00E21153">
        <w:rPr>
          <w:color w:val="000000"/>
          <w:sz w:val="28"/>
          <w:szCs w:val="28"/>
        </w:rPr>
        <w:t xml:space="preserve">ы в </w:t>
      </w:r>
      <w:r w:rsidRPr="0061122F">
        <w:rPr>
          <w:color w:val="000000"/>
          <w:sz w:val="28"/>
          <w:szCs w:val="28"/>
        </w:rPr>
        <w:t xml:space="preserve"> Карачаево-Черкесской Республик</w:t>
      </w:r>
      <w:r w:rsidR="00E21153">
        <w:rPr>
          <w:color w:val="000000"/>
          <w:sz w:val="28"/>
          <w:szCs w:val="28"/>
        </w:rPr>
        <w:t>е</w:t>
      </w:r>
      <w:r w:rsidRPr="0061122F">
        <w:rPr>
          <w:color w:val="000000"/>
          <w:sz w:val="28"/>
          <w:szCs w:val="28"/>
        </w:rPr>
        <w:t xml:space="preserve">» </w:t>
      </w:r>
      <w:r w:rsidR="00484C64">
        <w:rPr>
          <w:color w:val="000000"/>
          <w:sz w:val="28"/>
          <w:szCs w:val="28"/>
        </w:rPr>
        <w:t>Совет Зеленчукского муниципального района</w:t>
      </w:r>
    </w:p>
    <w:p w:rsidR="007C75DF" w:rsidRDefault="007C75DF">
      <w:pPr>
        <w:rPr>
          <w:color w:val="000000"/>
          <w:sz w:val="28"/>
          <w:szCs w:val="28"/>
        </w:rPr>
      </w:pPr>
    </w:p>
    <w:p w:rsidR="003E14FE" w:rsidRPr="00484C64" w:rsidRDefault="00484C64" w:rsidP="00484C64">
      <w:pPr>
        <w:jc w:val="both"/>
        <w:rPr>
          <w:color w:val="000000"/>
          <w:sz w:val="28"/>
          <w:szCs w:val="28"/>
        </w:rPr>
      </w:pPr>
      <w:r>
        <w:rPr>
          <w:b/>
          <w:color w:val="000000"/>
          <w:sz w:val="28"/>
          <w:szCs w:val="28"/>
        </w:rPr>
        <w:t>РЕШИЛ</w:t>
      </w:r>
      <w:r w:rsidR="0061122F" w:rsidRPr="007C75DF">
        <w:rPr>
          <w:b/>
          <w:color w:val="000000"/>
          <w:sz w:val="28"/>
          <w:szCs w:val="28"/>
        </w:rPr>
        <w:t>:</w:t>
      </w:r>
      <w:r w:rsidR="008B7F46">
        <w:rPr>
          <w:rFonts w:ascii="Verdana" w:hAnsi="Verdana"/>
          <w:color w:val="000000"/>
          <w:sz w:val="18"/>
          <w:szCs w:val="18"/>
        </w:rPr>
        <w:t xml:space="preserve"> </w:t>
      </w:r>
      <w:r w:rsidR="008B7F46">
        <w:rPr>
          <w:rFonts w:ascii="Verdana" w:hAnsi="Verdana"/>
          <w:color w:val="000000"/>
          <w:sz w:val="18"/>
          <w:szCs w:val="18"/>
        </w:rPr>
        <w:br/>
      </w:r>
      <w:r w:rsidR="00893853">
        <w:rPr>
          <w:color w:val="000000"/>
          <w:sz w:val="28"/>
          <w:szCs w:val="28"/>
        </w:rPr>
        <w:br/>
        <w:t xml:space="preserve">      </w:t>
      </w:r>
      <w:r w:rsidR="000B44CB">
        <w:rPr>
          <w:color w:val="000000"/>
          <w:sz w:val="28"/>
          <w:szCs w:val="28"/>
        </w:rPr>
        <w:t xml:space="preserve">   </w:t>
      </w:r>
      <w:r w:rsidR="00893853">
        <w:rPr>
          <w:color w:val="000000"/>
          <w:sz w:val="28"/>
          <w:szCs w:val="28"/>
        </w:rPr>
        <w:t xml:space="preserve"> </w:t>
      </w:r>
      <w:r w:rsidR="008B7F46">
        <w:rPr>
          <w:color w:val="000000"/>
          <w:sz w:val="28"/>
          <w:szCs w:val="28"/>
        </w:rPr>
        <w:t>1</w:t>
      </w:r>
      <w:r w:rsidR="0061122F" w:rsidRPr="007C75DF">
        <w:rPr>
          <w:color w:val="000000"/>
          <w:sz w:val="28"/>
          <w:szCs w:val="28"/>
        </w:rPr>
        <w:t>. Утвердить Методику проведения конкурс</w:t>
      </w:r>
      <w:r w:rsidR="000B44CB">
        <w:rPr>
          <w:color w:val="000000"/>
          <w:sz w:val="28"/>
          <w:szCs w:val="28"/>
        </w:rPr>
        <w:t>а</w:t>
      </w:r>
      <w:r w:rsidR="0061122F" w:rsidRPr="007C75DF">
        <w:rPr>
          <w:color w:val="000000"/>
          <w:sz w:val="28"/>
          <w:szCs w:val="28"/>
        </w:rPr>
        <w:t xml:space="preserve"> на замещение вакантн</w:t>
      </w:r>
      <w:r w:rsidR="00995623">
        <w:rPr>
          <w:color w:val="000000"/>
          <w:sz w:val="28"/>
          <w:szCs w:val="28"/>
        </w:rPr>
        <w:t xml:space="preserve">ой </w:t>
      </w:r>
      <w:r w:rsidR="0061122F" w:rsidRPr="007C75DF">
        <w:rPr>
          <w:color w:val="000000"/>
          <w:sz w:val="28"/>
          <w:szCs w:val="28"/>
        </w:rPr>
        <w:t>должност</w:t>
      </w:r>
      <w:r w:rsidR="00995623">
        <w:rPr>
          <w:color w:val="000000"/>
          <w:sz w:val="28"/>
          <w:szCs w:val="28"/>
        </w:rPr>
        <w:t>и</w:t>
      </w:r>
      <w:r w:rsidR="0061122F" w:rsidRPr="007C75DF">
        <w:rPr>
          <w:color w:val="000000"/>
          <w:sz w:val="28"/>
          <w:szCs w:val="28"/>
        </w:rPr>
        <w:t xml:space="preserve"> </w:t>
      </w:r>
      <w:r w:rsidR="00893853">
        <w:rPr>
          <w:color w:val="000000"/>
          <w:sz w:val="28"/>
          <w:szCs w:val="28"/>
        </w:rPr>
        <w:t xml:space="preserve">муниципальной  </w:t>
      </w:r>
      <w:r w:rsidR="0061122F" w:rsidRPr="007C75DF">
        <w:rPr>
          <w:color w:val="000000"/>
          <w:sz w:val="28"/>
          <w:szCs w:val="28"/>
        </w:rPr>
        <w:t xml:space="preserve"> службы </w:t>
      </w:r>
      <w:r w:rsidR="00893853">
        <w:rPr>
          <w:color w:val="000000"/>
          <w:sz w:val="28"/>
          <w:szCs w:val="28"/>
        </w:rPr>
        <w:t>администрации Зеленчукского муниципального района</w:t>
      </w:r>
      <w:r w:rsidR="0061122F" w:rsidRPr="007C75DF">
        <w:rPr>
          <w:color w:val="000000"/>
          <w:sz w:val="28"/>
          <w:szCs w:val="28"/>
        </w:rPr>
        <w:t xml:space="preserve"> и включения в кадровый резерв для замещения вакантных должностей </w:t>
      </w:r>
      <w:r w:rsidR="000B44CB">
        <w:rPr>
          <w:color w:val="000000"/>
          <w:sz w:val="28"/>
          <w:szCs w:val="28"/>
        </w:rPr>
        <w:t xml:space="preserve">муниципальной </w:t>
      </w:r>
      <w:r w:rsidR="0061122F" w:rsidRPr="007C75DF">
        <w:rPr>
          <w:color w:val="000000"/>
          <w:sz w:val="28"/>
          <w:szCs w:val="28"/>
        </w:rPr>
        <w:t xml:space="preserve"> службы </w:t>
      </w:r>
      <w:r w:rsidR="000B44CB">
        <w:rPr>
          <w:color w:val="000000"/>
          <w:sz w:val="28"/>
          <w:szCs w:val="28"/>
        </w:rPr>
        <w:t xml:space="preserve">администрации Зеленчукского муниципального района </w:t>
      </w:r>
      <w:r w:rsidR="0061122F" w:rsidRPr="007C75DF">
        <w:rPr>
          <w:color w:val="000000"/>
          <w:sz w:val="28"/>
          <w:szCs w:val="28"/>
        </w:rPr>
        <w:t>согласно п</w:t>
      </w:r>
      <w:r w:rsidR="008B7F46">
        <w:rPr>
          <w:color w:val="000000"/>
          <w:sz w:val="28"/>
          <w:szCs w:val="28"/>
        </w:rPr>
        <w:t>риложению.</w:t>
      </w:r>
    </w:p>
    <w:p w:rsidR="003E14FE" w:rsidRDefault="003E14FE" w:rsidP="00B11807">
      <w:pPr>
        <w:jc w:val="both"/>
        <w:rPr>
          <w:sz w:val="28"/>
          <w:szCs w:val="28"/>
        </w:rPr>
      </w:pPr>
      <w:r>
        <w:rPr>
          <w:sz w:val="28"/>
          <w:szCs w:val="28"/>
        </w:rPr>
        <w:tab/>
      </w:r>
      <w:r w:rsidR="00484C64">
        <w:rPr>
          <w:sz w:val="28"/>
          <w:szCs w:val="28"/>
        </w:rPr>
        <w:t>2</w:t>
      </w:r>
      <w:r>
        <w:rPr>
          <w:sz w:val="28"/>
          <w:szCs w:val="28"/>
        </w:rPr>
        <w:t>. Настоящее постановление вступает в силу со дня его официального опубликования (обнародования) в установленном порядке.</w:t>
      </w:r>
    </w:p>
    <w:p w:rsidR="003E14FE" w:rsidRDefault="003E14FE" w:rsidP="003E14FE">
      <w:pPr>
        <w:rPr>
          <w:sz w:val="28"/>
          <w:szCs w:val="28"/>
        </w:rPr>
      </w:pPr>
      <w:r>
        <w:rPr>
          <w:sz w:val="28"/>
          <w:szCs w:val="28"/>
        </w:rPr>
        <w:t xml:space="preserve"> </w:t>
      </w:r>
    </w:p>
    <w:p w:rsidR="003E14FE" w:rsidRDefault="003E14FE" w:rsidP="003E14FE">
      <w:pPr>
        <w:rPr>
          <w:sz w:val="28"/>
          <w:szCs w:val="28"/>
        </w:rPr>
      </w:pPr>
    </w:p>
    <w:p w:rsidR="003E14FE" w:rsidRDefault="003E14FE" w:rsidP="003E14FE">
      <w:pPr>
        <w:rPr>
          <w:sz w:val="28"/>
          <w:szCs w:val="28"/>
        </w:rPr>
      </w:pPr>
      <w:r>
        <w:rPr>
          <w:sz w:val="28"/>
          <w:szCs w:val="28"/>
        </w:rPr>
        <w:t xml:space="preserve">Глава  Зеленчукского </w:t>
      </w:r>
    </w:p>
    <w:p w:rsidR="003E14FE" w:rsidRDefault="003E14FE" w:rsidP="003E14FE">
      <w:pPr>
        <w:rPr>
          <w:sz w:val="28"/>
          <w:szCs w:val="28"/>
        </w:rPr>
      </w:pPr>
      <w:r>
        <w:rPr>
          <w:sz w:val="28"/>
          <w:szCs w:val="28"/>
        </w:rPr>
        <w:t xml:space="preserve">муниципального района                                                      </w:t>
      </w:r>
      <w:r w:rsidR="00484C64">
        <w:rPr>
          <w:sz w:val="28"/>
          <w:szCs w:val="28"/>
        </w:rPr>
        <w:t>Х.А. Ижаев</w:t>
      </w:r>
    </w:p>
    <w:p w:rsidR="003E14FE" w:rsidRDefault="003E14FE" w:rsidP="003E14FE"/>
    <w:p w:rsidR="003E14FE" w:rsidRDefault="003E14FE" w:rsidP="003E14FE"/>
    <w:p w:rsidR="003E14FE" w:rsidRDefault="003E14FE" w:rsidP="003E14FE"/>
    <w:p w:rsidR="003E14FE" w:rsidRDefault="003E14FE" w:rsidP="003E14FE"/>
    <w:p w:rsidR="003E14FE" w:rsidRDefault="003E14FE" w:rsidP="003E14FE"/>
    <w:p w:rsidR="003E14FE" w:rsidRDefault="003E14FE" w:rsidP="003E14FE"/>
    <w:p w:rsidR="003E14FE" w:rsidRDefault="003E14FE" w:rsidP="003E14FE"/>
    <w:p w:rsidR="003E14FE" w:rsidRDefault="003E14FE" w:rsidP="003E14FE"/>
    <w:p w:rsidR="003E14FE" w:rsidRDefault="003E14FE" w:rsidP="003E14FE"/>
    <w:p w:rsidR="008B251A" w:rsidRDefault="008B251A" w:rsidP="003E14FE"/>
    <w:p w:rsidR="008B251A" w:rsidRDefault="008B251A" w:rsidP="003E14FE"/>
    <w:p w:rsidR="003939B7" w:rsidRDefault="003939B7" w:rsidP="003E14FE"/>
    <w:p w:rsidR="003939B7" w:rsidRDefault="003939B7" w:rsidP="003E14FE"/>
    <w:p w:rsidR="00AA11CF" w:rsidRDefault="005533F4" w:rsidP="003939B7">
      <w:pPr>
        <w:rPr>
          <w:color w:val="000000"/>
          <w:sz w:val="28"/>
          <w:szCs w:val="28"/>
        </w:rPr>
      </w:pPr>
      <w:r>
        <w:rPr>
          <w:sz w:val="28"/>
          <w:szCs w:val="28"/>
        </w:rPr>
        <w:t xml:space="preserve">                                                                                                                  </w:t>
      </w:r>
      <w:r w:rsidR="004A1FAC">
        <w:rPr>
          <w:sz w:val="28"/>
          <w:szCs w:val="28"/>
        </w:rPr>
        <w:t xml:space="preserve">   </w:t>
      </w:r>
    </w:p>
    <w:p w:rsidR="00AA11CF" w:rsidRDefault="00AA11CF" w:rsidP="00593976">
      <w:pPr>
        <w:rPr>
          <w:color w:val="000000"/>
          <w:sz w:val="28"/>
          <w:szCs w:val="28"/>
        </w:rPr>
      </w:pPr>
    </w:p>
    <w:tbl>
      <w:tblPr>
        <w:tblStyle w:val="a5"/>
        <w:tblpPr w:leftFromText="180" w:rightFromText="180" w:vertAnchor="text" w:horzAnchor="margin" w:tblpY="-2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gridCol w:w="4563"/>
      </w:tblGrid>
      <w:tr w:rsidR="00453DD9" w:rsidRPr="002C2FC9" w:rsidTr="00453DD9">
        <w:tc>
          <w:tcPr>
            <w:tcW w:w="4562" w:type="dxa"/>
          </w:tcPr>
          <w:p w:rsidR="00453DD9" w:rsidRPr="002C2FC9" w:rsidRDefault="00453DD9" w:rsidP="00453DD9">
            <w:pPr>
              <w:jc w:val="both"/>
              <w:rPr>
                <w:sz w:val="28"/>
                <w:szCs w:val="28"/>
              </w:rPr>
            </w:pPr>
          </w:p>
        </w:tc>
        <w:tc>
          <w:tcPr>
            <w:tcW w:w="4563" w:type="dxa"/>
          </w:tcPr>
          <w:p w:rsidR="00453DD9" w:rsidRPr="002C2FC9" w:rsidRDefault="00453DD9" w:rsidP="00453DD9">
            <w:pPr>
              <w:jc w:val="both"/>
              <w:rPr>
                <w:sz w:val="28"/>
                <w:szCs w:val="28"/>
              </w:rPr>
            </w:pPr>
            <w:r w:rsidRPr="002C2FC9">
              <w:rPr>
                <w:sz w:val="28"/>
                <w:szCs w:val="28"/>
              </w:rPr>
              <w:t xml:space="preserve">Приложение к </w:t>
            </w:r>
            <w:r w:rsidR="003939B7">
              <w:rPr>
                <w:sz w:val="28"/>
                <w:szCs w:val="28"/>
              </w:rPr>
              <w:t>решению Совета</w:t>
            </w:r>
            <w:r w:rsidRPr="002C2FC9">
              <w:rPr>
                <w:sz w:val="28"/>
                <w:szCs w:val="28"/>
              </w:rPr>
              <w:t xml:space="preserve">                                                                     Зеленчукского муниципального   </w:t>
            </w:r>
          </w:p>
          <w:p w:rsidR="00453DD9" w:rsidRPr="002C2FC9" w:rsidRDefault="00453DD9" w:rsidP="00453DD9">
            <w:pPr>
              <w:jc w:val="both"/>
              <w:rPr>
                <w:sz w:val="28"/>
                <w:szCs w:val="28"/>
              </w:rPr>
            </w:pPr>
            <w:r w:rsidRPr="002C2FC9">
              <w:rPr>
                <w:sz w:val="28"/>
                <w:szCs w:val="28"/>
              </w:rPr>
              <w:t>района</w:t>
            </w:r>
          </w:p>
          <w:p w:rsidR="00453DD9" w:rsidRPr="002C2FC9" w:rsidRDefault="00453DD9" w:rsidP="003939B7">
            <w:pPr>
              <w:jc w:val="both"/>
              <w:rPr>
                <w:sz w:val="28"/>
                <w:szCs w:val="28"/>
              </w:rPr>
            </w:pPr>
            <w:r w:rsidRPr="002C2FC9">
              <w:rPr>
                <w:sz w:val="28"/>
                <w:szCs w:val="28"/>
              </w:rPr>
              <w:t xml:space="preserve">от  </w:t>
            </w:r>
            <w:r w:rsidR="003939B7">
              <w:rPr>
                <w:sz w:val="28"/>
                <w:szCs w:val="28"/>
              </w:rPr>
              <w:t>24.04.</w:t>
            </w:r>
            <w:r w:rsidRPr="002C2FC9">
              <w:rPr>
                <w:sz w:val="28"/>
                <w:szCs w:val="28"/>
              </w:rPr>
              <w:t>201</w:t>
            </w:r>
            <w:r w:rsidR="00C45820">
              <w:rPr>
                <w:sz w:val="28"/>
                <w:szCs w:val="28"/>
              </w:rPr>
              <w:t>4</w:t>
            </w:r>
            <w:r w:rsidR="003939B7">
              <w:rPr>
                <w:sz w:val="28"/>
                <w:szCs w:val="28"/>
              </w:rPr>
              <w:t xml:space="preserve">  № 306</w:t>
            </w:r>
            <w:r w:rsidRPr="002C2FC9">
              <w:rPr>
                <w:sz w:val="28"/>
                <w:szCs w:val="28"/>
              </w:rPr>
              <w:t xml:space="preserve">                                                                                                                                                                                                       </w:t>
            </w:r>
          </w:p>
        </w:tc>
      </w:tr>
    </w:tbl>
    <w:p w:rsidR="00463F04" w:rsidRDefault="00463F04" w:rsidP="00593976">
      <w:pPr>
        <w:rPr>
          <w:color w:val="000000"/>
          <w:sz w:val="28"/>
          <w:szCs w:val="28"/>
        </w:rPr>
      </w:pP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9356"/>
      </w:tblGrid>
      <w:tr w:rsidR="00463F04" w:rsidRPr="002C2FC9" w:rsidTr="007937B7">
        <w:tc>
          <w:tcPr>
            <w:tcW w:w="250" w:type="dxa"/>
          </w:tcPr>
          <w:p w:rsidR="00463F04" w:rsidRPr="002C2FC9" w:rsidRDefault="00463F04" w:rsidP="002C2FC9">
            <w:pPr>
              <w:jc w:val="both"/>
              <w:rPr>
                <w:color w:val="000000"/>
                <w:sz w:val="28"/>
                <w:szCs w:val="28"/>
              </w:rPr>
            </w:pPr>
          </w:p>
        </w:tc>
        <w:tc>
          <w:tcPr>
            <w:tcW w:w="9356" w:type="dxa"/>
          </w:tcPr>
          <w:p w:rsidR="007937B7" w:rsidRPr="002C2FC9" w:rsidRDefault="007937B7" w:rsidP="009643E6">
            <w:pPr>
              <w:rPr>
                <w:sz w:val="28"/>
                <w:szCs w:val="28"/>
              </w:rPr>
            </w:pPr>
            <w:r w:rsidRPr="002C2FC9">
              <w:rPr>
                <w:sz w:val="28"/>
                <w:szCs w:val="28"/>
              </w:rPr>
              <w:t xml:space="preserve">                              </w:t>
            </w:r>
            <w:r w:rsidR="00453DD9">
              <w:rPr>
                <w:sz w:val="28"/>
                <w:szCs w:val="28"/>
              </w:rPr>
              <w:t xml:space="preserve">                             </w:t>
            </w:r>
          </w:p>
          <w:p w:rsidR="00270E88" w:rsidRPr="002C2FC9" w:rsidRDefault="00270E88" w:rsidP="009643E6">
            <w:pPr>
              <w:rPr>
                <w:sz w:val="28"/>
                <w:szCs w:val="28"/>
              </w:rPr>
            </w:pPr>
          </w:p>
          <w:p w:rsidR="0061548D" w:rsidRPr="002C2FC9" w:rsidRDefault="007937B7" w:rsidP="00E77415">
            <w:pPr>
              <w:jc w:val="center"/>
              <w:rPr>
                <w:sz w:val="28"/>
                <w:szCs w:val="28"/>
              </w:rPr>
            </w:pPr>
            <w:r w:rsidRPr="002C2FC9">
              <w:rPr>
                <w:b/>
                <w:color w:val="000000"/>
                <w:sz w:val="28"/>
                <w:szCs w:val="28"/>
              </w:rPr>
              <w:t xml:space="preserve">МЕТОДИКА </w:t>
            </w:r>
            <w:r w:rsidRPr="002C2FC9">
              <w:rPr>
                <w:color w:val="000000"/>
                <w:sz w:val="28"/>
                <w:szCs w:val="28"/>
              </w:rPr>
              <w:br/>
            </w:r>
            <w:r w:rsidR="00995623" w:rsidRPr="007C75DF">
              <w:rPr>
                <w:color w:val="000000"/>
                <w:sz w:val="28"/>
                <w:szCs w:val="28"/>
              </w:rPr>
              <w:t>проведения конкурс</w:t>
            </w:r>
            <w:r w:rsidR="00995623">
              <w:rPr>
                <w:color w:val="000000"/>
                <w:sz w:val="28"/>
                <w:szCs w:val="28"/>
              </w:rPr>
              <w:t>а</w:t>
            </w:r>
            <w:r w:rsidR="00995623" w:rsidRPr="007C75DF">
              <w:rPr>
                <w:color w:val="000000"/>
                <w:sz w:val="28"/>
                <w:szCs w:val="28"/>
              </w:rPr>
              <w:t xml:space="preserve"> на замещение вакантн</w:t>
            </w:r>
            <w:r w:rsidR="00995623">
              <w:rPr>
                <w:color w:val="000000"/>
                <w:sz w:val="28"/>
                <w:szCs w:val="28"/>
              </w:rPr>
              <w:t>ой</w:t>
            </w:r>
            <w:r w:rsidR="00995623" w:rsidRPr="007C75DF">
              <w:rPr>
                <w:color w:val="000000"/>
                <w:sz w:val="28"/>
                <w:szCs w:val="28"/>
              </w:rPr>
              <w:t xml:space="preserve"> должност</w:t>
            </w:r>
            <w:r w:rsidR="00995623">
              <w:rPr>
                <w:color w:val="000000"/>
                <w:sz w:val="28"/>
                <w:szCs w:val="28"/>
              </w:rPr>
              <w:t>и</w:t>
            </w:r>
            <w:r w:rsidR="00995623" w:rsidRPr="007C75DF">
              <w:rPr>
                <w:color w:val="000000"/>
                <w:sz w:val="28"/>
                <w:szCs w:val="28"/>
              </w:rPr>
              <w:t xml:space="preserve"> </w:t>
            </w:r>
            <w:r w:rsidR="00995623">
              <w:rPr>
                <w:color w:val="000000"/>
                <w:sz w:val="28"/>
                <w:szCs w:val="28"/>
              </w:rPr>
              <w:t xml:space="preserve">муниципальной </w:t>
            </w:r>
            <w:r w:rsidR="00995623" w:rsidRPr="007C75DF">
              <w:rPr>
                <w:color w:val="000000"/>
                <w:sz w:val="28"/>
                <w:szCs w:val="28"/>
              </w:rPr>
              <w:t xml:space="preserve">службы </w:t>
            </w:r>
            <w:r w:rsidR="00995623">
              <w:rPr>
                <w:color w:val="000000"/>
                <w:sz w:val="28"/>
                <w:szCs w:val="28"/>
              </w:rPr>
              <w:t>администрации Зеленчукского муниципального района</w:t>
            </w:r>
            <w:r w:rsidR="00995623" w:rsidRPr="007C75DF">
              <w:rPr>
                <w:color w:val="000000"/>
                <w:sz w:val="28"/>
                <w:szCs w:val="28"/>
              </w:rPr>
              <w:t xml:space="preserve"> и включения в кадровый резерв для замещения вакантных должностей </w:t>
            </w:r>
            <w:r w:rsidR="00995623">
              <w:rPr>
                <w:color w:val="000000"/>
                <w:sz w:val="28"/>
                <w:szCs w:val="28"/>
              </w:rPr>
              <w:t xml:space="preserve">муниципальной </w:t>
            </w:r>
            <w:r w:rsidR="00995623" w:rsidRPr="007C75DF">
              <w:rPr>
                <w:color w:val="000000"/>
                <w:sz w:val="28"/>
                <w:szCs w:val="28"/>
              </w:rPr>
              <w:t xml:space="preserve"> службы </w:t>
            </w:r>
            <w:r w:rsidR="00995623">
              <w:rPr>
                <w:color w:val="000000"/>
                <w:sz w:val="28"/>
                <w:szCs w:val="28"/>
              </w:rPr>
              <w:t>администрации Зеленчукского муниципального района</w:t>
            </w:r>
          </w:p>
          <w:p w:rsidR="0061548D" w:rsidRPr="002C2FC9" w:rsidRDefault="0061548D" w:rsidP="009643E6">
            <w:pPr>
              <w:rPr>
                <w:sz w:val="28"/>
                <w:szCs w:val="28"/>
              </w:rPr>
            </w:pPr>
          </w:p>
          <w:p w:rsidR="0061548D" w:rsidRPr="00E21153" w:rsidRDefault="007937B7" w:rsidP="00E21153">
            <w:pPr>
              <w:pStyle w:val="a8"/>
              <w:numPr>
                <w:ilvl w:val="0"/>
                <w:numId w:val="1"/>
              </w:numPr>
              <w:rPr>
                <w:b/>
                <w:color w:val="000000"/>
                <w:sz w:val="28"/>
                <w:szCs w:val="28"/>
              </w:rPr>
            </w:pPr>
            <w:r w:rsidRPr="00E21153">
              <w:rPr>
                <w:b/>
                <w:color w:val="000000"/>
                <w:sz w:val="28"/>
                <w:szCs w:val="28"/>
              </w:rPr>
              <w:t>ОБЩИЕ ПОЛОЖЕНИЯ</w:t>
            </w:r>
            <w:r w:rsidR="00E21153">
              <w:rPr>
                <w:b/>
                <w:color w:val="000000"/>
                <w:sz w:val="28"/>
                <w:szCs w:val="28"/>
              </w:rPr>
              <w:t xml:space="preserve">   </w:t>
            </w:r>
          </w:p>
          <w:p w:rsidR="00E21153" w:rsidRPr="00E21153" w:rsidRDefault="00E21153" w:rsidP="00E21153">
            <w:pPr>
              <w:pStyle w:val="a8"/>
              <w:ind w:left="2955"/>
              <w:rPr>
                <w:b/>
                <w:color w:val="000000"/>
                <w:sz w:val="28"/>
                <w:szCs w:val="28"/>
              </w:rPr>
            </w:pPr>
          </w:p>
          <w:p w:rsidR="009C1131" w:rsidRPr="00E21153" w:rsidRDefault="009664F3" w:rsidP="00E21153">
            <w:pPr>
              <w:rPr>
                <w:sz w:val="28"/>
                <w:szCs w:val="28"/>
              </w:rPr>
            </w:pPr>
            <w:r>
              <w:rPr>
                <w:color w:val="000000"/>
                <w:sz w:val="28"/>
                <w:szCs w:val="28"/>
              </w:rPr>
              <w:t xml:space="preserve">      </w:t>
            </w:r>
            <w:r w:rsidR="007937B7" w:rsidRPr="002C2FC9">
              <w:rPr>
                <w:color w:val="000000"/>
                <w:sz w:val="28"/>
                <w:szCs w:val="28"/>
              </w:rPr>
              <w:t xml:space="preserve"> </w:t>
            </w:r>
            <w:proofErr w:type="gramStart"/>
            <w:r w:rsidR="007937B7" w:rsidRPr="002C2FC9">
              <w:rPr>
                <w:color w:val="000000"/>
                <w:sz w:val="28"/>
                <w:szCs w:val="28"/>
              </w:rPr>
              <w:t xml:space="preserve">Методика </w:t>
            </w:r>
            <w:r w:rsidR="00995623" w:rsidRPr="007C75DF">
              <w:rPr>
                <w:color w:val="000000"/>
                <w:sz w:val="28"/>
                <w:szCs w:val="28"/>
              </w:rPr>
              <w:t>проведения конкурс</w:t>
            </w:r>
            <w:r w:rsidR="00995623">
              <w:rPr>
                <w:color w:val="000000"/>
                <w:sz w:val="28"/>
                <w:szCs w:val="28"/>
              </w:rPr>
              <w:t>а</w:t>
            </w:r>
            <w:r w:rsidR="00995623" w:rsidRPr="007C75DF">
              <w:rPr>
                <w:color w:val="000000"/>
                <w:sz w:val="28"/>
                <w:szCs w:val="28"/>
              </w:rPr>
              <w:t xml:space="preserve"> на замещение вакантн</w:t>
            </w:r>
            <w:r w:rsidR="00995623">
              <w:rPr>
                <w:color w:val="000000"/>
                <w:sz w:val="28"/>
                <w:szCs w:val="28"/>
              </w:rPr>
              <w:t>ой</w:t>
            </w:r>
            <w:r w:rsidR="00995623" w:rsidRPr="007C75DF">
              <w:rPr>
                <w:color w:val="000000"/>
                <w:sz w:val="28"/>
                <w:szCs w:val="28"/>
              </w:rPr>
              <w:t xml:space="preserve"> должност</w:t>
            </w:r>
            <w:r w:rsidR="00995623">
              <w:rPr>
                <w:color w:val="000000"/>
                <w:sz w:val="28"/>
                <w:szCs w:val="28"/>
              </w:rPr>
              <w:t>и</w:t>
            </w:r>
            <w:r w:rsidR="00995623" w:rsidRPr="007C75DF">
              <w:rPr>
                <w:color w:val="000000"/>
                <w:sz w:val="28"/>
                <w:szCs w:val="28"/>
              </w:rPr>
              <w:t xml:space="preserve"> </w:t>
            </w:r>
            <w:r w:rsidR="00995623">
              <w:rPr>
                <w:color w:val="000000"/>
                <w:sz w:val="28"/>
                <w:szCs w:val="28"/>
              </w:rPr>
              <w:t xml:space="preserve">муниципальной  </w:t>
            </w:r>
            <w:r w:rsidR="00995623" w:rsidRPr="007C75DF">
              <w:rPr>
                <w:color w:val="000000"/>
                <w:sz w:val="28"/>
                <w:szCs w:val="28"/>
              </w:rPr>
              <w:t xml:space="preserve"> службы </w:t>
            </w:r>
            <w:r w:rsidR="00995623">
              <w:rPr>
                <w:color w:val="000000"/>
                <w:sz w:val="28"/>
                <w:szCs w:val="28"/>
              </w:rPr>
              <w:t>администрации Зеленчукского муниципального района</w:t>
            </w:r>
            <w:r w:rsidR="00995623" w:rsidRPr="007C75DF">
              <w:rPr>
                <w:color w:val="000000"/>
                <w:sz w:val="28"/>
                <w:szCs w:val="28"/>
              </w:rPr>
              <w:t xml:space="preserve"> и включения в кадровый резерв для замещения вакантных должностей </w:t>
            </w:r>
            <w:r w:rsidR="00995623">
              <w:rPr>
                <w:color w:val="000000"/>
                <w:sz w:val="28"/>
                <w:szCs w:val="28"/>
              </w:rPr>
              <w:t xml:space="preserve">муниципальной </w:t>
            </w:r>
            <w:r w:rsidR="00995623" w:rsidRPr="007C75DF">
              <w:rPr>
                <w:color w:val="000000"/>
                <w:sz w:val="28"/>
                <w:szCs w:val="28"/>
              </w:rPr>
              <w:t xml:space="preserve"> службы </w:t>
            </w:r>
            <w:r w:rsidR="00995623">
              <w:rPr>
                <w:color w:val="000000"/>
                <w:sz w:val="28"/>
                <w:szCs w:val="28"/>
              </w:rPr>
              <w:t>администрации Зеленчукского муниципального района</w:t>
            </w:r>
            <w:r w:rsidR="00F117A1" w:rsidRPr="002C2FC9">
              <w:rPr>
                <w:color w:val="000000"/>
                <w:sz w:val="28"/>
                <w:szCs w:val="28"/>
              </w:rPr>
              <w:t xml:space="preserve"> </w:t>
            </w:r>
            <w:r w:rsidR="007937B7" w:rsidRPr="002C2FC9">
              <w:rPr>
                <w:color w:val="000000"/>
                <w:sz w:val="28"/>
                <w:szCs w:val="28"/>
              </w:rPr>
              <w:t xml:space="preserve">(далее - Конкурс) разработана на основе Федерального закона </w:t>
            </w:r>
            <w:r w:rsidR="005A1DDA">
              <w:rPr>
                <w:color w:val="000000"/>
                <w:sz w:val="28"/>
                <w:szCs w:val="28"/>
              </w:rPr>
              <w:t xml:space="preserve">от </w:t>
            </w:r>
            <w:r w:rsidR="000F70BF" w:rsidRPr="002C2FC9">
              <w:rPr>
                <w:color w:val="000000"/>
                <w:sz w:val="28"/>
                <w:szCs w:val="28"/>
              </w:rPr>
              <w:t xml:space="preserve">02.03.2007 № 25-ФЗ «О муниципальной службе </w:t>
            </w:r>
            <w:r w:rsidR="005A1DDA">
              <w:rPr>
                <w:color w:val="000000"/>
                <w:sz w:val="28"/>
                <w:szCs w:val="28"/>
              </w:rPr>
              <w:t xml:space="preserve"> в </w:t>
            </w:r>
            <w:r w:rsidR="000F70BF" w:rsidRPr="002C2FC9">
              <w:rPr>
                <w:color w:val="000000"/>
                <w:sz w:val="28"/>
                <w:szCs w:val="28"/>
              </w:rPr>
              <w:t>Российской Федерации»</w:t>
            </w:r>
            <w:r w:rsidR="007937B7" w:rsidRPr="002C2FC9">
              <w:rPr>
                <w:color w:val="000000"/>
                <w:sz w:val="28"/>
                <w:szCs w:val="28"/>
              </w:rPr>
              <w:t xml:space="preserve">,  Закона Карачаево-Черкесской Республики </w:t>
            </w:r>
            <w:r w:rsidR="00E2001B" w:rsidRPr="002C2FC9">
              <w:rPr>
                <w:color w:val="000000"/>
                <w:sz w:val="28"/>
                <w:szCs w:val="28"/>
              </w:rPr>
              <w:t>от 15.11.2007 № 75-РЗ «О некоторых вопросах муниципальной  служб</w:t>
            </w:r>
            <w:r w:rsidR="005A1DDA">
              <w:rPr>
                <w:color w:val="000000"/>
                <w:sz w:val="28"/>
                <w:szCs w:val="28"/>
              </w:rPr>
              <w:t xml:space="preserve">ы в </w:t>
            </w:r>
            <w:r w:rsidR="00E2001B" w:rsidRPr="002C2FC9">
              <w:rPr>
                <w:color w:val="000000"/>
                <w:sz w:val="28"/>
                <w:szCs w:val="28"/>
              </w:rPr>
              <w:t xml:space="preserve"> Карачаево-Черкесской Республик</w:t>
            </w:r>
            <w:r w:rsidR="005A1DDA">
              <w:rPr>
                <w:color w:val="000000"/>
                <w:sz w:val="28"/>
                <w:szCs w:val="28"/>
              </w:rPr>
              <w:t>е</w:t>
            </w:r>
            <w:r w:rsidR="00E2001B" w:rsidRPr="002C2FC9">
              <w:rPr>
                <w:color w:val="000000"/>
                <w:sz w:val="28"/>
                <w:szCs w:val="28"/>
              </w:rPr>
              <w:t>»</w:t>
            </w:r>
            <w:r w:rsidR="007937B7" w:rsidRPr="002C2FC9">
              <w:rPr>
                <w:color w:val="000000"/>
                <w:sz w:val="28"/>
                <w:szCs w:val="28"/>
              </w:rPr>
              <w:t>.</w:t>
            </w:r>
            <w:proofErr w:type="gramEnd"/>
            <w:r w:rsidR="007937B7" w:rsidRPr="002C2FC9">
              <w:rPr>
                <w:color w:val="000000"/>
                <w:sz w:val="28"/>
                <w:szCs w:val="28"/>
              </w:rPr>
              <w:t xml:space="preserve"> </w:t>
            </w:r>
            <w:proofErr w:type="gramStart"/>
            <w:r w:rsidR="007937B7" w:rsidRPr="002C2FC9">
              <w:rPr>
                <w:color w:val="000000"/>
                <w:sz w:val="28"/>
                <w:szCs w:val="28"/>
              </w:rPr>
              <w:t xml:space="preserve">В соответствии с </w:t>
            </w:r>
            <w:r w:rsidR="005A1DDA">
              <w:rPr>
                <w:color w:val="000000"/>
                <w:sz w:val="28"/>
                <w:szCs w:val="28"/>
              </w:rPr>
              <w:t>М</w:t>
            </w:r>
            <w:r w:rsidR="007937B7" w:rsidRPr="002C2FC9">
              <w:rPr>
                <w:color w:val="000000"/>
                <w:sz w:val="28"/>
                <w:szCs w:val="28"/>
              </w:rPr>
              <w:t>етодикой</w:t>
            </w:r>
            <w:r w:rsidR="00E21153" w:rsidRPr="007C75DF">
              <w:rPr>
                <w:color w:val="000000"/>
                <w:sz w:val="28"/>
                <w:szCs w:val="28"/>
              </w:rPr>
              <w:t xml:space="preserve"> проведения конкурс</w:t>
            </w:r>
            <w:r w:rsidR="00E21153">
              <w:rPr>
                <w:color w:val="000000"/>
                <w:sz w:val="28"/>
                <w:szCs w:val="28"/>
              </w:rPr>
              <w:t>а</w:t>
            </w:r>
            <w:r w:rsidR="00E21153" w:rsidRPr="007C75DF">
              <w:rPr>
                <w:color w:val="000000"/>
                <w:sz w:val="28"/>
                <w:szCs w:val="28"/>
              </w:rPr>
              <w:t xml:space="preserve"> на замещение вакантн</w:t>
            </w:r>
            <w:r w:rsidR="00E21153">
              <w:rPr>
                <w:color w:val="000000"/>
                <w:sz w:val="28"/>
                <w:szCs w:val="28"/>
              </w:rPr>
              <w:t>ой</w:t>
            </w:r>
            <w:r w:rsidR="00E21153" w:rsidRPr="007C75DF">
              <w:rPr>
                <w:color w:val="000000"/>
                <w:sz w:val="28"/>
                <w:szCs w:val="28"/>
              </w:rPr>
              <w:t xml:space="preserve"> должност</w:t>
            </w:r>
            <w:r w:rsidR="00E21153">
              <w:rPr>
                <w:color w:val="000000"/>
                <w:sz w:val="28"/>
                <w:szCs w:val="28"/>
              </w:rPr>
              <w:t>и</w:t>
            </w:r>
            <w:r w:rsidR="00E21153" w:rsidRPr="007C75DF">
              <w:rPr>
                <w:color w:val="000000"/>
                <w:sz w:val="28"/>
                <w:szCs w:val="28"/>
              </w:rPr>
              <w:t xml:space="preserve"> </w:t>
            </w:r>
            <w:r w:rsidR="00E21153">
              <w:rPr>
                <w:color w:val="000000"/>
                <w:sz w:val="28"/>
                <w:szCs w:val="28"/>
              </w:rPr>
              <w:t xml:space="preserve">муниципальной </w:t>
            </w:r>
            <w:r w:rsidR="00E21153" w:rsidRPr="007C75DF">
              <w:rPr>
                <w:color w:val="000000"/>
                <w:sz w:val="28"/>
                <w:szCs w:val="28"/>
              </w:rPr>
              <w:t xml:space="preserve">службы </w:t>
            </w:r>
            <w:r w:rsidR="00E21153">
              <w:rPr>
                <w:color w:val="000000"/>
                <w:sz w:val="28"/>
                <w:szCs w:val="28"/>
              </w:rPr>
              <w:t>администрации Зеленчукского муниципального района</w:t>
            </w:r>
            <w:r w:rsidR="00E21153" w:rsidRPr="007C75DF">
              <w:rPr>
                <w:color w:val="000000"/>
                <w:sz w:val="28"/>
                <w:szCs w:val="28"/>
              </w:rPr>
              <w:t xml:space="preserve"> и включения в кадровый резерв для замещения вакантных должностей </w:t>
            </w:r>
            <w:r w:rsidR="00E21153">
              <w:rPr>
                <w:color w:val="000000"/>
                <w:sz w:val="28"/>
                <w:szCs w:val="28"/>
              </w:rPr>
              <w:t xml:space="preserve">муниципальной </w:t>
            </w:r>
            <w:r w:rsidR="00E21153" w:rsidRPr="007C75DF">
              <w:rPr>
                <w:color w:val="000000"/>
                <w:sz w:val="28"/>
                <w:szCs w:val="28"/>
              </w:rPr>
              <w:t xml:space="preserve"> службы </w:t>
            </w:r>
            <w:r w:rsidR="00E21153">
              <w:rPr>
                <w:color w:val="000000"/>
                <w:sz w:val="28"/>
                <w:szCs w:val="28"/>
              </w:rPr>
              <w:t>администрации Зеленчукского муниципального района (далее - Методика)</w:t>
            </w:r>
            <w:r w:rsidR="00E21153">
              <w:rPr>
                <w:sz w:val="28"/>
                <w:szCs w:val="28"/>
              </w:rPr>
              <w:t xml:space="preserve"> </w:t>
            </w:r>
            <w:r w:rsidR="007937B7" w:rsidRPr="002C2FC9">
              <w:rPr>
                <w:color w:val="000000"/>
                <w:sz w:val="28"/>
                <w:szCs w:val="28"/>
              </w:rPr>
              <w:t xml:space="preserve">осуществляется отбор на альтернативной основе лиц, наиболее подготовленных для работы на должности </w:t>
            </w:r>
            <w:r w:rsidR="00E2001B" w:rsidRPr="002C2FC9">
              <w:rPr>
                <w:color w:val="000000"/>
                <w:sz w:val="28"/>
                <w:szCs w:val="28"/>
              </w:rPr>
              <w:t xml:space="preserve">муниципальной </w:t>
            </w:r>
            <w:r w:rsidR="007937B7" w:rsidRPr="002C2FC9">
              <w:rPr>
                <w:color w:val="000000"/>
                <w:sz w:val="28"/>
                <w:szCs w:val="28"/>
              </w:rPr>
              <w:t xml:space="preserve">службы </w:t>
            </w:r>
            <w:r w:rsidR="00E2001B" w:rsidRPr="002C2FC9">
              <w:rPr>
                <w:color w:val="000000"/>
                <w:sz w:val="28"/>
                <w:szCs w:val="28"/>
              </w:rPr>
              <w:t>администрации Зеленчукского муниципального района</w:t>
            </w:r>
            <w:r w:rsidR="007937B7" w:rsidRPr="002C2FC9">
              <w:rPr>
                <w:color w:val="000000"/>
                <w:sz w:val="28"/>
                <w:szCs w:val="28"/>
              </w:rPr>
              <w:t>, для зам</w:t>
            </w:r>
            <w:r w:rsidR="00E2001B" w:rsidRPr="002C2FC9">
              <w:rPr>
                <w:color w:val="000000"/>
                <w:sz w:val="28"/>
                <w:szCs w:val="28"/>
              </w:rPr>
              <w:t xml:space="preserve">ещения которой объявлен Конкурс </w:t>
            </w:r>
            <w:r w:rsidR="007937B7" w:rsidRPr="002C2FC9">
              <w:rPr>
                <w:color w:val="000000"/>
                <w:sz w:val="28"/>
                <w:szCs w:val="28"/>
              </w:rPr>
              <w:t>(далее - вакантная должность</w:t>
            </w:r>
            <w:r w:rsidR="00995623">
              <w:rPr>
                <w:color w:val="000000"/>
                <w:sz w:val="28"/>
                <w:szCs w:val="28"/>
              </w:rPr>
              <w:t xml:space="preserve"> муниципальной</w:t>
            </w:r>
            <w:proofErr w:type="gramEnd"/>
            <w:r w:rsidR="00995623">
              <w:rPr>
                <w:color w:val="000000"/>
                <w:sz w:val="28"/>
                <w:szCs w:val="28"/>
              </w:rPr>
              <w:t xml:space="preserve"> службы</w:t>
            </w:r>
            <w:r w:rsidR="007937B7" w:rsidRPr="002C2FC9">
              <w:rPr>
                <w:color w:val="000000"/>
                <w:sz w:val="28"/>
                <w:szCs w:val="28"/>
              </w:rPr>
              <w:t>).</w:t>
            </w:r>
          </w:p>
          <w:p w:rsidR="00995623" w:rsidRDefault="009664F3" w:rsidP="00E21153">
            <w:pPr>
              <w:rPr>
                <w:color w:val="000000"/>
                <w:sz w:val="28"/>
                <w:szCs w:val="28"/>
              </w:rPr>
            </w:pPr>
            <w:r>
              <w:rPr>
                <w:color w:val="000000"/>
                <w:sz w:val="28"/>
                <w:szCs w:val="28"/>
              </w:rPr>
              <w:t xml:space="preserve">      </w:t>
            </w:r>
            <w:r w:rsidR="007937B7" w:rsidRPr="002C2FC9">
              <w:rPr>
                <w:color w:val="000000"/>
                <w:sz w:val="28"/>
                <w:szCs w:val="28"/>
              </w:rPr>
              <w:t xml:space="preserve">Основными задачами проведения Конкурса в </w:t>
            </w:r>
            <w:r w:rsidR="009C1131" w:rsidRPr="002C2FC9">
              <w:rPr>
                <w:color w:val="000000"/>
                <w:sz w:val="28"/>
                <w:szCs w:val="28"/>
              </w:rPr>
              <w:t>а</w:t>
            </w:r>
            <w:r w:rsidR="007937B7" w:rsidRPr="002C2FC9">
              <w:rPr>
                <w:color w:val="000000"/>
                <w:sz w:val="28"/>
                <w:szCs w:val="28"/>
              </w:rPr>
              <w:t xml:space="preserve">дминистрации </w:t>
            </w:r>
            <w:r w:rsidR="009C1131" w:rsidRPr="002C2FC9">
              <w:rPr>
                <w:color w:val="000000"/>
                <w:sz w:val="28"/>
                <w:szCs w:val="28"/>
              </w:rPr>
              <w:t xml:space="preserve">Зеленчукского муниципального района </w:t>
            </w:r>
            <w:r w:rsidR="007937B7" w:rsidRPr="002C2FC9">
              <w:rPr>
                <w:color w:val="000000"/>
                <w:sz w:val="28"/>
                <w:szCs w:val="28"/>
              </w:rPr>
              <w:t>(далее</w:t>
            </w:r>
            <w:r w:rsidR="00C80201">
              <w:rPr>
                <w:color w:val="000000"/>
                <w:sz w:val="28"/>
                <w:szCs w:val="28"/>
              </w:rPr>
              <w:t xml:space="preserve"> </w:t>
            </w:r>
            <w:r w:rsidR="009C1131" w:rsidRPr="002C2FC9">
              <w:rPr>
                <w:color w:val="000000"/>
                <w:sz w:val="28"/>
                <w:szCs w:val="28"/>
              </w:rPr>
              <w:t>-</w:t>
            </w:r>
            <w:r w:rsidR="007937B7" w:rsidRPr="002C2FC9">
              <w:rPr>
                <w:color w:val="000000"/>
                <w:sz w:val="28"/>
                <w:szCs w:val="28"/>
              </w:rPr>
              <w:t xml:space="preserve"> </w:t>
            </w:r>
            <w:r w:rsidR="009C1131" w:rsidRPr="002C2FC9">
              <w:rPr>
                <w:color w:val="000000"/>
                <w:sz w:val="28"/>
                <w:szCs w:val="28"/>
              </w:rPr>
              <w:t>а</w:t>
            </w:r>
            <w:r w:rsidR="007937B7" w:rsidRPr="002C2FC9">
              <w:rPr>
                <w:color w:val="000000"/>
                <w:sz w:val="28"/>
                <w:szCs w:val="28"/>
              </w:rPr>
              <w:t>дминистрация) являются:</w:t>
            </w:r>
          </w:p>
          <w:p w:rsidR="00C03EF9" w:rsidRPr="002C2FC9" w:rsidRDefault="007937B7" w:rsidP="00E21153">
            <w:pPr>
              <w:rPr>
                <w:color w:val="000000"/>
                <w:sz w:val="28"/>
                <w:szCs w:val="28"/>
              </w:rPr>
            </w:pPr>
            <w:r w:rsidRPr="002C2FC9">
              <w:rPr>
                <w:color w:val="000000"/>
                <w:sz w:val="28"/>
                <w:szCs w:val="28"/>
              </w:rPr>
              <w:t xml:space="preserve"> </w:t>
            </w:r>
            <w:r w:rsidR="00995623">
              <w:rPr>
                <w:color w:val="000000"/>
                <w:sz w:val="28"/>
                <w:szCs w:val="28"/>
              </w:rPr>
              <w:t xml:space="preserve">      </w:t>
            </w:r>
            <w:r w:rsidRPr="002C2FC9">
              <w:rPr>
                <w:color w:val="000000"/>
                <w:sz w:val="28"/>
                <w:szCs w:val="28"/>
              </w:rPr>
              <w:t xml:space="preserve">обеспечение конституционного права граждан Российской Федерации на равный доступ к </w:t>
            </w:r>
            <w:r w:rsidR="00C03EF9" w:rsidRPr="002C2FC9">
              <w:rPr>
                <w:color w:val="000000"/>
                <w:sz w:val="28"/>
                <w:szCs w:val="28"/>
              </w:rPr>
              <w:t xml:space="preserve">муниципальной </w:t>
            </w:r>
            <w:r w:rsidRPr="002C2FC9">
              <w:rPr>
                <w:color w:val="000000"/>
                <w:sz w:val="28"/>
                <w:szCs w:val="28"/>
              </w:rPr>
              <w:t xml:space="preserve">службе </w:t>
            </w:r>
            <w:r w:rsidR="00C03EF9" w:rsidRPr="002C2FC9">
              <w:rPr>
                <w:color w:val="000000"/>
                <w:sz w:val="28"/>
                <w:szCs w:val="28"/>
              </w:rPr>
              <w:t xml:space="preserve">администрации </w:t>
            </w:r>
            <w:r w:rsidRPr="002C2FC9">
              <w:rPr>
                <w:color w:val="000000"/>
                <w:sz w:val="28"/>
                <w:szCs w:val="28"/>
              </w:rPr>
              <w:t xml:space="preserve">(далее </w:t>
            </w:r>
            <w:r w:rsidR="00C03EF9" w:rsidRPr="002C2FC9">
              <w:rPr>
                <w:color w:val="000000"/>
                <w:sz w:val="28"/>
                <w:szCs w:val="28"/>
              </w:rPr>
              <w:t>–</w:t>
            </w:r>
            <w:r w:rsidRPr="002C2FC9">
              <w:rPr>
                <w:color w:val="000000"/>
                <w:sz w:val="28"/>
                <w:szCs w:val="28"/>
              </w:rPr>
              <w:t xml:space="preserve"> </w:t>
            </w:r>
            <w:r w:rsidR="00C03EF9" w:rsidRPr="002C2FC9">
              <w:rPr>
                <w:color w:val="000000"/>
                <w:sz w:val="28"/>
                <w:szCs w:val="28"/>
              </w:rPr>
              <w:t xml:space="preserve">муниципальная </w:t>
            </w:r>
            <w:r w:rsidRPr="002C2FC9">
              <w:rPr>
                <w:color w:val="000000"/>
                <w:sz w:val="28"/>
                <w:szCs w:val="28"/>
              </w:rPr>
              <w:t xml:space="preserve">служба); </w:t>
            </w:r>
          </w:p>
          <w:p w:rsidR="009C1131" w:rsidRPr="002C2FC9" w:rsidRDefault="00995623" w:rsidP="00E21153">
            <w:pPr>
              <w:rPr>
                <w:color w:val="000000"/>
                <w:sz w:val="28"/>
                <w:szCs w:val="28"/>
              </w:rPr>
            </w:pPr>
            <w:r>
              <w:rPr>
                <w:color w:val="000000"/>
                <w:sz w:val="28"/>
                <w:szCs w:val="28"/>
              </w:rPr>
              <w:t xml:space="preserve">       </w:t>
            </w:r>
            <w:r w:rsidR="007937B7" w:rsidRPr="002C2FC9">
              <w:rPr>
                <w:color w:val="000000"/>
                <w:sz w:val="28"/>
                <w:szCs w:val="28"/>
              </w:rPr>
              <w:t xml:space="preserve">обеспечение права </w:t>
            </w:r>
            <w:r w:rsidR="00072EEE" w:rsidRPr="002C2FC9">
              <w:rPr>
                <w:color w:val="000000"/>
                <w:sz w:val="28"/>
                <w:szCs w:val="28"/>
              </w:rPr>
              <w:t>муниципальных</w:t>
            </w:r>
            <w:r w:rsidR="007937B7" w:rsidRPr="002C2FC9">
              <w:rPr>
                <w:color w:val="000000"/>
                <w:sz w:val="28"/>
                <w:szCs w:val="28"/>
              </w:rPr>
              <w:t xml:space="preserve"> служащих </w:t>
            </w:r>
            <w:r w:rsidR="00072EEE" w:rsidRPr="002C2FC9">
              <w:rPr>
                <w:color w:val="000000"/>
                <w:sz w:val="28"/>
                <w:szCs w:val="28"/>
              </w:rPr>
              <w:t>а</w:t>
            </w:r>
            <w:r w:rsidR="007937B7" w:rsidRPr="002C2FC9">
              <w:rPr>
                <w:color w:val="000000"/>
                <w:sz w:val="28"/>
                <w:szCs w:val="28"/>
              </w:rPr>
              <w:t>дминистрации на должностной рост на конкурсной основе.</w:t>
            </w:r>
          </w:p>
          <w:p w:rsidR="007937B7" w:rsidRPr="002C2FC9" w:rsidRDefault="00995623" w:rsidP="009643E6">
            <w:pPr>
              <w:rPr>
                <w:color w:val="000000"/>
                <w:sz w:val="28"/>
                <w:szCs w:val="28"/>
              </w:rPr>
            </w:pPr>
            <w:r>
              <w:rPr>
                <w:color w:val="000000"/>
                <w:sz w:val="28"/>
                <w:szCs w:val="28"/>
              </w:rPr>
              <w:t xml:space="preserve">       </w:t>
            </w:r>
            <w:r w:rsidR="007937B7" w:rsidRPr="002C2FC9">
              <w:rPr>
                <w:color w:val="000000"/>
                <w:sz w:val="28"/>
                <w:szCs w:val="28"/>
              </w:rPr>
              <w:t xml:space="preserve">Конкурс заключается в оценке профессионального уровня и личностных качеств кандидатов, их соответствия установленным требованиям к должности </w:t>
            </w:r>
            <w:r w:rsidR="00072EEE" w:rsidRPr="002C2FC9">
              <w:rPr>
                <w:color w:val="000000"/>
                <w:sz w:val="28"/>
                <w:szCs w:val="28"/>
              </w:rPr>
              <w:t xml:space="preserve">муниципальной </w:t>
            </w:r>
            <w:r w:rsidR="007937B7" w:rsidRPr="002C2FC9">
              <w:rPr>
                <w:color w:val="000000"/>
                <w:sz w:val="28"/>
                <w:szCs w:val="28"/>
              </w:rPr>
              <w:t xml:space="preserve"> службы, а также в определении </w:t>
            </w:r>
            <w:r w:rsidR="007937B7" w:rsidRPr="002C2FC9">
              <w:rPr>
                <w:color w:val="000000"/>
                <w:sz w:val="28"/>
                <w:szCs w:val="28"/>
              </w:rPr>
              <w:lastRenderedPageBreak/>
              <w:t>победителя.</w:t>
            </w:r>
          </w:p>
          <w:p w:rsidR="002A38B4" w:rsidRDefault="002A38B4" w:rsidP="009643E6">
            <w:pPr>
              <w:rPr>
                <w:color w:val="000000"/>
                <w:sz w:val="28"/>
                <w:szCs w:val="28"/>
              </w:rPr>
            </w:pPr>
          </w:p>
          <w:p w:rsidR="00995623" w:rsidRPr="002C2FC9" w:rsidRDefault="00995623" w:rsidP="009643E6">
            <w:pPr>
              <w:rPr>
                <w:color w:val="000000"/>
                <w:sz w:val="28"/>
                <w:szCs w:val="28"/>
              </w:rPr>
            </w:pPr>
          </w:p>
          <w:p w:rsidR="00E0032E" w:rsidRDefault="0040756E" w:rsidP="009643E6">
            <w:pPr>
              <w:rPr>
                <w:b/>
                <w:color w:val="000000"/>
                <w:sz w:val="28"/>
                <w:szCs w:val="28"/>
              </w:rPr>
            </w:pPr>
            <w:r>
              <w:rPr>
                <w:color w:val="000000"/>
                <w:sz w:val="28"/>
                <w:szCs w:val="28"/>
              </w:rPr>
              <w:t xml:space="preserve">                            </w:t>
            </w:r>
            <w:r w:rsidR="009664F3" w:rsidRPr="009664F3">
              <w:rPr>
                <w:b/>
                <w:color w:val="000000"/>
                <w:sz w:val="28"/>
                <w:szCs w:val="28"/>
                <w:lang w:val="en-US"/>
              </w:rPr>
              <w:t>II</w:t>
            </w:r>
            <w:r w:rsidR="002A38B4" w:rsidRPr="009664F3">
              <w:rPr>
                <w:b/>
                <w:color w:val="000000"/>
                <w:sz w:val="28"/>
                <w:szCs w:val="28"/>
              </w:rPr>
              <w:t>.</w:t>
            </w:r>
            <w:r w:rsidR="002A38B4" w:rsidRPr="0040756E">
              <w:rPr>
                <w:b/>
                <w:color w:val="000000"/>
                <w:sz w:val="28"/>
                <w:szCs w:val="28"/>
              </w:rPr>
              <w:t xml:space="preserve"> ОРГАНИЗАЦИЯ ПРОВЕДЕНИЯ КОНКУРСА </w:t>
            </w:r>
          </w:p>
          <w:p w:rsidR="00995623" w:rsidRDefault="00995623" w:rsidP="009643E6">
            <w:pPr>
              <w:rPr>
                <w:b/>
                <w:color w:val="000000"/>
                <w:sz w:val="28"/>
                <w:szCs w:val="28"/>
              </w:rPr>
            </w:pPr>
          </w:p>
          <w:p w:rsidR="001F7DC1" w:rsidRPr="00E0032E" w:rsidRDefault="00D52156" w:rsidP="009643E6">
            <w:pPr>
              <w:rPr>
                <w:b/>
                <w:color w:val="000000"/>
                <w:sz w:val="28"/>
                <w:szCs w:val="28"/>
              </w:rPr>
            </w:pPr>
            <w:r>
              <w:rPr>
                <w:b/>
                <w:color w:val="000000"/>
                <w:sz w:val="28"/>
                <w:szCs w:val="28"/>
              </w:rPr>
              <w:t xml:space="preserve">     </w:t>
            </w:r>
            <w:r w:rsidR="002A38B4" w:rsidRPr="002C2FC9">
              <w:rPr>
                <w:color w:val="000000"/>
                <w:sz w:val="28"/>
                <w:szCs w:val="28"/>
              </w:rPr>
              <w:t xml:space="preserve">Конкурс объявляется </w:t>
            </w:r>
            <w:r w:rsidR="0040756E">
              <w:rPr>
                <w:color w:val="000000"/>
                <w:sz w:val="28"/>
                <w:szCs w:val="28"/>
              </w:rPr>
              <w:t>распоряжением</w:t>
            </w:r>
            <w:r w:rsidR="002A38B4" w:rsidRPr="002C2FC9">
              <w:rPr>
                <w:color w:val="000000"/>
                <w:sz w:val="28"/>
                <w:szCs w:val="28"/>
              </w:rPr>
              <w:t xml:space="preserve"> </w:t>
            </w:r>
            <w:r w:rsidR="0040756E">
              <w:rPr>
                <w:color w:val="000000"/>
                <w:sz w:val="28"/>
                <w:szCs w:val="28"/>
              </w:rPr>
              <w:t>а</w:t>
            </w:r>
            <w:r w:rsidR="002A38B4" w:rsidRPr="002C2FC9">
              <w:rPr>
                <w:color w:val="000000"/>
                <w:sz w:val="28"/>
                <w:szCs w:val="28"/>
              </w:rPr>
              <w:t>дминистрации</w:t>
            </w:r>
            <w:r w:rsidR="00995623">
              <w:rPr>
                <w:color w:val="000000"/>
                <w:sz w:val="28"/>
                <w:szCs w:val="28"/>
              </w:rPr>
              <w:t>.</w:t>
            </w:r>
            <w:r w:rsidR="002A38B4" w:rsidRPr="002C2FC9">
              <w:rPr>
                <w:color w:val="000000"/>
                <w:sz w:val="28"/>
                <w:szCs w:val="28"/>
              </w:rPr>
              <w:t xml:space="preserve"> </w:t>
            </w:r>
          </w:p>
          <w:p w:rsidR="003D5FC2" w:rsidRDefault="00A349B5" w:rsidP="009643E6">
            <w:pPr>
              <w:rPr>
                <w:color w:val="000000"/>
                <w:sz w:val="28"/>
                <w:szCs w:val="28"/>
              </w:rPr>
            </w:pPr>
            <w:r>
              <w:rPr>
                <w:color w:val="000000"/>
                <w:sz w:val="28"/>
                <w:szCs w:val="28"/>
              </w:rPr>
              <w:t xml:space="preserve"> </w:t>
            </w:r>
            <w:r w:rsidR="00D52156">
              <w:rPr>
                <w:color w:val="000000"/>
                <w:sz w:val="28"/>
                <w:szCs w:val="28"/>
              </w:rPr>
              <w:t xml:space="preserve">    </w:t>
            </w:r>
            <w:r w:rsidR="00A312CD">
              <w:rPr>
                <w:color w:val="000000"/>
                <w:sz w:val="28"/>
                <w:szCs w:val="28"/>
              </w:rPr>
              <w:t>К</w:t>
            </w:r>
            <w:r>
              <w:rPr>
                <w:color w:val="000000"/>
                <w:sz w:val="28"/>
                <w:szCs w:val="28"/>
              </w:rPr>
              <w:t>онкурс</w:t>
            </w:r>
            <w:r w:rsidR="002C6EED">
              <w:rPr>
                <w:color w:val="000000"/>
                <w:sz w:val="28"/>
                <w:szCs w:val="28"/>
              </w:rPr>
              <w:t xml:space="preserve"> </w:t>
            </w:r>
            <w:r>
              <w:rPr>
                <w:color w:val="000000"/>
                <w:sz w:val="28"/>
                <w:szCs w:val="28"/>
              </w:rPr>
              <w:t xml:space="preserve">не </w:t>
            </w:r>
            <w:r w:rsidR="00453DD9">
              <w:rPr>
                <w:color w:val="000000"/>
                <w:sz w:val="28"/>
                <w:szCs w:val="28"/>
              </w:rPr>
              <w:t>проводится:</w:t>
            </w:r>
            <w:r w:rsidR="002C6EED">
              <w:rPr>
                <w:color w:val="000000"/>
                <w:sz w:val="28"/>
                <w:szCs w:val="28"/>
              </w:rPr>
              <w:br/>
            </w:r>
            <w:r w:rsidR="00E0032E">
              <w:rPr>
                <w:color w:val="000000"/>
                <w:sz w:val="28"/>
                <w:szCs w:val="28"/>
              </w:rPr>
              <w:t xml:space="preserve">   </w:t>
            </w:r>
            <w:r w:rsidR="00995623">
              <w:rPr>
                <w:color w:val="000000"/>
                <w:sz w:val="28"/>
                <w:szCs w:val="28"/>
              </w:rPr>
              <w:t xml:space="preserve">  </w:t>
            </w:r>
            <w:r w:rsidR="002C6EED">
              <w:rPr>
                <w:color w:val="000000"/>
                <w:sz w:val="28"/>
                <w:szCs w:val="28"/>
              </w:rPr>
              <w:t>а)</w:t>
            </w:r>
            <w:r w:rsidR="00A312CD">
              <w:rPr>
                <w:color w:val="000000"/>
                <w:sz w:val="28"/>
                <w:szCs w:val="28"/>
              </w:rPr>
              <w:t xml:space="preserve"> </w:t>
            </w:r>
            <w:r w:rsidR="002A38B4" w:rsidRPr="002C2FC9">
              <w:rPr>
                <w:color w:val="000000"/>
                <w:sz w:val="28"/>
                <w:szCs w:val="28"/>
              </w:rPr>
              <w:t xml:space="preserve">при заключении </w:t>
            </w:r>
            <w:r w:rsidR="002C6EED">
              <w:rPr>
                <w:color w:val="000000"/>
                <w:sz w:val="28"/>
                <w:szCs w:val="28"/>
              </w:rPr>
              <w:t>срочного служебного контракта;</w:t>
            </w:r>
            <w:r w:rsidR="004407FF">
              <w:rPr>
                <w:color w:val="000000"/>
                <w:sz w:val="28"/>
                <w:szCs w:val="28"/>
              </w:rPr>
              <w:br/>
            </w:r>
            <w:r w:rsidR="00E0032E">
              <w:rPr>
                <w:color w:val="000000"/>
                <w:sz w:val="28"/>
                <w:szCs w:val="28"/>
              </w:rPr>
              <w:t xml:space="preserve">  </w:t>
            </w:r>
            <w:r w:rsidR="00995623">
              <w:rPr>
                <w:color w:val="000000"/>
                <w:sz w:val="28"/>
                <w:szCs w:val="28"/>
              </w:rPr>
              <w:t xml:space="preserve">  </w:t>
            </w:r>
            <w:r w:rsidR="00E0032E">
              <w:rPr>
                <w:color w:val="000000"/>
                <w:sz w:val="28"/>
                <w:szCs w:val="28"/>
              </w:rPr>
              <w:t xml:space="preserve"> </w:t>
            </w:r>
            <w:r w:rsidR="00995623">
              <w:rPr>
                <w:color w:val="000000"/>
                <w:sz w:val="28"/>
                <w:szCs w:val="28"/>
              </w:rPr>
              <w:t>б</w:t>
            </w:r>
            <w:r w:rsidR="002A38B4" w:rsidRPr="002C2FC9">
              <w:rPr>
                <w:color w:val="000000"/>
                <w:sz w:val="28"/>
                <w:szCs w:val="28"/>
              </w:rPr>
              <w:t xml:space="preserve">) при назначении на должность </w:t>
            </w:r>
            <w:r w:rsidR="00995623">
              <w:rPr>
                <w:color w:val="000000"/>
                <w:sz w:val="28"/>
                <w:szCs w:val="28"/>
              </w:rPr>
              <w:t>муниципальной</w:t>
            </w:r>
            <w:r w:rsidR="002A38B4" w:rsidRPr="002C2FC9">
              <w:rPr>
                <w:color w:val="000000"/>
                <w:sz w:val="28"/>
                <w:szCs w:val="28"/>
              </w:rPr>
              <w:t xml:space="preserve"> службы </w:t>
            </w:r>
            <w:r w:rsidR="00995623">
              <w:rPr>
                <w:color w:val="000000"/>
                <w:sz w:val="28"/>
                <w:szCs w:val="28"/>
              </w:rPr>
              <w:t xml:space="preserve">муниципального </w:t>
            </w:r>
            <w:r w:rsidR="002A38B4" w:rsidRPr="002C2FC9">
              <w:rPr>
                <w:color w:val="000000"/>
                <w:sz w:val="28"/>
                <w:szCs w:val="28"/>
              </w:rPr>
              <w:t>служащего (гражданина), состоящего в кадровом резерве, сформи</w:t>
            </w:r>
            <w:r w:rsidR="002C6EED">
              <w:rPr>
                <w:color w:val="000000"/>
                <w:sz w:val="28"/>
                <w:szCs w:val="28"/>
              </w:rPr>
              <w:t xml:space="preserve">рованном на конкурсной основе. </w:t>
            </w:r>
            <w:r w:rsidR="00E0032E">
              <w:rPr>
                <w:color w:val="000000"/>
                <w:sz w:val="28"/>
                <w:szCs w:val="28"/>
              </w:rPr>
              <w:br/>
            </w:r>
            <w:r w:rsidR="00FD5062">
              <w:rPr>
                <w:color w:val="000000"/>
                <w:sz w:val="28"/>
                <w:szCs w:val="28"/>
              </w:rPr>
              <w:t xml:space="preserve">      </w:t>
            </w:r>
            <w:proofErr w:type="gramStart"/>
            <w:r w:rsidR="002A38B4" w:rsidRPr="002C2FC9">
              <w:rPr>
                <w:color w:val="000000"/>
                <w:sz w:val="28"/>
                <w:szCs w:val="28"/>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и Карачаево-Черкесской Республики о </w:t>
            </w:r>
            <w:r w:rsidR="00FD5062">
              <w:rPr>
                <w:color w:val="000000"/>
                <w:sz w:val="28"/>
                <w:szCs w:val="28"/>
              </w:rPr>
              <w:t xml:space="preserve">муниципальной </w:t>
            </w:r>
            <w:r w:rsidR="002A38B4" w:rsidRPr="002C2FC9">
              <w:rPr>
                <w:color w:val="000000"/>
                <w:sz w:val="28"/>
                <w:szCs w:val="28"/>
              </w:rPr>
              <w:t xml:space="preserve"> службе квалификационным требованиям к вакантной долж</w:t>
            </w:r>
            <w:r w:rsidR="00FD5062">
              <w:rPr>
                <w:color w:val="000000"/>
                <w:sz w:val="28"/>
                <w:szCs w:val="28"/>
              </w:rPr>
              <w:t>ности</w:t>
            </w:r>
            <w:r w:rsidR="00F1191D">
              <w:rPr>
                <w:color w:val="000000"/>
                <w:sz w:val="28"/>
                <w:szCs w:val="28"/>
              </w:rPr>
              <w:t xml:space="preserve"> муниципальной  службы.</w:t>
            </w:r>
            <w:proofErr w:type="gramEnd"/>
            <w:r w:rsidR="00F1191D">
              <w:rPr>
                <w:color w:val="000000"/>
                <w:sz w:val="28"/>
                <w:szCs w:val="28"/>
              </w:rPr>
              <w:t xml:space="preserve"> </w:t>
            </w:r>
            <w:r w:rsidR="00F1191D">
              <w:rPr>
                <w:color w:val="000000"/>
                <w:sz w:val="28"/>
                <w:szCs w:val="28"/>
              </w:rPr>
              <w:br/>
              <w:t xml:space="preserve">      </w:t>
            </w:r>
            <w:r w:rsidR="002A38B4" w:rsidRPr="002C2FC9">
              <w:rPr>
                <w:color w:val="000000"/>
                <w:sz w:val="28"/>
                <w:szCs w:val="28"/>
              </w:rPr>
              <w:t xml:space="preserve">Конкурс проводится в два этапа. На первом этапе объявление о приеме документов для участия в Конкурсе размещается на официальном сайте </w:t>
            </w:r>
            <w:r w:rsidR="003D5FC2">
              <w:rPr>
                <w:color w:val="000000"/>
                <w:sz w:val="28"/>
                <w:szCs w:val="28"/>
              </w:rPr>
              <w:t>администрации.</w:t>
            </w:r>
          </w:p>
          <w:p w:rsidR="005C588B" w:rsidRDefault="00F1191D" w:rsidP="009643E6">
            <w:pPr>
              <w:rPr>
                <w:color w:val="000000"/>
                <w:sz w:val="28"/>
                <w:szCs w:val="28"/>
              </w:rPr>
            </w:pPr>
            <w:r>
              <w:rPr>
                <w:color w:val="000000"/>
                <w:sz w:val="28"/>
                <w:szCs w:val="28"/>
              </w:rPr>
              <w:t xml:space="preserve">     </w:t>
            </w:r>
            <w:r w:rsidR="002A38B4" w:rsidRPr="002C2FC9">
              <w:rPr>
                <w:color w:val="000000"/>
                <w:sz w:val="28"/>
                <w:szCs w:val="28"/>
              </w:rPr>
              <w:t xml:space="preserve"> </w:t>
            </w:r>
            <w:proofErr w:type="gramStart"/>
            <w:r w:rsidR="002A38B4" w:rsidRPr="002C2FC9">
              <w:rPr>
                <w:color w:val="000000"/>
                <w:sz w:val="28"/>
                <w:szCs w:val="28"/>
              </w:rPr>
              <w:t xml:space="preserve">На официальном сайте </w:t>
            </w:r>
            <w:r w:rsidR="003D5FC2">
              <w:rPr>
                <w:color w:val="000000"/>
                <w:sz w:val="28"/>
                <w:szCs w:val="28"/>
              </w:rPr>
              <w:t xml:space="preserve">администрации </w:t>
            </w:r>
            <w:r w:rsidR="002A38B4" w:rsidRPr="002C2FC9">
              <w:rPr>
                <w:color w:val="000000"/>
                <w:sz w:val="28"/>
                <w:szCs w:val="28"/>
              </w:rPr>
              <w:t xml:space="preserve"> размещается сл</w:t>
            </w:r>
            <w:r w:rsidR="003D5FC2">
              <w:rPr>
                <w:color w:val="000000"/>
                <w:sz w:val="28"/>
                <w:szCs w:val="28"/>
              </w:rPr>
              <w:t xml:space="preserve">едующая информация о Конкурсе: </w:t>
            </w:r>
            <w:r w:rsidR="008C55B9">
              <w:rPr>
                <w:color w:val="000000"/>
                <w:sz w:val="28"/>
                <w:szCs w:val="28"/>
              </w:rPr>
              <w:br/>
              <w:t xml:space="preserve">      </w:t>
            </w:r>
            <w:r w:rsidR="002A38B4" w:rsidRPr="002C2FC9">
              <w:rPr>
                <w:color w:val="000000"/>
                <w:sz w:val="28"/>
                <w:szCs w:val="28"/>
              </w:rPr>
              <w:t xml:space="preserve">наименование вакантной должности </w:t>
            </w:r>
            <w:r w:rsidR="003D5FC2">
              <w:rPr>
                <w:color w:val="000000"/>
                <w:sz w:val="28"/>
                <w:szCs w:val="28"/>
              </w:rPr>
              <w:t>муниципальной</w:t>
            </w:r>
            <w:r w:rsidR="008C55B9">
              <w:rPr>
                <w:color w:val="000000"/>
                <w:sz w:val="28"/>
                <w:szCs w:val="28"/>
              </w:rPr>
              <w:t xml:space="preserve"> службы; </w:t>
            </w:r>
            <w:r w:rsidR="008C55B9">
              <w:rPr>
                <w:color w:val="000000"/>
                <w:sz w:val="28"/>
                <w:szCs w:val="28"/>
              </w:rPr>
              <w:br/>
              <w:t xml:space="preserve">      </w:t>
            </w:r>
            <w:r w:rsidR="002A38B4" w:rsidRPr="002C2FC9">
              <w:rPr>
                <w:color w:val="000000"/>
                <w:sz w:val="28"/>
                <w:szCs w:val="28"/>
              </w:rPr>
              <w:t>требования, предъявляемые к претенденту на замещение этой должности, условия п</w:t>
            </w:r>
            <w:r w:rsidR="008C55B9">
              <w:rPr>
                <w:color w:val="000000"/>
                <w:sz w:val="28"/>
                <w:szCs w:val="28"/>
              </w:rPr>
              <w:t>рохождения</w:t>
            </w:r>
            <w:r>
              <w:rPr>
                <w:color w:val="000000"/>
                <w:sz w:val="28"/>
                <w:szCs w:val="28"/>
              </w:rPr>
              <w:t xml:space="preserve"> муниципальной</w:t>
            </w:r>
            <w:r w:rsidR="008C55B9">
              <w:rPr>
                <w:color w:val="000000"/>
                <w:sz w:val="28"/>
                <w:szCs w:val="28"/>
              </w:rPr>
              <w:t xml:space="preserve"> службы; </w:t>
            </w:r>
            <w:r w:rsidR="008C55B9">
              <w:rPr>
                <w:color w:val="000000"/>
                <w:sz w:val="28"/>
                <w:szCs w:val="28"/>
              </w:rPr>
              <w:br/>
              <w:t xml:space="preserve">    </w:t>
            </w:r>
            <w:r>
              <w:rPr>
                <w:color w:val="000000"/>
                <w:sz w:val="28"/>
                <w:szCs w:val="28"/>
              </w:rPr>
              <w:t xml:space="preserve"> </w:t>
            </w:r>
            <w:r w:rsidR="008C55B9">
              <w:rPr>
                <w:color w:val="000000"/>
                <w:sz w:val="28"/>
                <w:szCs w:val="28"/>
              </w:rPr>
              <w:t xml:space="preserve"> </w:t>
            </w:r>
            <w:r w:rsidR="002A38B4" w:rsidRPr="002C2FC9">
              <w:rPr>
                <w:color w:val="000000"/>
                <w:sz w:val="28"/>
                <w:szCs w:val="28"/>
              </w:rPr>
              <w:t>место и время приема документов, подлежащих предст</w:t>
            </w:r>
            <w:r>
              <w:rPr>
                <w:color w:val="000000"/>
                <w:sz w:val="28"/>
                <w:szCs w:val="28"/>
              </w:rPr>
              <w:t>авлению для участия в Конкурсе;</w:t>
            </w:r>
            <w:r w:rsidR="00F16AC6">
              <w:rPr>
                <w:color w:val="000000"/>
                <w:sz w:val="28"/>
                <w:szCs w:val="28"/>
              </w:rPr>
              <w:t xml:space="preserve"> </w:t>
            </w:r>
            <w:r w:rsidR="00F16AC6">
              <w:rPr>
                <w:color w:val="000000"/>
                <w:sz w:val="28"/>
                <w:szCs w:val="28"/>
              </w:rPr>
              <w:br/>
              <w:t xml:space="preserve">    </w:t>
            </w:r>
            <w:r>
              <w:rPr>
                <w:color w:val="000000"/>
                <w:sz w:val="28"/>
                <w:szCs w:val="28"/>
              </w:rPr>
              <w:t xml:space="preserve">  </w:t>
            </w:r>
            <w:r w:rsidR="002A38B4" w:rsidRPr="002C2FC9">
              <w:rPr>
                <w:color w:val="000000"/>
                <w:sz w:val="28"/>
                <w:szCs w:val="28"/>
              </w:rPr>
              <w:t>срок, до истечения которого прини</w:t>
            </w:r>
            <w:r w:rsidR="00F16AC6">
              <w:rPr>
                <w:color w:val="000000"/>
                <w:sz w:val="28"/>
                <w:szCs w:val="28"/>
              </w:rPr>
              <w:t xml:space="preserve">маются указанные документы; </w:t>
            </w:r>
            <w:r w:rsidR="00F16AC6">
              <w:rPr>
                <w:color w:val="000000"/>
                <w:sz w:val="28"/>
                <w:szCs w:val="28"/>
              </w:rPr>
              <w:br/>
              <w:t xml:space="preserve">    </w:t>
            </w:r>
            <w:r>
              <w:rPr>
                <w:color w:val="000000"/>
                <w:sz w:val="28"/>
                <w:szCs w:val="28"/>
              </w:rPr>
              <w:t xml:space="preserve">  </w:t>
            </w:r>
            <w:r w:rsidR="002A38B4" w:rsidRPr="002C2FC9">
              <w:rPr>
                <w:color w:val="000000"/>
                <w:sz w:val="28"/>
                <w:szCs w:val="28"/>
              </w:rPr>
              <w:t>другие необходимые для участия в Конк</w:t>
            </w:r>
            <w:r w:rsidR="00F16AC6">
              <w:rPr>
                <w:color w:val="000000"/>
                <w:sz w:val="28"/>
                <w:szCs w:val="28"/>
              </w:rPr>
              <w:t>урсе информационные материалы.</w:t>
            </w:r>
            <w:proofErr w:type="gramEnd"/>
            <w:r w:rsidR="00F16AC6">
              <w:rPr>
                <w:color w:val="000000"/>
                <w:sz w:val="28"/>
                <w:szCs w:val="28"/>
              </w:rPr>
              <w:t xml:space="preserve"> </w:t>
            </w:r>
            <w:r w:rsidR="002A38B4" w:rsidRPr="002C2FC9">
              <w:rPr>
                <w:color w:val="000000"/>
                <w:sz w:val="28"/>
                <w:szCs w:val="28"/>
              </w:rPr>
              <w:br/>
            </w:r>
            <w:r>
              <w:rPr>
                <w:color w:val="000000"/>
                <w:sz w:val="28"/>
                <w:szCs w:val="28"/>
              </w:rPr>
              <w:t xml:space="preserve">      </w:t>
            </w:r>
            <w:proofErr w:type="gramStart"/>
            <w:r w:rsidR="002A38B4" w:rsidRPr="002C2FC9">
              <w:rPr>
                <w:color w:val="000000"/>
                <w:sz w:val="28"/>
                <w:szCs w:val="28"/>
              </w:rPr>
              <w:t xml:space="preserve">Гражданин Российской Федерации (далее - гражданин), изъявивший желание участвовать в Конкурсе, представляет в </w:t>
            </w:r>
            <w:r w:rsidR="00F16AC6">
              <w:rPr>
                <w:color w:val="000000"/>
                <w:sz w:val="28"/>
                <w:szCs w:val="28"/>
              </w:rPr>
              <w:t xml:space="preserve">администрацию следующие документы: </w:t>
            </w:r>
            <w:r w:rsidR="002A38B4" w:rsidRPr="002C2FC9">
              <w:rPr>
                <w:color w:val="000000"/>
                <w:sz w:val="28"/>
                <w:szCs w:val="28"/>
              </w:rPr>
              <w:br/>
            </w:r>
            <w:r w:rsidR="00F16AC6">
              <w:rPr>
                <w:color w:val="000000"/>
                <w:sz w:val="28"/>
                <w:szCs w:val="28"/>
              </w:rPr>
              <w:t xml:space="preserve">    </w:t>
            </w:r>
            <w:r w:rsidR="002A38B4" w:rsidRPr="002C2FC9">
              <w:rPr>
                <w:color w:val="000000"/>
                <w:sz w:val="28"/>
                <w:szCs w:val="28"/>
              </w:rPr>
              <w:t xml:space="preserve">а) личное заявление (изъявивший желание участвовать одновременно в Конкурсе на замещение двух и более должностей </w:t>
            </w:r>
            <w:r w:rsidR="00F16AC6">
              <w:rPr>
                <w:color w:val="000000"/>
                <w:sz w:val="28"/>
                <w:szCs w:val="28"/>
              </w:rPr>
              <w:t xml:space="preserve">муниципальной </w:t>
            </w:r>
            <w:r w:rsidR="002A38B4" w:rsidRPr="002C2FC9">
              <w:rPr>
                <w:color w:val="000000"/>
                <w:sz w:val="28"/>
                <w:szCs w:val="28"/>
              </w:rPr>
              <w:t xml:space="preserve"> службы представляет личное заявление по каждой должности </w:t>
            </w:r>
            <w:r w:rsidR="00AD6AA4">
              <w:rPr>
                <w:color w:val="000000"/>
                <w:sz w:val="28"/>
                <w:szCs w:val="28"/>
              </w:rPr>
              <w:t xml:space="preserve">муниципальной  службы); </w:t>
            </w:r>
            <w:r w:rsidR="002A38B4" w:rsidRPr="002C2FC9">
              <w:rPr>
                <w:color w:val="000000"/>
                <w:sz w:val="28"/>
                <w:szCs w:val="28"/>
              </w:rPr>
              <w:br/>
            </w:r>
            <w:r w:rsidR="00AD6AA4">
              <w:rPr>
                <w:color w:val="000000"/>
                <w:sz w:val="28"/>
                <w:szCs w:val="28"/>
              </w:rPr>
              <w:t xml:space="preserve">    </w:t>
            </w:r>
            <w:r w:rsidR="002A38B4" w:rsidRPr="002C2FC9">
              <w:rPr>
                <w:color w:val="000000"/>
                <w:sz w:val="28"/>
                <w:szCs w:val="28"/>
              </w:rPr>
              <w:t>б) собственноручно заполненную и подписанную анкету по форме, установленной распоряжением Правительства Российской Федерации от 26.05.2005 № 6</w:t>
            </w:r>
            <w:r w:rsidR="00AD6AA4">
              <w:rPr>
                <w:color w:val="000000"/>
                <w:sz w:val="28"/>
                <w:szCs w:val="28"/>
              </w:rPr>
              <w:t>67-р, с вклеенной фотографией;</w:t>
            </w:r>
            <w:proofErr w:type="gramEnd"/>
            <w:r w:rsidR="00AD6AA4">
              <w:rPr>
                <w:color w:val="000000"/>
                <w:sz w:val="28"/>
                <w:szCs w:val="28"/>
              </w:rPr>
              <w:t xml:space="preserve"> </w:t>
            </w:r>
            <w:r w:rsidR="002A38B4" w:rsidRPr="002C2FC9">
              <w:rPr>
                <w:color w:val="000000"/>
                <w:sz w:val="28"/>
                <w:szCs w:val="28"/>
              </w:rPr>
              <w:br/>
            </w:r>
            <w:r w:rsidR="00AD6AA4">
              <w:rPr>
                <w:color w:val="000000"/>
                <w:sz w:val="28"/>
                <w:szCs w:val="28"/>
              </w:rPr>
              <w:t xml:space="preserve">    </w:t>
            </w:r>
            <w:r w:rsidR="002A38B4" w:rsidRPr="002C2FC9">
              <w:rPr>
                <w:color w:val="000000"/>
                <w:sz w:val="28"/>
                <w:szCs w:val="28"/>
              </w:rPr>
              <w:t>в) копию паспорта или заменяющего его документа (соответствующий документ предъявляется л</w:t>
            </w:r>
            <w:r w:rsidR="00AD6AA4">
              <w:rPr>
                <w:color w:val="000000"/>
                <w:sz w:val="28"/>
                <w:szCs w:val="28"/>
              </w:rPr>
              <w:t xml:space="preserve">ично по прибытии на Конкурс); </w:t>
            </w:r>
            <w:r w:rsidR="00AD6AA4">
              <w:rPr>
                <w:color w:val="000000"/>
                <w:sz w:val="28"/>
                <w:szCs w:val="28"/>
              </w:rPr>
              <w:br/>
              <w:t xml:space="preserve">    </w:t>
            </w:r>
            <w:r w:rsidR="002A38B4" w:rsidRPr="002C2FC9">
              <w:rPr>
                <w:color w:val="000000"/>
                <w:sz w:val="28"/>
                <w:szCs w:val="28"/>
              </w:rPr>
              <w:t xml:space="preserve">г) документы, подтверждающие необходимое профессиональное образование, стаж работы и квалификацию: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w:t>
            </w:r>
            <w:r w:rsidR="002A38B4" w:rsidRPr="002C2FC9">
              <w:rPr>
                <w:color w:val="000000"/>
                <w:sz w:val="28"/>
                <w:szCs w:val="28"/>
              </w:rPr>
              <w:lastRenderedPageBreak/>
              <w:t xml:space="preserve">(служебную) деятельность гражданина; копии документов о профессиональном образовании, по желанию гражданина </w:t>
            </w:r>
            <w:r w:rsidR="00E21153">
              <w:rPr>
                <w:color w:val="000000"/>
                <w:sz w:val="28"/>
                <w:szCs w:val="28"/>
              </w:rPr>
              <w:t xml:space="preserve"> - </w:t>
            </w:r>
            <w:r w:rsidR="002A38B4" w:rsidRPr="002C2FC9">
              <w:rPr>
                <w:color w:val="000000"/>
                <w:sz w:val="28"/>
                <w:szCs w:val="28"/>
              </w:rPr>
              <w:t>о дополнительном профессиональном образовании, о присвоении ученой степени, ученого звания, заверенные нотариально или кадровыми служб</w:t>
            </w:r>
            <w:r w:rsidR="00DA4B4F">
              <w:rPr>
                <w:color w:val="000000"/>
                <w:sz w:val="28"/>
                <w:szCs w:val="28"/>
              </w:rPr>
              <w:t xml:space="preserve">ами по месту работы (службы); </w:t>
            </w:r>
            <w:r w:rsidR="00DA4B4F">
              <w:rPr>
                <w:color w:val="000000"/>
                <w:sz w:val="28"/>
                <w:szCs w:val="28"/>
              </w:rPr>
              <w:br/>
              <w:t xml:space="preserve">     </w:t>
            </w:r>
            <w:r w:rsidR="002A38B4" w:rsidRPr="002C2FC9">
              <w:rPr>
                <w:color w:val="000000"/>
                <w:sz w:val="28"/>
                <w:szCs w:val="28"/>
              </w:rPr>
              <w:t xml:space="preserve">д) заключение медицинского учреждения о наличии (отсутствии) у гражданина заболевания, препятствующего поступлению на муниципальную службу или ее прохождению в соответствии с Перечнем </w:t>
            </w:r>
          </w:p>
          <w:p w:rsidR="00026C62" w:rsidRDefault="002A38B4" w:rsidP="009643E6">
            <w:pPr>
              <w:rPr>
                <w:color w:val="000000"/>
                <w:sz w:val="28"/>
                <w:szCs w:val="28"/>
              </w:rPr>
            </w:pPr>
            <w:r w:rsidRPr="002C2FC9">
              <w:rPr>
                <w:color w:val="000000"/>
                <w:sz w:val="28"/>
                <w:szCs w:val="28"/>
              </w:rPr>
              <w:t>заболеваний, препятствующих поступлению на муниципальную службу или ее прохождению, утвержденным Приказом Министерства здравоохранения и социального развития Российской Ф</w:t>
            </w:r>
            <w:r w:rsidR="00DA4B4F">
              <w:rPr>
                <w:color w:val="000000"/>
                <w:sz w:val="28"/>
                <w:szCs w:val="28"/>
              </w:rPr>
              <w:t xml:space="preserve">едерации от 14.12.2009 № 984н; </w:t>
            </w:r>
            <w:r w:rsidRPr="002C2FC9">
              <w:rPr>
                <w:color w:val="000000"/>
                <w:sz w:val="28"/>
                <w:szCs w:val="28"/>
              </w:rPr>
              <w:br/>
            </w:r>
            <w:r w:rsidR="00DA4B4F">
              <w:rPr>
                <w:color w:val="000000"/>
                <w:sz w:val="28"/>
                <w:szCs w:val="28"/>
              </w:rPr>
              <w:t xml:space="preserve">    </w:t>
            </w:r>
            <w:r w:rsidRPr="002C2FC9">
              <w:rPr>
                <w:color w:val="000000"/>
                <w:sz w:val="28"/>
                <w:szCs w:val="28"/>
              </w:rPr>
              <w:t xml:space="preserve">е) иные документы, предусмотренные Федеральным законом от </w:t>
            </w:r>
            <w:r w:rsidR="000A74F9">
              <w:rPr>
                <w:color w:val="000000"/>
                <w:sz w:val="28"/>
                <w:szCs w:val="28"/>
              </w:rPr>
              <w:t>02.03.2007</w:t>
            </w:r>
            <w:r w:rsidRPr="002C2FC9">
              <w:rPr>
                <w:color w:val="000000"/>
                <w:sz w:val="28"/>
                <w:szCs w:val="28"/>
              </w:rPr>
              <w:t xml:space="preserve"> № </w:t>
            </w:r>
            <w:r w:rsidR="000A74F9">
              <w:rPr>
                <w:color w:val="000000"/>
                <w:sz w:val="28"/>
                <w:szCs w:val="28"/>
              </w:rPr>
              <w:t>25</w:t>
            </w:r>
            <w:r w:rsidRPr="002C2FC9">
              <w:rPr>
                <w:color w:val="000000"/>
                <w:sz w:val="28"/>
                <w:szCs w:val="28"/>
              </w:rPr>
              <w:t xml:space="preserve">-ФЗ «О </w:t>
            </w:r>
            <w:r w:rsidR="000A74F9">
              <w:rPr>
                <w:color w:val="000000"/>
                <w:sz w:val="28"/>
                <w:szCs w:val="28"/>
              </w:rPr>
              <w:t xml:space="preserve">муниципальной </w:t>
            </w:r>
            <w:r w:rsidRPr="002C2FC9">
              <w:rPr>
                <w:color w:val="000000"/>
                <w:sz w:val="28"/>
                <w:szCs w:val="28"/>
              </w:rPr>
              <w:t xml:space="preserve"> службе</w:t>
            </w:r>
            <w:r w:rsidR="00E21153">
              <w:rPr>
                <w:color w:val="000000"/>
                <w:sz w:val="28"/>
                <w:szCs w:val="28"/>
              </w:rPr>
              <w:t xml:space="preserve"> в</w:t>
            </w:r>
            <w:r w:rsidRPr="002C2FC9">
              <w:rPr>
                <w:color w:val="000000"/>
                <w:sz w:val="28"/>
                <w:szCs w:val="28"/>
              </w:rPr>
              <w:t xml:space="preserve"> Российской Федерации», другими нормативными правовыми актами по вопросам </w:t>
            </w:r>
            <w:r w:rsidR="00F1191D">
              <w:rPr>
                <w:color w:val="000000"/>
                <w:sz w:val="28"/>
                <w:szCs w:val="28"/>
              </w:rPr>
              <w:t xml:space="preserve">муниципальной </w:t>
            </w:r>
            <w:r w:rsidRPr="002C2FC9">
              <w:rPr>
                <w:color w:val="000000"/>
                <w:sz w:val="28"/>
                <w:szCs w:val="28"/>
              </w:rPr>
              <w:t xml:space="preserve">службы. Достоверность сведений, представленных гражданином на имя представителя </w:t>
            </w:r>
            <w:r w:rsidR="000A74F9">
              <w:rPr>
                <w:color w:val="000000"/>
                <w:sz w:val="28"/>
                <w:szCs w:val="28"/>
              </w:rPr>
              <w:t xml:space="preserve">нанимателя, подлежит проверке. </w:t>
            </w:r>
            <w:r w:rsidRPr="002C2FC9">
              <w:rPr>
                <w:color w:val="000000"/>
                <w:sz w:val="28"/>
                <w:szCs w:val="28"/>
              </w:rPr>
              <w:br/>
            </w:r>
            <w:r w:rsidR="00F1191D">
              <w:rPr>
                <w:color w:val="000000"/>
                <w:sz w:val="28"/>
                <w:szCs w:val="28"/>
              </w:rPr>
              <w:t xml:space="preserve">     </w:t>
            </w:r>
            <w:r w:rsidR="00694CFA">
              <w:rPr>
                <w:color w:val="000000"/>
                <w:sz w:val="28"/>
                <w:szCs w:val="28"/>
              </w:rPr>
              <w:t>М</w:t>
            </w:r>
            <w:r w:rsidR="000A74F9">
              <w:rPr>
                <w:color w:val="000000"/>
                <w:sz w:val="28"/>
                <w:szCs w:val="28"/>
              </w:rPr>
              <w:t>униципальный</w:t>
            </w:r>
            <w:r w:rsidRPr="002C2FC9">
              <w:rPr>
                <w:color w:val="000000"/>
                <w:sz w:val="28"/>
                <w:szCs w:val="28"/>
              </w:rPr>
              <w:t xml:space="preserve"> служащий </w:t>
            </w:r>
            <w:r w:rsidR="000A74F9">
              <w:rPr>
                <w:color w:val="000000"/>
                <w:sz w:val="28"/>
                <w:szCs w:val="28"/>
              </w:rPr>
              <w:t>а</w:t>
            </w:r>
            <w:r w:rsidRPr="002C2FC9">
              <w:rPr>
                <w:color w:val="000000"/>
                <w:sz w:val="28"/>
                <w:szCs w:val="28"/>
              </w:rPr>
              <w:t xml:space="preserve">дминистрации, изъявивший желание участвовать в Конкурсе, подает только заявление на имя представителя нанимателя. </w:t>
            </w:r>
            <w:proofErr w:type="gramStart"/>
            <w:r w:rsidR="00694CFA">
              <w:rPr>
                <w:color w:val="000000"/>
                <w:sz w:val="28"/>
                <w:szCs w:val="28"/>
              </w:rPr>
              <w:t>Муниципальный служащий</w:t>
            </w:r>
            <w:r w:rsidR="00F1191D">
              <w:rPr>
                <w:color w:val="000000"/>
                <w:sz w:val="28"/>
                <w:szCs w:val="28"/>
              </w:rPr>
              <w:t>,</w:t>
            </w:r>
            <w:r w:rsidRPr="002C2FC9">
              <w:rPr>
                <w:color w:val="000000"/>
                <w:sz w:val="28"/>
                <w:szCs w:val="28"/>
              </w:rPr>
              <w:t xml:space="preserve"> замещающий должность </w:t>
            </w:r>
            <w:r w:rsidR="00694CFA">
              <w:rPr>
                <w:color w:val="000000"/>
                <w:sz w:val="28"/>
                <w:szCs w:val="28"/>
              </w:rPr>
              <w:t>муниципальной</w:t>
            </w:r>
            <w:r w:rsidRPr="002C2FC9">
              <w:rPr>
                <w:color w:val="000000"/>
                <w:sz w:val="28"/>
                <w:szCs w:val="28"/>
              </w:rPr>
              <w:t xml:space="preserve"> службы в ином </w:t>
            </w:r>
            <w:r w:rsidR="00694CFA">
              <w:rPr>
                <w:color w:val="000000"/>
                <w:sz w:val="28"/>
                <w:szCs w:val="28"/>
              </w:rPr>
              <w:t>муниципальном</w:t>
            </w:r>
            <w:r w:rsidRPr="002C2FC9">
              <w:rPr>
                <w:color w:val="000000"/>
                <w:sz w:val="28"/>
                <w:szCs w:val="28"/>
              </w:rPr>
              <w:t xml:space="preserve"> органе, изъявивший желание участвовать в Конкурсе, представляет </w:t>
            </w:r>
            <w:r w:rsidR="00C86E8C">
              <w:rPr>
                <w:color w:val="000000"/>
                <w:sz w:val="28"/>
                <w:szCs w:val="28"/>
              </w:rPr>
              <w:t xml:space="preserve">в отдел </w:t>
            </w:r>
            <w:r w:rsidRPr="002C2FC9">
              <w:rPr>
                <w:color w:val="000000"/>
                <w:sz w:val="28"/>
                <w:szCs w:val="28"/>
              </w:rPr>
              <w:t xml:space="preserve"> </w:t>
            </w:r>
            <w:r w:rsidR="00C86E8C">
              <w:rPr>
                <w:color w:val="000000"/>
                <w:sz w:val="28"/>
                <w:szCs w:val="28"/>
              </w:rPr>
              <w:t>по организационн</w:t>
            </w:r>
            <w:r w:rsidR="00F1191D">
              <w:rPr>
                <w:color w:val="000000"/>
                <w:sz w:val="28"/>
                <w:szCs w:val="28"/>
              </w:rPr>
              <w:t>ым</w:t>
            </w:r>
            <w:r w:rsidR="00C86E8C">
              <w:rPr>
                <w:color w:val="000000"/>
                <w:sz w:val="28"/>
                <w:szCs w:val="28"/>
              </w:rPr>
              <w:t xml:space="preserve">, </w:t>
            </w:r>
            <w:r w:rsidRPr="002C2FC9">
              <w:rPr>
                <w:color w:val="000000"/>
                <w:sz w:val="28"/>
                <w:szCs w:val="28"/>
              </w:rPr>
              <w:t>кадров</w:t>
            </w:r>
            <w:r w:rsidR="00C86E8C">
              <w:rPr>
                <w:color w:val="000000"/>
                <w:sz w:val="28"/>
                <w:szCs w:val="28"/>
              </w:rPr>
              <w:t>ым и правовым  вопросам</w:t>
            </w:r>
            <w:r w:rsidRPr="002C2FC9">
              <w:rPr>
                <w:color w:val="000000"/>
                <w:sz w:val="28"/>
                <w:szCs w:val="28"/>
              </w:rPr>
              <w:t xml:space="preserve"> </w:t>
            </w:r>
            <w:r w:rsidR="00C86E8C">
              <w:rPr>
                <w:color w:val="000000"/>
                <w:sz w:val="28"/>
                <w:szCs w:val="28"/>
              </w:rPr>
              <w:t xml:space="preserve">администрации </w:t>
            </w:r>
            <w:r w:rsidRPr="002C2FC9">
              <w:rPr>
                <w:color w:val="000000"/>
                <w:sz w:val="28"/>
                <w:szCs w:val="28"/>
              </w:rPr>
              <w:t xml:space="preserve"> заявление на имя представителя нанимателя и собственноручно заполненную, подписанную</w:t>
            </w:r>
            <w:r w:rsidR="008958CD">
              <w:rPr>
                <w:color w:val="000000"/>
                <w:sz w:val="28"/>
                <w:szCs w:val="28"/>
              </w:rPr>
              <w:t xml:space="preserve"> и заверенную кадровой службой муниципального </w:t>
            </w:r>
            <w:r w:rsidRPr="002C2FC9">
              <w:rPr>
                <w:color w:val="000000"/>
                <w:sz w:val="28"/>
                <w:szCs w:val="28"/>
              </w:rPr>
              <w:t xml:space="preserve"> органа, в котором </w:t>
            </w:r>
            <w:r w:rsidR="008958CD">
              <w:rPr>
                <w:color w:val="000000"/>
                <w:sz w:val="28"/>
                <w:szCs w:val="28"/>
              </w:rPr>
              <w:t>муниципальный</w:t>
            </w:r>
            <w:r w:rsidRPr="002C2FC9">
              <w:rPr>
                <w:color w:val="000000"/>
                <w:sz w:val="28"/>
                <w:szCs w:val="28"/>
              </w:rPr>
              <w:t xml:space="preserve"> служащий замещает должность </w:t>
            </w:r>
            <w:r w:rsidR="008958CD">
              <w:rPr>
                <w:color w:val="000000"/>
                <w:sz w:val="28"/>
                <w:szCs w:val="28"/>
              </w:rPr>
              <w:t xml:space="preserve">муниципальной </w:t>
            </w:r>
            <w:r w:rsidRPr="002C2FC9">
              <w:rPr>
                <w:color w:val="000000"/>
                <w:sz w:val="28"/>
                <w:szCs w:val="28"/>
              </w:rPr>
              <w:t>служб</w:t>
            </w:r>
            <w:r w:rsidR="008958CD">
              <w:rPr>
                <w:color w:val="000000"/>
                <w:sz w:val="28"/>
                <w:szCs w:val="28"/>
              </w:rPr>
              <w:t>ы,</w:t>
            </w:r>
            <w:r w:rsidR="00F1191D">
              <w:rPr>
                <w:color w:val="000000"/>
                <w:sz w:val="28"/>
                <w:szCs w:val="28"/>
              </w:rPr>
              <w:t xml:space="preserve"> анкету с фотографией.</w:t>
            </w:r>
            <w:proofErr w:type="gramEnd"/>
            <w:r w:rsidR="00F1191D">
              <w:rPr>
                <w:color w:val="000000"/>
                <w:sz w:val="28"/>
                <w:szCs w:val="28"/>
              </w:rPr>
              <w:t xml:space="preserve"> </w:t>
            </w:r>
            <w:r w:rsidR="00F1191D">
              <w:rPr>
                <w:color w:val="000000"/>
                <w:sz w:val="28"/>
                <w:szCs w:val="28"/>
              </w:rPr>
              <w:br/>
              <w:t xml:space="preserve">      </w:t>
            </w:r>
            <w:r w:rsidRPr="002C2FC9">
              <w:rPr>
                <w:color w:val="000000"/>
                <w:sz w:val="28"/>
                <w:szCs w:val="28"/>
              </w:rPr>
              <w:t xml:space="preserve">Документы для участия в Конкурсе предоставляются </w:t>
            </w:r>
            <w:r w:rsidR="00026C62">
              <w:rPr>
                <w:color w:val="000000"/>
                <w:sz w:val="28"/>
                <w:szCs w:val="28"/>
              </w:rPr>
              <w:t xml:space="preserve">в отдел </w:t>
            </w:r>
            <w:r w:rsidR="00026C62" w:rsidRPr="002C2FC9">
              <w:rPr>
                <w:color w:val="000000"/>
                <w:sz w:val="28"/>
                <w:szCs w:val="28"/>
              </w:rPr>
              <w:t xml:space="preserve"> </w:t>
            </w:r>
            <w:r w:rsidR="00026C62">
              <w:rPr>
                <w:color w:val="000000"/>
                <w:sz w:val="28"/>
                <w:szCs w:val="28"/>
              </w:rPr>
              <w:t>по организационн</w:t>
            </w:r>
            <w:r w:rsidR="00F1191D">
              <w:rPr>
                <w:color w:val="000000"/>
                <w:sz w:val="28"/>
                <w:szCs w:val="28"/>
              </w:rPr>
              <w:t>ым</w:t>
            </w:r>
            <w:r w:rsidR="00026C62">
              <w:rPr>
                <w:color w:val="000000"/>
                <w:sz w:val="28"/>
                <w:szCs w:val="28"/>
              </w:rPr>
              <w:t xml:space="preserve">, </w:t>
            </w:r>
            <w:r w:rsidR="00026C62" w:rsidRPr="002C2FC9">
              <w:rPr>
                <w:color w:val="000000"/>
                <w:sz w:val="28"/>
                <w:szCs w:val="28"/>
              </w:rPr>
              <w:t>кадров</w:t>
            </w:r>
            <w:r w:rsidR="00026C62">
              <w:rPr>
                <w:color w:val="000000"/>
                <w:sz w:val="28"/>
                <w:szCs w:val="28"/>
              </w:rPr>
              <w:t>ым и правовым  вопросам</w:t>
            </w:r>
            <w:r w:rsidR="00026C62" w:rsidRPr="002C2FC9">
              <w:rPr>
                <w:color w:val="000000"/>
                <w:sz w:val="28"/>
                <w:szCs w:val="28"/>
              </w:rPr>
              <w:t xml:space="preserve"> </w:t>
            </w:r>
            <w:r w:rsidR="00026C62">
              <w:rPr>
                <w:color w:val="000000"/>
                <w:sz w:val="28"/>
                <w:szCs w:val="28"/>
              </w:rPr>
              <w:t xml:space="preserve">администрации </w:t>
            </w:r>
            <w:r w:rsidR="00026C62" w:rsidRPr="002C2FC9">
              <w:rPr>
                <w:color w:val="000000"/>
                <w:sz w:val="28"/>
                <w:szCs w:val="28"/>
              </w:rPr>
              <w:t xml:space="preserve"> </w:t>
            </w:r>
            <w:r w:rsidRPr="002C2FC9">
              <w:rPr>
                <w:color w:val="000000"/>
                <w:sz w:val="28"/>
                <w:szCs w:val="28"/>
              </w:rPr>
              <w:t>в течение 21 дня со дня объявления об их</w:t>
            </w:r>
            <w:r w:rsidR="00026C62">
              <w:rPr>
                <w:color w:val="000000"/>
                <w:sz w:val="28"/>
                <w:szCs w:val="28"/>
              </w:rPr>
              <w:t xml:space="preserve"> приеме. </w:t>
            </w:r>
          </w:p>
          <w:p w:rsidR="00864110" w:rsidRPr="00E21153" w:rsidRDefault="00F1191D" w:rsidP="00E21153">
            <w:pPr>
              <w:widowControl w:val="0"/>
              <w:ind w:right="-57"/>
              <w:rPr>
                <w:sz w:val="28"/>
                <w:szCs w:val="28"/>
              </w:rPr>
            </w:pPr>
            <w:r>
              <w:rPr>
                <w:color w:val="000000"/>
                <w:sz w:val="28"/>
                <w:szCs w:val="28"/>
              </w:rPr>
              <w:t xml:space="preserve">      </w:t>
            </w:r>
            <w:r w:rsidR="002A38B4" w:rsidRPr="002C2FC9">
              <w:rPr>
                <w:color w:val="000000"/>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w:t>
            </w:r>
            <w:r w:rsidR="00026C62">
              <w:rPr>
                <w:color w:val="000000"/>
                <w:sz w:val="28"/>
                <w:szCs w:val="28"/>
              </w:rPr>
              <w:t xml:space="preserve">муниципальному </w:t>
            </w:r>
            <w:r w:rsidR="002A38B4" w:rsidRPr="002C2FC9">
              <w:rPr>
                <w:color w:val="000000"/>
                <w:sz w:val="28"/>
                <w:szCs w:val="28"/>
              </w:rPr>
              <w:t>служащему) в их приеме. При наличии уважительной причины представитель нанимателя вправе пе</w:t>
            </w:r>
            <w:r w:rsidR="00026C62">
              <w:rPr>
                <w:color w:val="000000"/>
                <w:sz w:val="28"/>
                <w:szCs w:val="28"/>
              </w:rPr>
              <w:t>рен</w:t>
            </w:r>
            <w:r>
              <w:rPr>
                <w:color w:val="000000"/>
                <w:sz w:val="28"/>
                <w:szCs w:val="28"/>
              </w:rPr>
              <w:t xml:space="preserve">ести сроки их приема. </w:t>
            </w:r>
            <w:r>
              <w:rPr>
                <w:color w:val="000000"/>
                <w:sz w:val="28"/>
                <w:szCs w:val="28"/>
              </w:rPr>
              <w:br/>
              <w:t xml:space="preserve">      </w:t>
            </w:r>
            <w:r w:rsidR="002A38B4" w:rsidRPr="002C2FC9">
              <w:rPr>
                <w:color w:val="000000"/>
                <w:sz w:val="28"/>
                <w:szCs w:val="28"/>
              </w:rPr>
              <w:t xml:space="preserve">Представленные претендентами документы после </w:t>
            </w:r>
            <w:r>
              <w:rPr>
                <w:color w:val="000000"/>
                <w:sz w:val="28"/>
                <w:szCs w:val="28"/>
              </w:rPr>
              <w:t>проверки достоверности сведений</w:t>
            </w:r>
            <w:r w:rsidR="002A38B4" w:rsidRPr="002C2FC9">
              <w:rPr>
                <w:color w:val="000000"/>
                <w:sz w:val="28"/>
                <w:szCs w:val="28"/>
              </w:rPr>
              <w:t xml:space="preserve"> анализируются </w:t>
            </w:r>
            <w:r w:rsidR="00864110">
              <w:rPr>
                <w:sz w:val="28"/>
                <w:szCs w:val="28"/>
              </w:rPr>
              <w:t xml:space="preserve">комиссией администрации Зеленчукского муниципального района по формированию, ведению и использованию Сводного резерва управленческих кадров администрации </w:t>
            </w:r>
            <w:r w:rsidR="00E21153">
              <w:rPr>
                <w:sz w:val="28"/>
                <w:szCs w:val="28"/>
              </w:rPr>
              <w:t>(дале</w:t>
            </w:r>
            <w:proofErr w:type="gramStart"/>
            <w:r w:rsidR="00E21153">
              <w:rPr>
                <w:sz w:val="28"/>
                <w:szCs w:val="28"/>
              </w:rPr>
              <w:t>е-</w:t>
            </w:r>
            <w:proofErr w:type="gramEnd"/>
            <w:r w:rsidR="00E21153">
              <w:rPr>
                <w:sz w:val="28"/>
                <w:szCs w:val="28"/>
              </w:rPr>
              <w:t xml:space="preserve"> Комиссия</w:t>
            </w:r>
            <w:r w:rsidR="008B4754">
              <w:rPr>
                <w:sz w:val="28"/>
                <w:szCs w:val="28"/>
              </w:rPr>
              <w:t>)</w:t>
            </w:r>
            <w:r w:rsidR="00E21153">
              <w:rPr>
                <w:sz w:val="28"/>
                <w:szCs w:val="28"/>
              </w:rPr>
              <w:t xml:space="preserve"> </w:t>
            </w:r>
            <w:r w:rsidR="00470F64">
              <w:rPr>
                <w:bCs/>
                <w:sz w:val="28"/>
                <w:szCs w:val="28"/>
              </w:rPr>
              <w:t>с</w:t>
            </w:r>
            <w:r w:rsidR="00470F64">
              <w:rPr>
                <w:color w:val="000000"/>
                <w:sz w:val="28"/>
                <w:szCs w:val="28"/>
              </w:rPr>
              <w:t xml:space="preserve"> </w:t>
            </w:r>
            <w:r w:rsidR="002A38B4" w:rsidRPr="002C2FC9">
              <w:rPr>
                <w:color w:val="000000"/>
                <w:sz w:val="28"/>
                <w:szCs w:val="28"/>
              </w:rPr>
              <w:t>целью определения профессиональной подготовки, соответствия каждого из них квалификационным требованиям, установ</w:t>
            </w:r>
            <w:r w:rsidR="00470F64">
              <w:rPr>
                <w:color w:val="000000"/>
                <w:sz w:val="28"/>
                <w:szCs w:val="28"/>
              </w:rPr>
              <w:t>ленным к вакантной должности</w:t>
            </w:r>
            <w:r w:rsidR="00864110">
              <w:rPr>
                <w:color w:val="000000"/>
                <w:sz w:val="28"/>
                <w:szCs w:val="28"/>
              </w:rPr>
              <w:t xml:space="preserve"> муниципальной службы</w:t>
            </w:r>
            <w:r w:rsidR="00470F64">
              <w:rPr>
                <w:color w:val="000000"/>
                <w:sz w:val="28"/>
                <w:szCs w:val="28"/>
              </w:rPr>
              <w:t xml:space="preserve">.         </w:t>
            </w:r>
            <w:r w:rsidR="00BE2E9D">
              <w:rPr>
                <w:color w:val="000000"/>
                <w:sz w:val="28"/>
                <w:szCs w:val="28"/>
              </w:rPr>
              <w:t xml:space="preserve">      </w:t>
            </w:r>
            <w:r w:rsidR="00300B86">
              <w:rPr>
                <w:color w:val="000000"/>
                <w:sz w:val="28"/>
                <w:szCs w:val="28"/>
              </w:rPr>
              <w:t xml:space="preserve">        </w:t>
            </w:r>
          </w:p>
          <w:p w:rsidR="009643E6" w:rsidRDefault="00864110" w:rsidP="009643E6">
            <w:pPr>
              <w:rPr>
                <w:color w:val="000000"/>
                <w:sz w:val="28"/>
                <w:szCs w:val="28"/>
              </w:rPr>
            </w:pPr>
            <w:r>
              <w:rPr>
                <w:color w:val="000000"/>
                <w:sz w:val="28"/>
                <w:szCs w:val="28"/>
              </w:rPr>
              <w:t xml:space="preserve">      </w:t>
            </w:r>
            <w:proofErr w:type="gramStart"/>
            <w:r w:rsidR="002A38B4" w:rsidRPr="002C2FC9">
              <w:rPr>
                <w:color w:val="000000"/>
                <w:sz w:val="28"/>
                <w:szCs w:val="28"/>
              </w:rPr>
              <w:t>Гражданин (</w:t>
            </w:r>
            <w:r w:rsidR="00BE2E9D">
              <w:rPr>
                <w:color w:val="000000"/>
                <w:sz w:val="28"/>
                <w:szCs w:val="28"/>
              </w:rPr>
              <w:t>муниципальный</w:t>
            </w:r>
            <w:r w:rsidR="002A38B4" w:rsidRPr="002C2FC9">
              <w:rPr>
                <w:color w:val="000000"/>
                <w:sz w:val="28"/>
                <w:szCs w:val="28"/>
              </w:rPr>
              <w:t xml:space="preserve"> служащий) не допускается к участию в Конкурсе в связи с его несоответствием квалификационным требованиям к вакантной должности</w:t>
            </w:r>
            <w:r w:rsidR="009643E6">
              <w:rPr>
                <w:color w:val="000000"/>
                <w:sz w:val="28"/>
                <w:szCs w:val="28"/>
              </w:rPr>
              <w:t xml:space="preserve"> муниципальной службы</w:t>
            </w:r>
            <w:r w:rsidR="002A38B4" w:rsidRPr="002C2FC9">
              <w:rPr>
                <w:color w:val="000000"/>
                <w:sz w:val="28"/>
                <w:szCs w:val="28"/>
              </w:rPr>
              <w:t xml:space="preserve">, по которой проводится Конкурс, а также в случае несоблюдения ограничений, установленных </w:t>
            </w:r>
            <w:r w:rsidR="002A38B4" w:rsidRPr="002C2FC9">
              <w:rPr>
                <w:color w:val="000000"/>
                <w:sz w:val="28"/>
                <w:szCs w:val="28"/>
              </w:rPr>
              <w:lastRenderedPageBreak/>
              <w:t xml:space="preserve">законодательством Российской Федерации о </w:t>
            </w:r>
            <w:r w:rsidR="00BE2E9D">
              <w:rPr>
                <w:color w:val="000000"/>
                <w:sz w:val="28"/>
                <w:szCs w:val="28"/>
              </w:rPr>
              <w:t>муниципальной</w:t>
            </w:r>
            <w:r w:rsidR="002A38B4" w:rsidRPr="002C2FC9">
              <w:rPr>
                <w:color w:val="000000"/>
                <w:sz w:val="28"/>
                <w:szCs w:val="28"/>
              </w:rPr>
              <w:t xml:space="preserve"> службе для поступления на </w:t>
            </w:r>
            <w:r w:rsidR="00BE2E9D">
              <w:rPr>
                <w:color w:val="000000"/>
                <w:sz w:val="28"/>
                <w:szCs w:val="28"/>
              </w:rPr>
              <w:t>муниципальную</w:t>
            </w:r>
            <w:r w:rsidR="002A38B4" w:rsidRPr="002C2FC9">
              <w:rPr>
                <w:color w:val="000000"/>
                <w:sz w:val="28"/>
                <w:szCs w:val="28"/>
              </w:rPr>
              <w:t xml:space="preserve"> службу и ее прохождения (в том числе при отказе гражданина от проведения процедуры оформления допуска к сведениям, составляющим</w:t>
            </w:r>
            <w:proofErr w:type="gramEnd"/>
            <w:r w:rsidR="002A38B4" w:rsidRPr="002C2FC9">
              <w:rPr>
                <w:color w:val="000000"/>
                <w:sz w:val="28"/>
                <w:szCs w:val="28"/>
              </w:rPr>
              <w:t xml:space="preserve"> государственную и иную охраняемую законом тайну, если исполнение должностных обязанностей по должности </w:t>
            </w:r>
            <w:r w:rsidR="00300B86">
              <w:rPr>
                <w:color w:val="000000"/>
                <w:sz w:val="28"/>
                <w:szCs w:val="28"/>
              </w:rPr>
              <w:t>муниципальной</w:t>
            </w:r>
            <w:r w:rsidR="002A38B4" w:rsidRPr="002C2FC9">
              <w:rPr>
                <w:color w:val="000000"/>
                <w:sz w:val="28"/>
                <w:szCs w:val="28"/>
              </w:rPr>
              <w:t xml:space="preserve"> службы, по которой проводится Конкурс, связано с использованием таких сведений), о данном решении гражданин инф</w:t>
            </w:r>
            <w:r w:rsidR="00300B86">
              <w:rPr>
                <w:color w:val="000000"/>
                <w:sz w:val="28"/>
                <w:szCs w:val="28"/>
              </w:rPr>
              <w:t>ормируется в</w:t>
            </w:r>
            <w:r w:rsidR="009643E6">
              <w:rPr>
                <w:color w:val="000000"/>
                <w:sz w:val="28"/>
                <w:szCs w:val="28"/>
              </w:rPr>
              <w:t xml:space="preserve"> письменной форме. </w:t>
            </w:r>
            <w:r w:rsidR="009643E6">
              <w:rPr>
                <w:color w:val="000000"/>
                <w:sz w:val="28"/>
                <w:szCs w:val="28"/>
              </w:rPr>
              <w:br/>
              <w:t xml:space="preserve">        </w:t>
            </w:r>
            <w:r w:rsidR="002A38B4" w:rsidRPr="002C2FC9">
              <w:rPr>
                <w:color w:val="000000"/>
                <w:sz w:val="28"/>
                <w:szCs w:val="28"/>
              </w:rPr>
              <w:t>Кандидат, не допущенный к участию в Конкурсе, вправе обжаловать это решение в соответствии с законодательство</w:t>
            </w:r>
            <w:r w:rsidR="00300B86">
              <w:rPr>
                <w:color w:val="000000"/>
                <w:sz w:val="28"/>
                <w:szCs w:val="28"/>
              </w:rPr>
              <w:t>м Ро</w:t>
            </w:r>
            <w:r w:rsidR="009643E6">
              <w:rPr>
                <w:color w:val="000000"/>
                <w:sz w:val="28"/>
                <w:szCs w:val="28"/>
              </w:rPr>
              <w:t xml:space="preserve">ссийской Федерации. </w:t>
            </w:r>
            <w:r w:rsidR="009643E6">
              <w:rPr>
                <w:color w:val="000000"/>
                <w:sz w:val="28"/>
                <w:szCs w:val="28"/>
              </w:rPr>
              <w:br/>
              <w:t xml:space="preserve">       </w:t>
            </w:r>
            <w:r w:rsidR="002A38B4" w:rsidRPr="002C2FC9">
              <w:rPr>
                <w:color w:val="000000"/>
                <w:sz w:val="28"/>
                <w:szCs w:val="28"/>
              </w:rPr>
              <w:t>По итогам анализа представленных документов формируется список кандидатов, допущенных к участию</w:t>
            </w:r>
            <w:r w:rsidR="006E3E72">
              <w:rPr>
                <w:color w:val="000000"/>
                <w:sz w:val="28"/>
                <w:szCs w:val="28"/>
              </w:rPr>
              <w:t xml:space="preserve"> в Конкурсе - конкурсантов. </w:t>
            </w:r>
            <w:r w:rsidR="006E3E72">
              <w:rPr>
                <w:color w:val="000000"/>
                <w:sz w:val="28"/>
                <w:szCs w:val="28"/>
              </w:rPr>
              <w:br/>
              <w:t xml:space="preserve">      </w:t>
            </w:r>
            <w:r w:rsidR="009643E6">
              <w:rPr>
                <w:color w:val="000000"/>
                <w:sz w:val="28"/>
                <w:szCs w:val="28"/>
              </w:rPr>
              <w:t xml:space="preserve"> </w:t>
            </w:r>
            <w:r w:rsidR="002A38B4" w:rsidRPr="002C2FC9">
              <w:rPr>
                <w:color w:val="000000"/>
                <w:sz w:val="28"/>
                <w:szCs w:val="28"/>
              </w:rPr>
              <w:t>Решение о дате, месте и времени проведения второго этапа Конкурса принимает представитель нанимателя п</w:t>
            </w:r>
            <w:r w:rsidR="006E3E72">
              <w:rPr>
                <w:color w:val="000000"/>
                <w:sz w:val="28"/>
                <w:szCs w:val="28"/>
              </w:rPr>
              <w:t>о пр</w:t>
            </w:r>
            <w:r w:rsidR="009643E6">
              <w:rPr>
                <w:color w:val="000000"/>
                <w:sz w:val="28"/>
                <w:szCs w:val="28"/>
              </w:rPr>
              <w:t xml:space="preserve">едложению Комиссии. </w:t>
            </w:r>
            <w:r w:rsidR="009643E6">
              <w:rPr>
                <w:color w:val="000000"/>
                <w:sz w:val="28"/>
                <w:szCs w:val="28"/>
              </w:rPr>
              <w:br/>
              <w:t xml:space="preserve">       </w:t>
            </w:r>
            <w:r w:rsidR="002A38B4" w:rsidRPr="002C2FC9">
              <w:rPr>
                <w:color w:val="000000"/>
                <w:sz w:val="28"/>
                <w:szCs w:val="28"/>
              </w:rPr>
              <w:t xml:space="preserve">Не позднее, чем за 15 дней до начала второго этапа Конкурса </w:t>
            </w:r>
            <w:r w:rsidR="003D7998">
              <w:rPr>
                <w:color w:val="000000"/>
                <w:sz w:val="28"/>
                <w:szCs w:val="28"/>
              </w:rPr>
              <w:t>отдел п</w:t>
            </w:r>
            <w:r w:rsidR="006E3E72">
              <w:rPr>
                <w:color w:val="000000"/>
                <w:sz w:val="28"/>
                <w:szCs w:val="28"/>
              </w:rPr>
              <w:t>о организационным, кадровым и правовым вопросам администрации</w:t>
            </w:r>
            <w:r w:rsidR="002A38B4" w:rsidRPr="002C2FC9">
              <w:rPr>
                <w:color w:val="000000"/>
                <w:sz w:val="28"/>
                <w:szCs w:val="28"/>
              </w:rPr>
              <w:t xml:space="preserve"> уведомляет конкурсантов о дате, месте, врем</w:t>
            </w:r>
            <w:r w:rsidR="003D7998">
              <w:rPr>
                <w:color w:val="000000"/>
                <w:sz w:val="28"/>
                <w:szCs w:val="28"/>
              </w:rPr>
              <w:t>ени и услов</w:t>
            </w:r>
            <w:r w:rsidR="009643E6">
              <w:rPr>
                <w:color w:val="000000"/>
                <w:sz w:val="28"/>
                <w:szCs w:val="28"/>
              </w:rPr>
              <w:t xml:space="preserve">иях его проведения. </w:t>
            </w:r>
            <w:r w:rsidR="009643E6">
              <w:rPr>
                <w:color w:val="000000"/>
                <w:sz w:val="28"/>
                <w:szCs w:val="28"/>
              </w:rPr>
              <w:br/>
              <w:t xml:space="preserve">       </w:t>
            </w:r>
            <w:r w:rsidR="002A38B4" w:rsidRPr="002C2FC9">
              <w:rPr>
                <w:color w:val="000000"/>
                <w:sz w:val="28"/>
                <w:szCs w:val="28"/>
              </w:rPr>
              <w:t>Перед вторым этапом Конкурса конкурсантов ознакамливают с должностными регламентами по соответс</w:t>
            </w:r>
            <w:r w:rsidR="003D7998">
              <w:rPr>
                <w:color w:val="000000"/>
                <w:sz w:val="28"/>
                <w:szCs w:val="28"/>
              </w:rPr>
              <w:t>твующим вакантным должностям</w:t>
            </w:r>
            <w:r w:rsidR="009643E6">
              <w:rPr>
                <w:color w:val="000000"/>
                <w:sz w:val="28"/>
                <w:szCs w:val="28"/>
              </w:rPr>
              <w:t xml:space="preserve"> муниципальной службы</w:t>
            </w:r>
            <w:r w:rsidR="003D7998">
              <w:rPr>
                <w:color w:val="000000"/>
                <w:sz w:val="28"/>
                <w:szCs w:val="28"/>
              </w:rPr>
              <w:t xml:space="preserve">.                          </w:t>
            </w:r>
            <w:r w:rsidR="00936632">
              <w:rPr>
                <w:color w:val="000000"/>
                <w:sz w:val="28"/>
                <w:szCs w:val="28"/>
              </w:rPr>
              <w:t xml:space="preserve">                              </w:t>
            </w:r>
          </w:p>
          <w:p w:rsidR="001D7ABA" w:rsidRDefault="009643E6" w:rsidP="009643E6">
            <w:pPr>
              <w:rPr>
                <w:color w:val="000000"/>
                <w:sz w:val="28"/>
                <w:szCs w:val="28"/>
              </w:rPr>
            </w:pPr>
            <w:r>
              <w:rPr>
                <w:color w:val="000000"/>
                <w:sz w:val="28"/>
                <w:szCs w:val="28"/>
              </w:rPr>
              <w:t xml:space="preserve">      </w:t>
            </w:r>
            <w:r w:rsidR="003D7998">
              <w:rPr>
                <w:color w:val="000000"/>
                <w:sz w:val="28"/>
                <w:szCs w:val="28"/>
              </w:rPr>
              <w:t xml:space="preserve"> </w:t>
            </w:r>
            <w:proofErr w:type="gramStart"/>
            <w:r w:rsidR="002A38B4" w:rsidRPr="002C2FC9">
              <w:rPr>
                <w:color w:val="000000"/>
                <w:sz w:val="28"/>
                <w:szCs w:val="28"/>
              </w:rPr>
              <w:t xml:space="preserve">Структурное подразделение </w:t>
            </w:r>
            <w:r w:rsidR="00D13E7A">
              <w:rPr>
                <w:color w:val="000000"/>
                <w:sz w:val="28"/>
                <w:szCs w:val="28"/>
              </w:rPr>
              <w:t>а</w:t>
            </w:r>
            <w:r w:rsidR="002A38B4" w:rsidRPr="002C2FC9">
              <w:rPr>
                <w:color w:val="000000"/>
                <w:sz w:val="28"/>
                <w:szCs w:val="28"/>
              </w:rPr>
              <w:t xml:space="preserve">дминистрации </w:t>
            </w:r>
            <w:r w:rsidR="00D13E7A">
              <w:rPr>
                <w:color w:val="000000"/>
                <w:sz w:val="28"/>
                <w:szCs w:val="28"/>
              </w:rPr>
              <w:t xml:space="preserve"> </w:t>
            </w:r>
            <w:r w:rsidR="002A38B4" w:rsidRPr="002C2FC9">
              <w:rPr>
                <w:color w:val="000000"/>
                <w:sz w:val="28"/>
                <w:szCs w:val="28"/>
              </w:rPr>
              <w:t xml:space="preserve"> (далее - структурное подразделение), в котором имеется вакантная должность</w:t>
            </w:r>
            <w:r>
              <w:rPr>
                <w:color w:val="000000"/>
                <w:sz w:val="28"/>
                <w:szCs w:val="28"/>
              </w:rPr>
              <w:t xml:space="preserve"> муниципальной службы</w:t>
            </w:r>
            <w:r w:rsidR="002A38B4" w:rsidRPr="002C2FC9">
              <w:rPr>
                <w:color w:val="000000"/>
                <w:sz w:val="28"/>
                <w:szCs w:val="28"/>
              </w:rPr>
              <w:t xml:space="preserve">, не позднее, чем за 10 дней до дня проведения Конкурса представляет в </w:t>
            </w:r>
            <w:r w:rsidR="00D13E7A">
              <w:rPr>
                <w:color w:val="000000"/>
                <w:sz w:val="28"/>
                <w:szCs w:val="28"/>
              </w:rPr>
              <w:t xml:space="preserve"> отдел по организационным, кадровым и правовым вопросам </w:t>
            </w:r>
            <w:r w:rsidR="008B4754">
              <w:rPr>
                <w:color w:val="000000"/>
                <w:sz w:val="28"/>
                <w:szCs w:val="28"/>
              </w:rPr>
              <w:t xml:space="preserve">администрации </w:t>
            </w:r>
            <w:r w:rsidR="00D13E7A">
              <w:rPr>
                <w:color w:val="000000"/>
                <w:sz w:val="28"/>
                <w:szCs w:val="28"/>
              </w:rPr>
              <w:t xml:space="preserve">   </w:t>
            </w:r>
            <w:r w:rsidR="002A38B4" w:rsidRPr="002C2FC9">
              <w:rPr>
                <w:color w:val="000000"/>
                <w:sz w:val="28"/>
                <w:szCs w:val="28"/>
              </w:rPr>
              <w:t>перечень нормативных правовых актов, знание которых необходимо для замещения вакантной должности</w:t>
            </w:r>
            <w:r>
              <w:rPr>
                <w:color w:val="000000"/>
                <w:sz w:val="28"/>
                <w:szCs w:val="28"/>
              </w:rPr>
              <w:t xml:space="preserve"> муниципальной службы</w:t>
            </w:r>
            <w:r w:rsidR="008B4754">
              <w:rPr>
                <w:color w:val="000000"/>
                <w:sz w:val="28"/>
                <w:szCs w:val="28"/>
              </w:rPr>
              <w:t>, а так</w:t>
            </w:r>
            <w:r w:rsidR="002A38B4" w:rsidRPr="002C2FC9">
              <w:rPr>
                <w:color w:val="000000"/>
                <w:sz w:val="28"/>
                <w:szCs w:val="28"/>
              </w:rPr>
              <w:t>же вопросы для проведения конкурсных мероприятий, индивидуального собеседования и письменного эк</w:t>
            </w:r>
            <w:r w:rsidR="001D7ABA">
              <w:rPr>
                <w:color w:val="000000"/>
                <w:sz w:val="28"/>
                <w:szCs w:val="28"/>
              </w:rPr>
              <w:t>замена и ответы</w:t>
            </w:r>
            <w:proofErr w:type="gramEnd"/>
            <w:r w:rsidR="001D7ABA">
              <w:rPr>
                <w:color w:val="000000"/>
                <w:sz w:val="28"/>
                <w:szCs w:val="28"/>
              </w:rPr>
              <w:t xml:space="preserve"> на них. </w:t>
            </w:r>
          </w:p>
          <w:p w:rsidR="00DF1BDB" w:rsidRPr="009643E6" w:rsidRDefault="009643E6" w:rsidP="009643E6">
            <w:pPr>
              <w:rPr>
                <w:color w:val="000000"/>
                <w:sz w:val="28"/>
                <w:szCs w:val="28"/>
              </w:rPr>
            </w:pPr>
            <w:r>
              <w:rPr>
                <w:color w:val="000000"/>
                <w:sz w:val="28"/>
                <w:szCs w:val="28"/>
              </w:rPr>
              <w:t xml:space="preserve">        </w:t>
            </w:r>
            <w:r w:rsidR="002A38B4" w:rsidRPr="002C2FC9">
              <w:rPr>
                <w:color w:val="000000"/>
                <w:sz w:val="28"/>
                <w:szCs w:val="28"/>
              </w:rPr>
              <w:t>Конкурс может проводиться в форме письменного экзамена и индивидуального собеседования</w:t>
            </w:r>
            <w:r>
              <w:rPr>
                <w:color w:val="000000"/>
                <w:sz w:val="28"/>
                <w:szCs w:val="28"/>
              </w:rPr>
              <w:t xml:space="preserve">. </w:t>
            </w:r>
            <w:r>
              <w:rPr>
                <w:color w:val="000000"/>
                <w:sz w:val="28"/>
                <w:szCs w:val="28"/>
              </w:rPr>
              <w:br/>
              <w:t xml:space="preserve">        </w:t>
            </w:r>
            <w:r w:rsidR="002A38B4" w:rsidRPr="002C2FC9">
              <w:rPr>
                <w:color w:val="000000"/>
                <w:sz w:val="28"/>
                <w:szCs w:val="28"/>
              </w:rPr>
              <w:t>Билеты включают вопросы, которые позволяют провести оценку теоретических знаний нормативных правовых актов, необходимых кандидату для исполнения обязанностей по вакантной должности</w:t>
            </w:r>
            <w:r>
              <w:rPr>
                <w:color w:val="000000"/>
                <w:sz w:val="28"/>
                <w:szCs w:val="28"/>
              </w:rPr>
              <w:t xml:space="preserve"> муниципальной службы</w:t>
            </w:r>
            <w:r w:rsidR="002A38B4" w:rsidRPr="002C2FC9">
              <w:rPr>
                <w:color w:val="000000"/>
                <w:sz w:val="28"/>
                <w:szCs w:val="28"/>
              </w:rPr>
              <w:t xml:space="preserve"> и практических знаний по подготовке проектов документов, информационны</w:t>
            </w:r>
            <w:r w:rsidR="001D7ABA">
              <w:rPr>
                <w:color w:val="000000"/>
                <w:sz w:val="28"/>
                <w:szCs w:val="28"/>
              </w:rPr>
              <w:t>х и аналит</w:t>
            </w:r>
            <w:r>
              <w:rPr>
                <w:color w:val="000000"/>
                <w:sz w:val="28"/>
                <w:szCs w:val="28"/>
              </w:rPr>
              <w:t xml:space="preserve">ических материалов. </w:t>
            </w:r>
            <w:r>
              <w:rPr>
                <w:color w:val="000000"/>
                <w:sz w:val="28"/>
                <w:szCs w:val="28"/>
              </w:rPr>
              <w:br/>
              <w:t xml:space="preserve">        </w:t>
            </w:r>
            <w:r w:rsidR="002A38B4" w:rsidRPr="002C2FC9">
              <w:rPr>
                <w:color w:val="000000"/>
                <w:sz w:val="28"/>
                <w:szCs w:val="28"/>
              </w:rPr>
              <w:t>Время выполнения конкурсных заданий предоставляется в зависимости от выбранной формы его проведения и объема задания: от одного до трех часов и по выполнению зад</w:t>
            </w:r>
            <w:r w:rsidR="00571CFE">
              <w:rPr>
                <w:color w:val="000000"/>
                <w:sz w:val="28"/>
                <w:szCs w:val="28"/>
              </w:rPr>
              <w:t>ания подпис</w:t>
            </w:r>
            <w:r>
              <w:rPr>
                <w:color w:val="000000"/>
                <w:sz w:val="28"/>
                <w:szCs w:val="28"/>
              </w:rPr>
              <w:t xml:space="preserve">ывается кандидатом. </w:t>
            </w:r>
            <w:r>
              <w:rPr>
                <w:color w:val="000000"/>
                <w:sz w:val="28"/>
                <w:szCs w:val="28"/>
              </w:rPr>
              <w:br/>
              <w:t xml:space="preserve">       </w:t>
            </w:r>
            <w:r w:rsidR="002A38B4" w:rsidRPr="002C2FC9">
              <w:rPr>
                <w:color w:val="000000"/>
                <w:sz w:val="28"/>
                <w:szCs w:val="28"/>
              </w:rPr>
              <w:t>Конкурсанты получают равнозначные по сложности вопросы и располага</w:t>
            </w:r>
            <w:r w:rsidR="00571CFE">
              <w:rPr>
                <w:color w:val="000000"/>
                <w:sz w:val="28"/>
                <w:szCs w:val="28"/>
              </w:rPr>
              <w:t xml:space="preserve">ют </w:t>
            </w:r>
            <w:r>
              <w:rPr>
                <w:color w:val="000000"/>
                <w:sz w:val="28"/>
                <w:szCs w:val="28"/>
              </w:rPr>
              <w:t xml:space="preserve">одинаковым временем. </w:t>
            </w:r>
            <w:r>
              <w:rPr>
                <w:color w:val="000000"/>
                <w:sz w:val="28"/>
                <w:szCs w:val="28"/>
              </w:rPr>
              <w:br/>
              <w:t xml:space="preserve">       </w:t>
            </w:r>
            <w:r w:rsidR="002A38B4" w:rsidRPr="002C2FC9">
              <w:rPr>
                <w:color w:val="000000"/>
                <w:sz w:val="28"/>
                <w:szCs w:val="28"/>
              </w:rPr>
              <w:t>Комиссия оценивает канд</w:t>
            </w:r>
            <w:r w:rsidR="00571CFE">
              <w:rPr>
                <w:color w:val="000000"/>
                <w:sz w:val="28"/>
                <w:szCs w:val="28"/>
              </w:rPr>
              <w:t xml:space="preserve">идата </w:t>
            </w:r>
            <w:r>
              <w:rPr>
                <w:color w:val="000000"/>
                <w:sz w:val="28"/>
                <w:szCs w:val="28"/>
              </w:rPr>
              <w:t xml:space="preserve">в его отсутствие. </w:t>
            </w:r>
            <w:r>
              <w:rPr>
                <w:color w:val="000000"/>
                <w:sz w:val="28"/>
                <w:szCs w:val="28"/>
              </w:rPr>
              <w:br/>
              <w:t xml:space="preserve">       </w:t>
            </w:r>
            <w:r w:rsidR="002A38B4" w:rsidRPr="002C2FC9">
              <w:rPr>
                <w:color w:val="000000"/>
                <w:sz w:val="28"/>
                <w:szCs w:val="28"/>
              </w:rPr>
              <w:t xml:space="preserve">Комиссия оценивает ответы конкурсантов на каждый вопрос по пятибалльной системе и </w:t>
            </w:r>
            <w:r w:rsidR="00571CFE">
              <w:rPr>
                <w:color w:val="000000"/>
                <w:sz w:val="28"/>
                <w:szCs w:val="28"/>
              </w:rPr>
              <w:t>выводит ито</w:t>
            </w:r>
            <w:r>
              <w:rPr>
                <w:color w:val="000000"/>
                <w:sz w:val="28"/>
                <w:szCs w:val="28"/>
              </w:rPr>
              <w:t xml:space="preserve">говый средний балл. </w:t>
            </w:r>
            <w:r>
              <w:rPr>
                <w:color w:val="000000"/>
                <w:sz w:val="28"/>
                <w:szCs w:val="28"/>
              </w:rPr>
              <w:br/>
              <w:t xml:space="preserve">       </w:t>
            </w:r>
            <w:r w:rsidR="002A38B4" w:rsidRPr="002C2FC9">
              <w:rPr>
                <w:color w:val="000000"/>
                <w:sz w:val="28"/>
                <w:szCs w:val="28"/>
              </w:rPr>
              <w:t>В случае</w:t>
            </w:r>
            <w:proofErr w:type="gramStart"/>
            <w:r w:rsidR="002A38B4" w:rsidRPr="002C2FC9">
              <w:rPr>
                <w:color w:val="000000"/>
                <w:sz w:val="28"/>
                <w:szCs w:val="28"/>
              </w:rPr>
              <w:t>,</w:t>
            </w:r>
            <w:proofErr w:type="gramEnd"/>
            <w:r w:rsidR="002A38B4" w:rsidRPr="002C2FC9">
              <w:rPr>
                <w:color w:val="000000"/>
                <w:sz w:val="28"/>
                <w:szCs w:val="28"/>
              </w:rPr>
              <w:t xml:space="preserve"> если все конкурсанты набрали средний балл менее четырех, то Комиссия принимает решение об отсутствии победителя</w:t>
            </w:r>
            <w:r>
              <w:rPr>
                <w:color w:val="000000"/>
                <w:sz w:val="28"/>
                <w:szCs w:val="28"/>
              </w:rPr>
              <w:t xml:space="preserve"> Конкурса. </w:t>
            </w:r>
            <w:r>
              <w:rPr>
                <w:color w:val="000000"/>
                <w:sz w:val="28"/>
                <w:szCs w:val="28"/>
              </w:rPr>
              <w:br/>
            </w:r>
            <w:r>
              <w:rPr>
                <w:color w:val="000000"/>
                <w:sz w:val="28"/>
                <w:szCs w:val="28"/>
              </w:rPr>
              <w:lastRenderedPageBreak/>
              <w:t xml:space="preserve">      </w:t>
            </w:r>
            <w:r w:rsidR="002A38B4" w:rsidRPr="002C2FC9">
              <w:rPr>
                <w:color w:val="000000"/>
                <w:sz w:val="28"/>
                <w:szCs w:val="28"/>
              </w:rPr>
              <w:t>Победителем по итогам проведения конкурсных процедур признается кандидат, который набрал</w:t>
            </w:r>
            <w:r>
              <w:rPr>
                <w:color w:val="000000"/>
                <w:sz w:val="28"/>
                <w:szCs w:val="28"/>
              </w:rPr>
              <w:t xml:space="preserve"> наибольшее количество баллов. </w:t>
            </w:r>
            <w:r w:rsidR="002A38B4" w:rsidRPr="002C2FC9">
              <w:rPr>
                <w:color w:val="000000"/>
                <w:sz w:val="28"/>
                <w:szCs w:val="28"/>
              </w:rPr>
              <w:br/>
            </w:r>
            <w:r>
              <w:rPr>
                <w:color w:val="000000"/>
                <w:sz w:val="28"/>
                <w:szCs w:val="28"/>
              </w:rPr>
              <w:t xml:space="preserve">       </w:t>
            </w:r>
            <w:r w:rsidR="002A38B4" w:rsidRPr="002C2FC9">
              <w:rPr>
                <w:color w:val="000000"/>
                <w:sz w:val="28"/>
                <w:szCs w:val="28"/>
              </w:rPr>
              <w:t>При равенстве баллов у нескольких кандидатов решение Комиссии принимается открытым голосованием простым большинством голосов ее членов, присутствующих на заседании Комиссии. При голосовании мнение членов Комиссии выражается словами «за» или «против». При равенстве голосов решающим являетс</w:t>
            </w:r>
            <w:r w:rsidR="00330906">
              <w:rPr>
                <w:color w:val="000000"/>
                <w:sz w:val="28"/>
                <w:szCs w:val="28"/>
              </w:rPr>
              <w:t>я голос п</w:t>
            </w:r>
            <w:r>
              <w:rPr>
                <w:color w:val="000000"/>
                <w:sz w:val="28"/>
                <w:szCs w:val="28"/>
              </w:rPr>
              <w:t xml:space="preserve">редседателя Комиссии. </w:t>
            </w:r>
            <w:r>
              <w:rPr>
                <w:color w:val="000000"/>
                <w:sz w:val="28"/>
                <w:szCs w:val="28"/>
              </w:rPr>
              <w:br/>
              <w:t xml:space="preserve">       </w:t>
            </w:r>
            <w:r w:rsidR="002A38B4" w:rsidRPr="002C2FC9">
              <w:rPr>
                <w:color w:val="000000"/>
                <w:sz w:val="28"/>
                <w:szCs w:val="28"/>
              </w:rPr>
              <w:t>Результаты голосования Комиссии оформляются протоколом, котор</w:t>
            </w:r>
            <w:r>
              <w:rPr>
                <w:color w:val="000000"/>
                <w:sz w:val="28"/>
                <w:szCs w:val="28"/>
              </w:rPr>
              <w:t xml:space="preserve">ый </w:t>
            </w:r>
            <w:r w:rsidR="002A38B4" w:rsidRPr="002C2FC9">
              <w:rPr>
                <w:color w:val="000000"/>
                <w:sz w:val="28"/>
                <w:szCs w:val="28"/>
              </w:rPr>
              <w:t xml:space="preserve">подписывается председателем, заместителем председателя, секретарем и членами </w:t>
            </w:r>
            <w:r>
              <w:rPr>
                <w:color w:val="000000"/>
                <w:sz w:val="28"/>
                <w:szCs w:val="28"/>
              </w:rPr>
              <w:t>К</w:t>
            </w:r>
            <w:r w:rsidR="002A38B4" w:rsidRPr="002C2FC9">
              <w:rPr>
                <w:color w:val="000000"/>
                <w:sz w:val="28"/>
                <w:szCs w:val="28"/>
              </w:rPr>
              <w:t>омиссии, принявши</w:t>
            </w:r>
            <w:r w:rsidR="00330906">
              <w:rPr>
                <w:color w:val="000000"/>
                <w:sz w:val="28"/>
                <w:szCs w:val="28"/>
              </w:rPr>
              <w:t xml:space="preserve">ми </w:t>
            </w:r>
            <w:r>
              <w:rPr>
                <w:color w:val="000000"/>
                <w:sz w:val="28"/>
                <w:szCs w:val="28"/>
              </w:rPr>
              <w:t xml:space="preserve">участие в заседании. </w:t>
            </w:r>
            <w:r>
              <w:rPr>
                <w:color w:val="000000"/>
                <w:sz w:val="28"/>
                <w:szCs w:val="28"/>
              </w:rPr>
              <w:br/>
              <w:t xml:space="preserve">       </w:t>
            </w:r>
            <w:r w:rsidR="002A38B4" w:rsidRPr="002C2FC9">
              <w:rPr>
                <w:color w:val="000000"/>
                <w:sz w:val="28"/>
                <w:szCs w:val="28"/>
              </w:rPr>
              <w:t xml:space="preserve">Если Комиссия признает отсутствие победителя Конкурса, то представитель нанимателя может принять решение о проведении повторного Конкурса. </w:t>
            </w:r>
            <w:r w:rsidR="002A38B4" w:rsidRPr="002C2FC9">
              <w:rPr>
                <w:color w:val="000000"/>
                <w:sz w:val="28"/>
                <w:szCs w:val="28"/>
              </w:rPr>
              <w:br/>
            </w:r>
            <w:r w:rsidR="002A38B4" w:rsidRPr="002C2FC9">
              <w:rPr>
                <w:color w:val="000000"/>
                <w:sz w:val="28"/>
                <w:szCs w:val="28"/>
              </w:rPr>
              <w:br/>
            </w:r>
            <w:r w:rsidR="008B251A">
              <w:rPr>
                <w:color w:val="000000"/>
                <w:sz w:val="28"/>
                <w:szCs w:val="28"/>
              </w:rPr>
              <w:t xml:space="preserve">                               </w:t>
            </w:r>
            <w:r w:rsidR="008B251A" w:rsidRPr="008B251A">
              <w:rPr>
                <w:b/>
                <w:color w:val="000000"/>
                <w:sz w:val="28"/>
                <w:szCs w:val="28"/>
                <w:lang w:val="en-US"/>
              </w:rPr>
              <w:t>III</w:t>
            </w:r>
            <w:r w:rsidR="008B251A" w:rsidRPr="008B251A">
              <w:rPr>
                <w:b/>
                <w:color w:val="000000"/>
                <w:sz w:val="28"/>
                <w:szCs w:val="28"/>
              </w:rPr>
              <w:t>. ЗАКЛЮЧИТЕЛЬНЫЕ ПОЛОЖЕНИЯ</w:t>
            </w:r>
            <w:r w:rsidR="003E7F12">
              <w:rPr>
                <w:color w:val="000000"/>
                <w:sz w:val="28"/>
                <w:szCs w:val="28"/>
              </w:rPr>
              <w:t xml:space="preserve"> </w:t>
            </w:r>
            <w:r w:rsidR="003E7F12">
              <w:rPr>
                <w:color w:val="000000"/>
                <w:sz w:val="28"/>
                <w:szCs w:val="28"/>
              </w:rPr>
              <w:br/>
            </w:r>
            <w:r w:rsidR="003E7F12">
              <w:rPr>
                <w:color w:val="000000"/>
                <w:sz w:val="28"/>
                <w:szCs w:val="28"/>
              </w:rPr>
              <w:br/>
              <w:t xml:space="preserve">      </w:t>
            </w:r>
            <w:r w:rsidR="008B251A" w:rsidRPr="008B251A">
              <w:rPr>
                <w:color w:val="000000"/>
                <w:sz w:val="28"/>
                <w:szCs w:val="28"/>
              </w:rPr>
              <w:t xml:space="preserve">Кандидатам, участвовавшим в Конкурсе, сообщается о результатах </w:t>
            </w:r>
            <w:r>
              <w:rPr>
                <w:color w:val="000000"/>
                <w:sz w:val="28"/>
                <w:szCs w:val="28"/>
              </w:rPr>
              <w:t>К</w:t>
            </w:r>
            <w:r w:rsidR="008B251A" w:rsidRPr="008B251A">
              <w:rPr>
                <w:color w:val="000000"/>
                <w:sz w:val="28"/>
                <w:szCs w:val="28"/>
              </w:rPr>
              <w:t xml:space="preserve">онкурса в письменной форме в течение 7 дней со дня его завершения. Информация о результатах Конкурса также размещается на официальном сайте </w:t>
            </w:r>
            <w:r w:rsidR="003E7F12">
              <w:rPr>
                <w:color w:val="000000"/>
                <w:sz w:val="28"/>
                <w:szCs w:val="28"/>
              </w:rPr>
              <w:t xml:space="preserve">администрации. </w:t>
            </w:r>
            <w:r w:rsidR="003E7F12">
              <w:rPr>
                <w:color w:val="000000"/>
                <w:sz w:val="28"/>
                <w:szCs w:val="28"/>
              </w:rPr>
              <w:br/>
              <w:t xml:space="preserve">      </w:t>
            </w:r>
            <w:r w:rsidR="008B251A" w:rsidRPr="008B251A">
              <w:rPr>
                <w:color w:val="000000"/>
                <w:sz w:val="28"/>
                <w:szCs w:val="28"/>
              </w:rPr>
              <w:t xml:space="preserve">По результатам Конкурса издается </w:t>
            </w:r>
            <w:r w:rsidR="003E7F12">
              <w:rPr>
                <w:color w:val="000000"/>
                <w:sz w:val="28"/>
                <w:szCs w:val="28"/>
              </w:rPr>
              <w:t>распоряжение а</w:t>
            </w:r>
            <w:r w:rsidR="008B251A" w:rsidRPr="008B251A">
              <w:rPr>
                <w:color w:val="000000"/>
                <w:sz w:val="28"/>
                <w:szCs w:val="28"/>
              </w:rPr>
              <w:t xml:space="preserve">дминистрации о </w:t>
            </w:r>
            <w:r>
              <w:rPr>
                <w:color w:val="000000"/>
                <w:sz w:val="28"/>
                <w:szCs w:val="28"/>
              </w:rPr>
              <w:t xml:space="preserve">назначении победителя Конкурса на вакантную должность муниципальной службы и </w:t>
            </w:r>
            <w:r w:rsidR="00DF1BDB">
              <w:rPr>
                <w:color w:val="000000"/>
                <w:sz w:val="28"/>
                <w:szCs w:val="28"/>
              </w:rPr>
              <w:t>включени</w:t>
            </w:r>
            <w:r>
              <w:rPr>
                <w:color w:val="000000"/>
                <w:sz w:val="28"/>
                <w:szCs w:val="28"/>
              </w:rPr>
              <w:t>я</w:t>
            </w:r>
            <w:r w:rsidR="00DF1BDB">
              <w:rPr>
                <w:color w:val="000000"/>
                <w:sz w:val="28"/>
                <w:szCs w:val="28"/>
              </w:rPr>
              <w:t xml:space="preserve"> в </w:t>
            </w:r>
            <w:r w:rsidR="00DF1BDB" w:rsidRPr="002C2FC9">
              <w:rPr>
                <w:color w:val="000000"/>
                <w:sz w:val="28"/>
                <w:szCs w:val="28"/>
              </w:rPr>
              <w:t xml:space="preserve">резерв для замещения вакантных должностей муниципальной службы </w:t>
            </w:r>
            <w:r w:rsidR="00DF1BDB" w:rsidRPr="002C2FC9">
              <w:rPr>
                <w:bCs/>
                <w:sz w:val="28"/>
                <w:szCs w:val="28"/>
              </w:rPr>
              <w:t>управленческих кадров администрации</w:t>
            </w:r>
            <w:r w:rsidR="00DF1BDB">
              <w:rPr>
                <w:bCs/>
                <w:sz w:val="28"/>
                <w:szCs w:val="28"/>
              </w:rPr>
              <w:t>.</w:t>
            </w:r>
          </w:p>
          <w:p w:rsidR="00463F04" w:rsidRPr="002C2FC9" w:rsidRDefault="00DF1BDB" w:rsidP="00D52156">
            <w:pPr>
              <w:rPr>
                <w:color w:val="000000"/>
                <w:sz w:val="28"/>
                <w:szCs w:val="28"/>
              </w:rPr>
            </w:pPr>
            <w:r>
              <w:rPr>
                <w:bCs/>
                <w:sz w:val="28"/>
                <w:szCs w:val="28"/>
              </w:rPr>
              <w:t xml:space="preserve">     </w:t>
            </w:r>
            <w:r w:rsidR="008B251A" w:rsidRPr="008B251A">
              <w:rPr>
                <w:color w:val="000000"/>
                <w:sz w:val="28"/>
                <w:szCs w:val="28"/>
              </w:rPr>
              <w:t xml:space="preserve">Документы участников Конкурса могут быть возвращены им по письменному заявлению в течение трех лет со дня завершения Конкурса. До истечения этого срока документы претендентов и протоколы заседаний Комиссии хранятся в </w:t>
            </w:r>
            <w:r w:rsidR="0081734F">
              <w:rPr>
                <w:color w:val="000000"/>
                <w:sz w:val="28"/>
                <w:szCs w:val="28"/>
              </w:rPr>
              <w:t>отделе по организационным, кадровым и правовым вопросам администрации</w:t>
            </w:r>
            <w:r w:rsidR="008B251A" w:rsidRPr="008B251A">
              <w:rPr>
                <w:color w:val="000000"/>
                <w:sz w:val="28"/>
                <w:szCs w:val="28"/>
              </w:rPr>
              <w:t>, после че</w:t>
            </w:r>
            <w:r w:rsidR="0081734F">
              <w:rPr>
                <w:color w:val="000000"/>
                <w:sz w:val="28"/>
                <w:szCs w:val="28"/>
              </w:rPr>
              <w:t xml:space="preserve">го подлежат уничтожению. </w:t>
            </w:r>
            <w:r w:rsidR="0081734F">
              <w:rPr>
                <w:color w:val="000000"/>
                <w:sz w:val="28"/>
                <w:szCs w:val="28"/>
              </w:rPr>
              <w:br/>
              <w:t xml:space="preserve">     </w:t>
            </w:r>
            <w:r w:rsidR="008B251A" w:rsidRPr="008B251A">
              <w:rPr>
                <w:color w:val="000000"/>
                <w:sz w:val="28"/>
                <w:szCs w:val="28"/>
              </w:rPr>
              <w:t>Расходы, связанные с участием кандидатов в Конкурсе (проезд к месту проведения Конкурса и обратно, наем жилого помещения, проживание, пользование услугами сре</w:t>
            </w:r>
            <w:proofErr w:type="gramStart"/>
            <w:r w:rsidR="008B251A" w:rsidRPr="008B251A">
              <w:rPr>
                <w:color w:val="000000"/>
                <w:sz w:val="28"/>
                <w:szCs w:val="28"/>
              </w:rPr>
              <w:t>дств св</w:t>
            </w:r>
            <w:proofErr w:type="gramEnd"/>
            <w:r w:rsidR="008B251A" w:rsidRPr="008B251A">
              <w:rPr>
                <w:color w:val="000000"/>
                <w:sz w:val="28"/>
                <w:szCs w:val="28"/>
              </w:rPr>
              <w:t>язи и другие), осуществляются им</w:t>
            </w:r>
            <w:r w:rsidR="0081734F">
              <w:rPr>
                <w:color w:val="000000"/>
                <w:sz w:val="28"/>
                <w:szCs w:val="28"/>
              </w:rPr>
              <w:t xml:space="preserve">и за счет собственных средств. </w:t>
            </w:r>
            <w:r w:rsidR="0081734F">
              <w:rPr>
                <w:color w:val="000000"/>
                <w:sz w:val="28"/>
                <w:szCs w:val="28"/>
              </w:rPr>
              <w:br/>
              <w:t xml:space="preserve">     </w:t>
            </w:r>
            <w:r w:rsidR="008B251A" w:rsidRPr="008B251A">
              <w:rPr>
                <w:color w:val="000000"/>
                <w:sz w:val="28"/>
                <w:szCs w:val="28"/>
              </w:rPr>
              <w:t xml:space="preserve">Решение Комиссии может быть обжаловано кандидатом в соответствии с законодательством Российской Федерации. </w:t>
            </w:r>
            <w:r w:rsidR="008B251A" w:rsidRPr="008B251A">
              <w:rPr>
                <w:color w:val="000000"/>
                <w:sz w:val="28"/>
                <w:szCs w:val="28"/>
              </w:rPr>
              <w:br/>
            </w:r>
            <w:r w:rsidR="008B251A" w:rsidRPr="007373E4">
              <w:rPr>
                <w:rFonts w:ascii="Verdana" w:hAnsi="Verdana"/>
                <w:color w:val="000000"/>
                <w:sz w:val="18"/>
                <w:szCs w:val="18"/>
              </w:rPr>
              <w:br/>
            </w:r>
            <w:r w:rsidR="008B251A" w:rsidRPr="007373E4">
              <w:rPr>
                <w:rFonts w:ascii="Verdana" w:hAnsi="Verdana"/>
                <w:color w:val="000000"/>
                <w:sz w:val="18"/>
                <w:szCs w:val="18"/>
              </w:rPr>
              <w:br/>
            </w:r>
            <w:r w:rsidR="008B251A" w:rsidRPr="007373E4">
              <w:rPr>
                <w:rFonts w:ascii="Verdana" w:hAnsi="Verdana"/>
                <w:color w:val="000000"/>
                <w:sz w:val="18"/>
                <w:szCs w:val="18"/>
              </w:rPr>
              <w:br/>
            </w:r>
            <w:bookmarkStart w:id="0" w:name="_GoBack"/>
            <w:bookmarkEnd w:id="0"/>
          </w:p>
        </w:tc>
      </w:tr>
      <w:tr w:rsidR="00B11807" w:rsidRPr="002C2FC9" w:rsidTr="007937B7">
        <w:tc>
          <w:tcPr>
            <w:tcW w:w="250" w:type="dxa"/>
          </w:tcPr>
          <w:p w:rsidR="00B11807" w:rsidRPr="002C2FC9" w:rsidRDefault="00B11807" w:rsidP="002C2FC9">
            <w:pPr>
              <w:jc w:val="both"/>
              <w:rPr>
                <w:color w:val="000000"/>
                <w:sz w:val="28"/>
                <w:szCs w:val="28"/>
              </w:rPr>
            </w:pPr>
          </w:p>
        </w:tc>
        <w:tc>
          <w:tcPr>
            <w:tcW w:w="9356" w:type="dxa"/>
          </w:tcPr>
          <w:p w:rsidR="00B11807" w:rsidRPr="002C2FC9" w:rsidRDefault="00B11807" w:rsidP="002C2FC9">
            <w:pPr>
              <w:jc w:val="both"/>
              <w:rPr>
                <w:sz w:val="28"/>
                <w:szCs w:val="28"/>
              </w:rPr>
            </w:pPr>
          </w:p>
        </w:tc>
      </w:tr>
    </w:tbl>
    <w:p w:rsidR="00463F04" w:rsidRPr="002C2FC9" w:rsidRDefault="00E2001B" w:rsidP="002C2FC9">
      <w:pPr>
        <w:jc w:val="both"/>
        <w:rPr>
          <w:color w:val="000000"/>
          <w:sz w:val="28"/>
          <w:szCs w:val="28"/>
        </w:rPr>
      </w:pPr>
      <w:r w:rsidRPr="002C2FC9">
        <w:rPr>
          <w:color w:val="000000"/>
          <w:sz w:val="28"/>
          <w:szCs w:val="28"/>
        </w:rPr>
        <w:t xml:space="preserve"> </w:t>
      </w:r>
    </w:p>
    <w:sectPr w:rsidR="00463F04" w:rsidRPr="002C2FC9" w:rsidSect="004A1FA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31A3"/>
    <w:multiLevelType w:val="hybridMultilevel"/>
    <w:tmpl w:val="3B8AA89C"/>
    <w:lvl w:ilvl="0" w:tplc="5FFEE66C">
      <w:start w:val="1"/>
      <w:numFmt w:val="upperRoman"/>
      <w:lvlText w:val="%1."/>
      <w:lvlJc w:val="left"/>
      <w:pPr>
        <w:ind w:left="2955" w:hanging="720"/>
      </w:pPr>
      <w:rPr>
        <w:rFonts w:hint="default"/>
      </w:rPr>
    </w:lvl>
    <w:lvl w:ilvl="1" w:tplc="04190019" w:tentative="1">
      <w:start w:val="1"/>
      <w:numFmt w:val="lowerLetter"/>
      <w:lvlText w:val="%2."/>
      <w:lvlJc w:val="left"/>
      <w:pPr>
        <w:ind w:left="3315" w:hanging="360"/>
      </w:pPr>
    </w:lvl>
    <w:lvl w:ilvl="2" w:tplc="0419001B" w:tentative="1">
      <w:start w:val="1"/>
      <w:numFmt w:val="lowerRoman"/>
      <w:lvlText w:val="%3."/>
      <w:lvlJc w:val="right"/>
      <w:pPr>
        <w:ind w:left="4035" w:hanging="180"/>
      </w:pPr>
    </w:lvl>
    <w:lvl w:ilvl="3" w:tplc="0419000F" w:tentative="1">
      <w:start w:val="1"/>
      <w:numFmt w:val="decimal"/>
      <w:lvlText w:val="%4."/>
      <w:lvlJc w:val="left"/>
      <w:pPr>
        <w:ind w:left="4755" w:hanging="360"/>
      </w:pPr>
    </w:lvl>
    <w:lvl w:ilvl="4" w:tplc="04190019" w:tentative="1">
      <w:start w:val="1"/>
      <w:numFmt w:val="lowerLetter"/>
      <w:lvlText w:val="%5."/>
      <w:lvlJc w:val="left"/>
      <w:pPr>
        <w:ind w:left="5475" w:hanging="360"/>
      </w:pPr>
    </w:lvl>
    <w:lvl w:ilvl="5" w:tplc="0419001B" w:tentative="1">
      <w:start w:val="1"/>
      <w:numFmt w:val="lowerRoman"/>
      <w:lvlText w:val="%6."/>
      <w:lvlJc w:val="right"/>
      <w:pPr>
        <w:ind w:left="6195" w:hanging="180"/>
      </w:pPr>
    </w:lvl>
    <w:lvl w:ilvl="6" w:tplc="0419000F" w:tentative="1">
      <w:start w:val="1"/>
      <w:numFmt w:val="decimal"/>
      <w:lvlText w:val="%7."/>
      <w:lvlJc w:val="left"/>
      <w:pPr>
        <w:ind w:left="6915" w:hanging="360"/>
      </w:pPr>
    </w:lvl>
    <w:lvl w:ilvl="7" w:tplc="04190019" w:tentative="1">
      <w:start w:val="1"/>
      <w:numFmt w:val="lowerLetter"/>
      <w:lvlText w:val="%8."/>
      <w:lvlJc w:val="left"/>
      <w:pPr>
        <w:ind w:left="7635" w:hanging="360"/>
      </w:pPr>
    </w:lvl>
    <w:lvl w:ilvl="8" w:tplc="0419001B" w:tentative="1">
      <w:start w:val="1"/>
      <w:numFmt w:val="lowerRoman"/>
      <w:lvlText w:val="%9."/>
      <w:lvlJc w:val="right"/>
      <w:pPr>
        <w:ind w:left="83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FC7"/>
    <w:rsid w:val="00007335"/>
    <w:rsid w:val="00015EDC"/>
    <w:rsid w:val="00026C62"/>
    <w:rsid w:val="00045FAC"/>
    <w:rsid w:val="00072EEE"/>
    <w:rsid w:val="000A74F9"/>
    <w:rsid w:val="000B44CB"/>
    <w:rsid w:val="000D0C99"/>
    <w:rsid w:val="000E0BE2"/>
    <w:rsid w:val="000E4DC0"/>
    <w:rsid w:val="000F70BF"/>
    <w:rsid w:val="000F7E1B"/>
    <w:rsid w:val="00100CB6"/>
    <w:rsid w:val="0018040B"/>
    <w:rsid w:val="001B67DE"/>
    <w:rsid w:val="001C6316"/>
    <w:rsid w:val="001D7ABA"/>
    <w:rsid w:val="001F2A15"/>
    <w:rsid w:val="001F6B65"/>
    <w:rsid w:val="001F7DC1"/>
    <w:rsid w:val="00233024"/>
    <w:rsid w:val="00267804"/>
    <w:rsid w:val="00270E88"/>
    <w:rsid w:val="002807F4"/>
    <w:rsid w:val="002A38B4"/>
    <w:rsid w:val="002C2FC9"/>
    <w:rsid w:val="002C6EED"/>
    <w:rsid w:val="002F236E"/>
    <w:rsid w:val="00300B86"/>
    <w:rsid w:val="0031528B"/>
    <w:rsid w:val="00330906"/>
    <w:rsid w:val="00355D7C"/>
    <w:rsid w:val="003939B7"/>
    <w:rsid w:val="003D5FC2"/>
    <w:rsid w:val="003D7998"/>
    <w:rsid w:val="003E14FE"/>
    <w:rsid w:val="003E7F12"/>
    <w:rsid w:val="003F4A97"/>
    <w:rsid w:val="0040756E"/>
    <w:rsid w:val="004407FF"/>
    <w:rsid w:val="004421AC"/>
    <w:rsid w:val="00453DD9"/>
    <w:rsid w:val="00463F04"/>
    <w:rsid w:val="00470F64"/>
    <w:rsid w:val="00484C64"/>
    <w:rsid w:val="004A1FAC"/>
    <w:rsid w:val="005118D3"/>
    <w:rsid w:val="005219E9"/>
    <w:rsid w:val="005533F4"/>
    <w:rsid w:val="00571CFE"/>
    <w:rsid w:val="00584C7E"/>
    <w:rsid w:val="00593976"/>
    <w:rsid w:val="005A1DDA"/>
    <w:rsid w:val="005C588B"/>
    <w:rsid w:val="0061122F"/>
    <w:rsid w:val="0061548D"/>
    <w:rsid w:val="00653381"/>
    <w:rsid w:val="00682A9E"/>
    <w:rsid w:val="00694CFA"/>
    <w:rsid w:val="006B4A0B"/>
    <w:rsid w:val="006E3E72"/>
    <w:rsid w:val="00746E5E"/>
    <w:rsid w:val="007538D0"/>
    <w:rsid w:val="0076059A"/>
    <w:rsid w:val="00767B74"/>
    <w:rsid w:val="00771F24"/>
    <w:rsid w:val="007926BF"/>
    <w:rsid w:val="007937B7"/>
    <w:rsid w:val="007B4D6B"/>
    <w:rsid w:val="007C75DF"/>
    <w:rsid w:val="00806935"/>
    <w:rsid w:val="0081734F"/>
    <w:rsid w:val="008422A8"/>
    <w:rsid w:val="00864110"/>
    <w:rsid w:val="00893853"/>
    <w:rsid w:val="008958CD"/>
    <w:rsid w:val="008A0ED9"/>
    <w:rsid w:val="008B251A"/>
    <w:rsid w:val="008B4754"/>
    <w:rsid w:val="008B7F46"/>
    <w:rsid w:val="008C55B9"/>
    <w:rsid w:val="008E3F84"/>
    <w:rsid w:val="008F601B"/>
    <w:rsid w:val="00936632"/>
    <w:rsid w:val="00952668"/>
    <w:rsid w:val="009643E6"/>
    <w:rsid w:val="009664F3"/>
    <w:rsid w:val="00995623"/>
    <w:rsid w:val="009B467C"/>
    <w:rsid w:val="009C1131"/>
    <w:rsid w:val="009F3B8E"/>
    <w:rsid w:val="00A13FC7"/>
    <w:rsid w:val="00A312CD"/>
    <w:rsid w:val="00A349B5"/>
    <w:rsid w:val="00A60ECA"/>
    <w:rsid w:val="00A60F12"/>
    <w:rsid w:val="00A727A1"/>
    <w:rsid w:val="00AA11CF"/>
    <w:rsid w:val="00AB5708"/>
    <w:rsid w:val="00AC0FC8"/>
    <w:rsid w:val="00AD6AA4"/>
    <w:rsid w:val="00B10FFE"/>
    <w:rsid w:val="00B11807"/>
    <w:rsid w:val="00B234D6"/>
    <w:rsid w:val="00B65060"/>
    <w:rsid w:val="00B82523"/>
    <w:rsid w:val="00BA2089"/>
    <w:rsid w:val="00BE2E9D"/>
    <w:rsid w:val="00C03EF9"/>
    <w:rsid w:val="00C45820"/>
    <w:rsid w:val="00C74B10"/>
    <w:rsid w:val="00C80201"/>
    <w:rsid w:val="00C86E8C"/>
    <w:rsid w:val="00CE622E"/>
    <w:rsid w:val="00D13E7A"/>
    <w:rsid w:val="00D52156"/>
    <w:rsid w:val="00D7043E"/>
    <w:rsid w:val="00D77659"/>
    <w:rsid w:val="00DA4B4F"/>
    <w:rsid w:val="00DF1BDB"/>
    <w:rsid w:val="00DF6919"/>
    <w:rsid w:val="00E0032E"/>
    <w:rsid w:val="00E2001B"/>
    <w:rsid w:val="00E21153"/>
    <w:rsid w:val="00E22FFA"/>
    <w:rsid w:val="00E23E6B"/>
    <w:rsid w:val="00E41340"/>
    <w:rsid w:val="00E626B8"/>
    <w:rsid w:val="00E63867"/>
    <w:rsid w:val="00E77415"/>
    <w:rsid w:val="00E84DC2"/>
    <w:rsid w:val="00ED2A91"/>
    <w:rsid w:val="00F117A1"/>
    <w:rsid w:val="00F1191D"/>
    <w:rsid w:val="00F16AC6"/>
    <w:rsid w:val="00F32A40"/>
    <w:rsid w:val="00F83BE7"/>
    <w:rsid w:val="00FD5062"/>
    <w:rsid w:val="00FF6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F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3E14FE"/>
    <w:pPr>
      <w:tabs>
        <w:tab w:val="left" w:pos="0"/>
      </w:tabs>
      <w:suppressAutoHyphens/>
      <w:jc w:val="center"/>
    </w:pPr>
    <w:rPr>
      <w:sz w:val="28"/>
      <w:lang w:eastAsia="ar-SA"/>
    </w:rPr>
  </w:style>
  <w:style w:type="character" w:customStyle="1" w:styleId="a4">
    <w:name w:val="Основной текст Знак"/>
    <w:basedOn w:val="a0"/>
    <w:link w:val="a3"/>
    <w:semiHidden/>
    <w:rsid w:val="003E14FE"/>
    <w:rPr>
      <w:rFonts w:ascii="Times New Roman" w:eastAsia="Times New Roman" w:hAnsi="Times New Roman" w:cs="Times New Roman"/>
      <w:sz w:val="28"/>
      <w:szCs w:val="24"/>
      <w:lang w:eastAsia="ar-SA"/>
    </w:rPr>
  </w:style>
  <w:style w:type="table" w:styleId="a5">
    <w:name w:val="Table Grid"/>
    <w:basedOn w:val="a1"/>
    <w:uiPriority w:val="59"/>
    <w:rsid w:val="00463F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77415"/>
    <w:rPr>
      <w:rFonts w:ascii="Tahoma" w:hAnsi="Tahoma" w:cs="Tahoma"/>
      <w:sz w:val="16"/>
      <w:szCs w:val="16"/>
    </w:rPr>
  </w:style>
  <w:style w:type="character" w:customStyle="1" w:styleId="a7">
    <w:name w:val="Текст выноски Знак"/>
    <w:basedOn w:val="a0"/>
    <w:link w:val="a6"/>
    <w:uiPriority w:val="99"/>
    <w:semiHidden/>
    <w:rsid w:val="00E77415"/>
    <w:rPr>
      <w:rFonts w:ascii="Tahoma" w:eastAsia="Times New Roman" w:hAnsi="Tahoma" w:cs="Tahoma"/>
      <w:sz w:val="16"/>
      <w:szCs w:val="16"/>
      <w:lang w:eastAsia="ru-RU"/>
    </w:rPr>
  </w:style>
  <w:style w:type="paragraph" w:styleId="a8">
    <w:name w:val="List Paragraph"/>
    <w:basedOn w:val="a"/>
    <w:uiPriority w:val="34"/>
    <w:qFormat/>
    <w:rsid w:val="00E211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F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3E14FE"/>
    <w:pPr>
      <w:tabs>
        <w:tab w:val="left" w:pos="0"/>
      </w:tabs>
      <w:suppressAutoHyphens/>
      <w:jc w:val="center"/>
    </w:pPr>
    <w:rPr>
      <w:sz w:val="28"/>
      <w:lang w:eastAsia="ar-SA"/>
    </w:rPr>
  </w:style>
  <w:style w:type="character" w:customStyle="1" w:styleId="a4">
    <w:name w:val="Основной текст Знак"/>
    <w:basedOn w:val="a0"/>
    <w:link w:val="a3"/>
    <w:semiHidden/>
    <w:rsid w:val="003E14FE"/>
    <w:rPr>
      <w:rFonts w:ascii="Times New Roman" w:eastAsia="Times New Roman" w:hAnsi="Times New Roman" w:cs="Times New Roman"/>
      <w:sz w:val="28"/>
      <w:szCs w:val="24"/>
      <w:lang w:eastAsia="ar-SA"/>
    </w:rPr>
  </w:style>
  <w:style w:type="table" w:styleId="a5">
    <w:name w:val="Table Grid"/>
    <w:basedOn w:val="a1"/>
    <w:uiPriority w:val="59"/>
    <w:rsid w:val="00463F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77415"/>
    <w:rPr>
      <w:rFonts w:ascii="Tahoma" w:hAnsi="Tahoma" w:cs="Tahoma"/>
      <w:sz w:val="16"/>
      <w:szCs w:val="16"/>
    </w:rPr>
  </w:style>
  <w:style w:type="character" w:customStyle="1" w:styleId="a7">
    <w:name w:val="Текст выноски Знак"/>
    <w:basedOn w:val="a0"/>
    <w:link w:val="a6"/>
    <w:uiPriority w:val="99"/>
    <w:semiHidden/>
    <w:rsid w:val="00E77415"/>
    <w:rPr>
      <w:rFonts w:ascii="Tahoma" w:eastAsia="Times New Roman" w:hAnsi="Tahoma" w:cs="Tahoma"/>
      <w:sz w:val="16"/>
      <w:szCs w:val="16"/>
      <w:lang w:eastAsia="ru-RU"/>
    </w:rPr>
  </w:style>
  <w:style w:type="paragraph" w:styleId="a8">
    <w:name w:val="List Paragraph"/>
    <w:basedOn w:val="a"/>
    <w:uiPriority w:val="34"/>
    <w:qFormat/>
    <w:rsid w:val="00E21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99954-7572-4271-9E64-06102C51B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6</Pages>
  <Words>2077</Words>
  <Characters>11840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ЗМР Орготдел</Company>
  <LinksUpToDate>false</LinksUpToDate>
  <CharactersWithSpaces>13890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Призова</dc:creator>
  <cp:keywords/>
  <dc:description/>
  <cp:lastModifiedBy>Людмила</cp:lastModifiedBy>
  <cp:revision>13</cp:revision>
  <cp:lastPrinted>2014-02-03T11:33:00Z</cp:lastPrinted>
  <dcterms:created xsi:type="dcterms:W3CDTF">2013-11-27T12:31:00Z</dcterms:created>
  <dcterms:modified xsi:type="dcterms:W3CDTF">2014-05-20T12:21:00Z</dcterms:modified>
</cp:coreProperties>
</file>