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67D" w:rsidRPr="007B795D" w:rsidRDefault="00FF767D" w:rsidP="00FF767D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7B795D">
        <w:rPr>
          <w:rFonts w:ascii="Times New Roman" w:hAnsi="Times New Roman" w:cs="Times New Roman"/>
          <w:sz w:val="32"/>
          <w:szCs w:val="32"/>
        </w:rPr>
        <w:t xml:space="preserve">Мониторинг </w:t>
      </w:r>
    </w:p>
    <w:p w:rsidR="00FF767D" w:rsidRDefault="00FF767D" w:rsidP="00FF767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41022">
        <w:rPr>
          <w:rFonts w:ascii="Times New Roman" w:hAnsi="Times New Roman" w:cs="Times New Roman"/>
          <w:sz w:val="28"/>
          <w:szCs w:val="28"/>
        </w:rPr>
        <w:t>соблюдения нормативов формирования расходов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795D">
        <w:rPr>
          <w:rFonts w:ascii="Times New Roman" w:hAnsi="Times New Roman" w:cs="Times New Roman"/>
          <w:sz w:val="28"/>
          <w:szCs w:val="28"/>
        </w:rPr>
        <w:t xml:space="preserve">на </w:t>
      </w:r>
      <w:r w:rsidRPr="00741022">
        <w:rPr>
          <w:rFonts w:ascii="Times New Roman" w:hAnsi="Times New Roman" w:cs="Times New Roman"/>
          <w:sz w:val="28"/>
          <w:szCs w:val="28"/>
        </w:rPr>
        <w:t xml:space="preserve">содержание органов </w:t>
      </w:r>
    </w:p>
    <w:p w:rsidR="00FF767D" w:rsidRPr="00741022" w:rsidRDefault="00FF767D" w:rsidP="00FF767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41022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1022">
        <w:rPr>
          <w:rFonts w:ascii="Times New Roman" w:hAnsi="Times New Roman" w:cs="Times New Roman"/>
          <w:sz w:val="28"/>
          <w:szCs w:val="28"/>
        </w:rPr>
        <w:t>Зеленчукского муниципального района</w:t>
      </w:r>
    </w:p>
    <w:p w:rsidR="00FF767D" w:rsidRDefault="00FF767D" w:rsidP="00FF767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41022">
        <w:rPr>
          <w:rFonts w:ascii="Times New Roman" w:hAnsi="Times New Roman" w:cs="Times New Roman"/>
          <w:sz w:val="28"/>
          <w:szCs w:val="28"/>
        </w:rPr>
        <w:t xml:space="preserve">за  </w:t>
      </w:r>
      <w:r w:rsidRPr="00EB237D">
        <w:rPr>
          <w:rFonts w:ascii="Times New Roman" w:hAnsi="Times New Roman" w:cs="Times New Roman"/>
          <w:sz w:val="32"/>
          <w:szCs w:val="32"/>
        </w:rPr>
        <w:t>2016</w:t>
      </w:r>
      <w:r w:rsidRPr="00741022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FF767D" w:rsidRDefault="00FF767D" w:rsidP="00FF767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4424"/>
        <w:gridCol w:w="1389"/>
        <w:gridCol w:w="1559"/>
        <w:gridCol w:w="1417"/>
        <w:gridCol w:w="1276"/>
      </w:tblGrid>
      <w:tr w:rsidR="00FF767D" w:rsidTr="00FF767D">
        <w:tc>
          <w:tcPr>
            <w:tcW w:w="567" w:type="dxa"/>
          </w:tcPr>
          <w:p w:rsidR="00FF767D" w:rsidRPr="00FF767D" w:rsidRDefault="00FF767D" w:rsidP="007327A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4" w:type="dxa"/>
          </w:tcPr>
          <w:p w:rsidR="00CD668A" w:rsidRDefault="00CD668A" w:rsidP="00CD668A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F767D" w:rsidRPr="00FF767D" w:rsidRDefault="00FF767D" w:rsidP="00CD668A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bookmarkStart w:id="0" w:name="_GoBack"/>
            <w:bookmarkEnd w:id="0"/>
            <w:r w:rsidRPr="00FF767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Наименование </w:t>
            </w:r>
            <w:r w:rsidR="00CD668A">
              <w:rPr>
                <w:rFonts w:ascii="Times New Roman" w:hAnsi="Times New Roman" w:cs="Times New Roman"/>
                <w:b/>
                <w:sz w:val="18"/>
                <w:szCs w:val="18"/>
              </w:rPr>
              <w:t>ОМСУ</w:t>
            </w:r>
          </w:p>
        </w:tc>
        <w:tc>
          <w:tcPr>
            <w:tcW w:w="1389" w:type="dxa"/>
            <w:vAlign w:val="center"/>
          </w:tcPr>
          <w:p w:rsidR="00FF767D" w:rsidRPr="00FF767D" w:rsidRDefault="00FF767D" w:rsidP="007327AC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F767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Норматив формирования расходов на содержание ОМС</w:t>
            </w:r>
            <w:r w:rsidR="00CD668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</w:t>
            </w:r>
          </w:p>
          <w:p w:rsidR="00FF767D" w:rsidRPr="00FF767D" w:rsidRDefault="00FF767D" w:rsidP="007327AC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F767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(тыс. руб.)</w:t>
            </w:r>
          </w:p>
        </w:tc>
        <w:tc>
          <w:tcPr>
            <w:tcW w:w="1559" w:type="dxa"/>
            <w:vAlign w:val="center"/>
          </w:tcPr>
          <w:p w:rsidR="00FF767D" w:rsidRPr="00FF767D" w:rsidRDefault="00FF767D" w:rsidP="007327AC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F767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Объем расходов на содержание ОМС</w:t>
            </w:r>
            <w:r w:rsidR="00CD668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</w:t>
            </w:r>
            <w:r w:rsidRPr="00FF767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в местном бюджете (уточненный план на отчетную дату, тыс. руб.)</w:t>
            </w:r>
          </w:p>
        </w:tc>
        <w:tc>
          <w:tcPr>
            <w:tcW w:w="1417" w:type="dxa"/>
            <w:vAlign w:val="center"/>
          </w:tcPr>
          <w:p w:rsidR="00FF767D" w:rsidRPr="00FF767D" w:rsidRDefault="00FF767D" w:rsidP="007327AC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F767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Исполнение </w:t>
            </w:r>
          </w:p>
          <w:p w:rsidR="00FF767D" w:rsidRPr="00FF767D" w:rsidRDefault="00FF767D" w:rsidP="007327AC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F767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на отчетную дату </w:t>
            </w:r>
          </w:p>
          <w:p w:rsidR="00FF767D" w:rsidRPr="00FF767D" w:rsidRDefault="00FF767D" w:rsidP="007327AC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F767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(тыс. руб.)</w:t>
            </w:r>
          </w:p>
        </w:tc>
        <w:tc>
          <w:tcPr>
            <w:tcW w:w="1276" w:type="dxa"/>
            <w:vAlign w:val="center"/>
          </w:tcPr>
          <w:p w:rsidR="00FF767D" w:rsidRPr="00FF767D" w:rsidRDefault="00FF767D" w:rsidP="007327AC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F767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Отклонения   </w:t>
            </w:r>
          </w:p>
          <w:p w:rsidR="00FF767D" w:rsidRPr="00FF767D" w:rsidRDefault="00FF767D" w:rsidP="007327AC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F767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(гр.4-гр.3)</w:t>
            </w:r>
          </w:p>
        </w:tc>
      </w:tr>
      <w:tr w:rsidR="00FF767D" w:rsidTr="00FF767D">
        <w:tc>
          <w:tcPr>
            <w:tcW w:w="567" w:type="dxa"/>
          </w:tcPr>
          <w:p w:rsidR="00FF767D" w:rsidRPr="002907A8" w:rsidRDefault="00FF767D" w:rsidP="007327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7A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24" w:type="dxa"/>
          </w:tcPr>
          <w:p w:rsidR="00FF767D" w:rsidRPr="002907A8" w:rsidRDefault="00FF767D" w:rsidP="007327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7A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89" w:type="dxa"/>
          </w:tcPr>
          <w:p w:rsidR="00FF767D" w:rsidRPr="002907A8" w:rsidRDefault="00FF767D" w:rsidP="007327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7A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FF767D" w:rsidRPr="002907A8" w:rsidRDefault="00FF767D" w:rsidP="007327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7A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FF767D" w:rsidRPr="002907A8" w:rsidRDefault="00FF767D" w:rsidP="007327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7A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FF767D" w:rsidRPr="002907A8" w:rsidRDefault="00FF767D" w:rsidP="007327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7A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FF767D" w:rsidRPr="00D24A2A" w:rsidTr="00FF767D">
        <w:trPr>
          <w:trHeight w:val="313"/>
        </w:trPr>
        <w:tc>
          <w:tcPr>
            <w:tcW w:w="567" w:type="dxa"/>
          </w:tcPr>
          <w:p w:rsidR="00FF767D" w:rsidRPr="00046CEA" w:rsidRDefault="00FF767D" w:rsidP="00EB237D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CE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046CE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424" w:type="dxa"/>
          </w:tcPr>
          <w:p w:rsidR="00FF767D" w:rsidRPr="00046CEA" w:rsidRDefault="00FF767D" w:rsidP="00EB237D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C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Муниципальный район </w:t>
            </w:r>
          </w:p>
        </w:tc>
        <w:tc>
          <w:tcPr>
            <w:tcW w:w="1389" w:type="dxa"/>
          </w:tcPr>
          <w:p w:rsidR="00FF767D" w:rsidRPr="00046CEA" w:rsidRDefault="00FF767D" w:rsidP="00EB237D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C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70824,3 </w:t>
            </w:r>
          </w:p>
        </w:tc>
        <w:tc>
          <w:tcPr>
            <w:tcW w:w="1559" w:type="dxa"/>
          </w:tcPr>
          <w:p w:rsidR="00FF767D" w:rsidRPr="00046CEA" w:rsidRDefault="00FF767D" w:rsidP="00EB237D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CEA">
              <w:rPr>
                <w:rFonts w:ascii="Times New Roman" w:hAnsi="Times New Roman" w:cs="Times New Roman"/>
                <w:b/>
                <w:sz w:val="24"/>
                <w:szCs w:val="24"/>
              </w:rPr>
              <w:t>45721,4</w:t>
            </w:r>
          </w:p>
        </w:tc>
        <w:tc>
          <w:tcPr>
            <w:tcW w:w="1417" w:type="dxa"/>
          </w:tcPr>
          <w:p w:rsidR="00FF767D" w:rsidRPr="00046CEA" w:rsidRDefault="00FF767D" w:rsidP="00EB237D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CEA">
              <w:rPr>
                <w:rFonts w:ascii="Times New Roman" w:hAnsi="Times New Roman" w:cs="Times New Roman"/>
                <w:b/>
                <w:sz w:val="24"/>
                <w:szCs w:val="24"/>
              </w:rPr>
              <w:t>45411,2</w:t>
            </w:r>
          </w:p>
        </w:tc>
        <w:tc>
          <w:tcPr>
            <w:tcW w:w="1276" w:type="dxa"/>
          </w:tcPr>
          <w:p w:rsidR="00FF767D" w:rsidRPr="00046CEA" w:rsidRDefault="00FF767D" w:rsidP="00EB237D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CE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EB23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46CEA">
              <w:rPr>
                <w:rFonts w:ascii="Times New Roman" w:hAnsi="Times New Roman" w:cs="Times New Roman"/>
                <w:b/>
                <w:sz w:val="24"/>
                <w:szCs w:val="24"/>
              </w:rPr>
              <w:t>25102,9</w:t>
            </w:r>
          </w:p>
        </w:tc>
      </w:tr>
      <w:tr w:rsidR="00FF767D" w:rsidRPr="00D24A2A" w:rsidTr="00FF767D">
        <w:trPr>
          <w:trHeight w:val="274"/>
        </w:trPr>
        <w:tc>
          <w:tcPr>
            <w:tcW w:w="567" w:type="dxa"/>
          </w:tcPr>
          <w:p w:rsidR="00FF767D" w:rsidRPr="00046CEA" w:rsidRDefault="00FF767D" w:rsidP="00EB237D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CE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046CE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424" w:type="dxa"/>
          </w:tcPr>
          <w:p w:rsidR="00FF767D" w:rsidRPr="00046CEA" w:rsidRDefault="00FF767D" w:rsidP="00EB237D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C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Сельские поселения района</w:t>
            </w:r>
            <w:r w:rsidR="00EB237D">
              <w:rPr>
                <w:rFonts w:ascii="Times New Roman" w:hAnsi="Times New Roman" w:cs="Times New Roman"/>
                <w:b/>
                <w:sz w:val="24"/>
                <w:szCs w:val="24"/>
              </w:rPr>
              <w:t>, в целом</w:t>
            </w:r>
          </w:p>
        </w:tc>
        <w:tc>
          <w:tcPr>
            <w:tcW w:w="1389" w:type="dxa"/>
          </w:tcPr>
          <w:p w:rsidR="00FF767D" w:rsidRPr="00046CEA" w:rsidRDefault="00FF767D" w:rsidP="00EB237D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CEA">
              <w:rPr>
                <w:rFonts w:ascii="Times New Roman" w:hAnsi="Times New Roman" w:cs="Times New Roman"/>
                <w:b/>
                <w:sz w:val="24"/>
                <w:szCs w:val="24"/>
              </w:rPr>
              <w:t>38102,1</w:t>
            </w:r>
          </w:p>
        </w:tc>
        <w:tc>
          <w:tcPr>
            <w:tcW w:w="1559" w:type="dxa"/>
          </w:tcPr>
          <w:p w:rsidR="00FF767D" w:rsidRPr="00046CEA" w:rsidRDefault="00FF767D" w:rsidP="00EB237D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38083,7</w:t>
            </w:r>
          </w:p>
        </w:tc>
        <w:tc>
          <w:tcPr>
            <w:tcW w:w="1417" w:type="dxa"/>
          </w:tcPr>
          <w:p w:rsidR="00FF767D" w:rsidRPr="00046CEA" w:rsidRDefault="00FF767D" w:rsidP="00EB237D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37570,9</w:t>
            </w:r>
          </w:p>
        </w:tc>
        <w:tc>
          <w:tcPr>
            <w:tcW w:w="1276" w:type="dxa"/>
          </w:tcPr>
          <w:p w:rsidR="00FF767D" w:rsidRPr="00046CEA" w:rsidRDefault="00FF767D" w:rsidP="00EB237D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EB23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18,4</w:t>
            </w:r>
          </w:p>
        </w:tc>
      </w:tr>
      <w:tr w:rsidR="00FF767D" w:rsidRPr="00D24A2A" w:rsidTr="00FF767D">
        <w:tc>
          <w:tcPr>
            <w:tcW w:w="567" w:type="dxa"/>
          </w:tcPr>
          <w:p w:rsidR="00FF767D" w:rsidRDefault="00FF767D" w:rsidP="00EB237D">
            <w:pPr>
              <w:pStyle w:val="a3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237D" w:rsidRPr="00D24A2A" w:rsidRDefault="00EB237D" w:rsidP="00EB237D">
            <w:pPr>
              <w:pStyle w:val="a3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24" w:type="dxa"/>
          </w:tcPr>
          <w:p w:rsidR="00EB237D" w:rsidRDefault="00EB237D" w:rsidP="00EB23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числе:</w:t>
            </w:r>
          </w:p>
          <w:p w:rsidR="00FF767D" w:rsidRPr="00D24A2A" w:rsidRDefault="00FF767D" w:rsidP="00EB23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4A2A">
              <w:rPr>
                <w:rFonts w:ascii="Times New Roman" w:hAnsi="Times New Roman" w:cs="Times New Roman"/>
                <w:sz w:val="24"/>
                <w:szCs w:val="24"/>
              </w:rPr>
              <w:t>Архызское</w:t>
            </w:r>
            <w:proofErr w:type="spellEnd"/>
            <w:r w:rsidRPr="00D24A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сельское поселение</w:t>
            </w:r>
          </w:p>
        </w:tc>
        <w:tc>
          <w:tcPr>
            <w:tcW w:w="1389" w:type="dxa"/>
          </w:tcPr>
          <w:p w:rsidR="00EB237D" w:rsidRDefault="00EB237D" w:rsidP="00EB237D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67D" w:rsidRPr="00D24A2A" w:rsidRDefault="00FF767D" w:rsidP="00EB237D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6798,7</w:t>
            </w:r>
          </w:p>
        </w:tc>
        <w:tc>
          <w:tcPr>
            <w:tcW w:w="1559" w:type="dxa"/>
          </w:tcPr>
          <w:p w:rsidR="00EB237D" w:rsidRDefault="00EB237D" w:rsidP="00EB237D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67D" w:rsidRPr="00D24A2A" w:rsidRDefault="00FF767D" w:rsidP="00EB237D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4978,6</w:t>
            </w:r>
          </w:p>
        </w:tc>
        <w:tc>
          <w:tcPr>
            <w:tcW w:w="1417" w:type="dxa"/>
          </w:tcPr>
          <w:p w:rsidR="00EB237D" w:rsidRDefault="00EB237D" w:rsidP="00EB237D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67D" w:rsidRPr="00D24A2A" w:rsidRDefault="00FF767D" w:rsidP="00EB237D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4901,4</w:t>
            </w:r>
          </w:p>
        </w:tc>
        <w:tc>
          <w:tcPr>
            <w:tcW w:w="1276" w:type="dxa"/>
          </w:tcPr>
          <w:p w:rsidR="00EB237D" w:rsidRDefault="00EB237D" w:rsidP="00EB237D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67D" w:rsidRPr="00D24A2A" w:rsidRDefault="00FF767D" w:rsidP="00EB237D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B23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1820,1</w:t>
            </w:r>
          </w:p>
        </w:tc>
      </w:tr>
      <w:tr w:rsidR="00FF767D" w:rsidRPr="00D24A2A" w:rsidTr="00FF767D">
        <w:tc>
          <w:tcPr>
            <w:tcW w:w="567" w:type="dxa"/>
          </w:tcPr>
          <w:p w:rsidR="00FF767D" w:rsidRPr="00D24A2A" w:rsidRDefault="00FF767D" w:rsidP="00EB237D">
            <w:pPr>
              <w:pStyle w:val="a3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4A2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424" w:type="dxa"/>
          </w:tcPr>
          <w:p w:rsidR="00FF767D" w:rsidRPr="00D24A2A" w:rsidRDefault="00FF767D" w:rsidP="00EB23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4A2A">
              <w:rPr>
                <w:rFonts w:ascii="Times New Roman" w:hAnsi="Times New Roman" w:cs="Times New Roman"/>
                <w:sz w:val="24"/>
                <w:szCs w:val="24"/>
              </w:rPr>
              <w:t>Даусузское</w:t>
            </w:r>
            <w:proofErr w:type="spellEnd"/>
            <w:r w:rsidRPr="00D24A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сельское поселение</w:t>
            </w:r>
          </w:p>
        </w:tc>
        <w:tc>
          <w:tcPr>
            <w:tcW w:w="1389" w:type="dxa"/>
          </w:tcPr>
          <w:p w:rsidR="00FF767D" w:rsidRPr="00D24A2A" w:rsidRDefault="00FF767D" w:rsidP="00EB237D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2419,1</w:t>
            </w:r>
          </w:p>
        </w:tc>
        <w:tc>
          <w:tcPr>
            <w:tcW w:w="1559" w:type="dxa"/>
          </w:tcPr>
          <w:p w:rsidR="00FF767D" w:rsidRPr="00D24A2A" w:rsidRDefault="00FF767D" w:rsidP="00EB237D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2618,0</w:t>
            </w:r>
          </w:p>
        </w:tc>
        <w:tc>
          <w:tcPr>
            <w:tcW w:w="1417" w:type="dxa"/>
          </w:tcPr>
          <w:p w:rsidR="00FF767D" w:rsidRPr="00D24A2A" w:rsidRDefault="00FF767D" w:rsidP="00EB237D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2616,3</w:t>
            </w:r>
          </w:p>
        </w:tc>
        <w:tc>
          <w:tcPr>
            <w:tcW w:w="1276" w:type="dxa"/>
          </w:tcPr>
          <w:p w:rsidR="00FF767D" w:rsidRPr="00D24A2A" w:rsidRDefault="00FF767D" w:rsidP="00EB237D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198,9</w:t>
            </w:r>
          </w:p>
        </w:tc>
      </w:tr>
      <w:tr w:rsidR="00FF767D" w:rsidRPr="00D24A2A" w:rsidTr="00FF767D">
        <w:tc>
          <w:tcPr>
            <w:tcW w:w="567" w:type="dxa"/>
          </w:tcPr>
          <w:p w:rsidR="00FF767D" w:rsidRPr="00D24A2A" w:rsidRDefault="00FF767D" w:rsidP="00EB237D">
            <w:pPr>
              <w:pStyle w:val="a3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4A2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424" w:type="dxa"/>
          </w:tcPr>
          <w:p w:rsidR="00FF767D" w:rsidRPr="00D24A2A" w:rsidRDefault="00FF767D" w:rsidP="00EB23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4A2A">
              <w:rPr>
                <w:rFonts w:ascii="Times New Roman" w:hAnsi="Times New Roman" w:cs="Times New Roman"/>
                <w:sz w:val="24"/>
                <w:szCs w:val="24"/>
              </w:rPr>
              <w:t>Зеленчукское</w:t>
            </w:r>
            <w:proofErr w:type="spellEnd"/>
            <w:r w:rsidRPr="00D24A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сельское поселение</w:t>
            </w:r>
          </w:p>
        </w:tc>
        <w:tc>
          <w:tcPr>
            <w:tcW w:w="1389" w:type="dxa"/>
          </w:tcPr>
          <w:p w:rsidR="00FF767D" w:rsidRPr="00D24A2A" w:rsidRDefault="00FF767D" w:rsidP="00EB237D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7871,9</w:t>
            </w:r>
          </w:p>
        </w:tc>
        <w:tc>
          <w:tcPr>
            <w:tcW w:w="1559" w:type="dxa"/>
          </w:tcPr>
          <w:p w:rsidR="00FF767D" w:rsidRPr="00D24A2A" w:rsidRDefault="00FF767D" w:rsidP="00EB237D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9499,2</w:t>
            </w:r>
          </w:p>
        </w:tc>
        <w:tc>
          <w:tcPr>
            <w:tcW w:w="1417" w:type="dxa"/>
          </w:tcPr>
          <w:p w:rsidR="00FF767D" w:rsidRPr="00D24A2A" w:rsidRDefault="00FF767D" w:rsidP="00EB237D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9465,5</w:t>
            </w:r>
          </w:p>
        </w:tc>
        <w:tc>
          <w:tcPr>
            <w:tcW w:w="1276" w:type="dxa"/>
          </w:tcPr>
          <w:p w:rsidR="00FF767D" w:rsidRPr="00D24A2A" w:rsidRDefault="00FF767D" w:rsidP="00EB237D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1627,3</w:t>
            </w:r>
          </w:p>
        </w:tc>
      </w:tr>
      <w:tr w:rsidR="00FF767D" w:rsidRPr="00D24A2A" w:rsidTr="00FF767D">
        <w:tc>
          <w:tcPr>
            <w:tcW w:w="567" w:type="dxa"/>
          </w:tcPr>
          <w:p w:rsidR="00FF767D" w:rsidRPr="00D24A2A" w:rsidRDefault="00FF767D" w:rsidP="00EB237D">
            <w:pPr>
              <w:pStyle w:val="a3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4A2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424" w:type="dxa"/>
          </w:tcPr>
          <w:p w:rsidR="00FF767D" w:rsidRPr="00D24A2A" w:rsidRDefault="00FF767D" w:rsidP="00EB23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4A2A">
              <w:rPr>
                <w:rFonts w:ascii="Times New Roman" w:hAnsi="Times New Roman" w:cs="Times New Roman"/>
                <w:sz w:val="24"/>
                <w:szCs w:val="24"/>
              </w:rPr>
              <w:t>Исправненское</w:t>
            </w:r>
            <w:proofErr w:type="spellEnd"/>
            <w:r w:rsidRPr="00D24A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сельское поселение</w:t>
            </w:r>
          </w:p>
        </w:tc>
        <w:tc>
          <w:tcPr>
            <w:tcW w:w="1389" w:type="dxa"/>
          </w:tcPr>
          <w:p w:rsidR="00FF767D" w:rsidRPr="00D24A2A" w:rsidRDefault="00FF767D" w:rsidP="00EB237D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2334,7</w:t>
            </w:r>
          </w:p>
        </w:tc>
        <w:tc>
          <w:tcPr>
            <w:tcW w:w="1559" w:type="dxa"/>
          </w:tcPr>
          <w:p w:rsidR="00FF767D" w:rsidRPr="00D24A2A" w:rsidRDefault="00FF767D" w:rsidP="00EB237D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3283,6</w:t>
            </w:r>
          </w:p>
        </w:tc>
        <w:tc>
          <w:tcPr>
            <w:tcW w:w="1417" w:type="dxa"/>
          </w:tcPr>
          <w:p w:rsidR="00FF767D" w:rsidRPr="00D24A2A" w:rsidRDefault="00FF767D" w:rsidP="00EB237D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2930,3</w:t>
            </w:r>
          </w:p>
        </w:tc>
        <w:tc>
          <w:tcPr>
            <w:tcW w:w="1276" w:type="dxa"/>
          </w:tcPr>
          <w:p w:rsidR="00FF767D" w:rsidRPr="00D24A2A" w:rsidRDefault="00FF767D" w:rsidP="00EB237D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948,9</w:t>
            </w:r>
          </w:p>
        </w:tc>
      </w:tr>
      <w:tr w:rsidR="00FF767D" w:rsidRPr="00D24A2A" w:rsidTr="00FF767D">
        <w:tc>
          <w:tcPr>
            <w:tcW w:w="567" w:type="dxa"/>
          </w:tcPr>
          <w:p w:rsidR="00FF767D" w:rsidRPr="00D24A2A" w:rsidRDefault="00FF767D" w:rsidP="00EB237D">
            <w:pPr>
              <w:pStyle w:val="a3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4A2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424" w:type="dxa"/>
          </w:tcPr>
          <w:p w:rsidR="00FF767D" w:rsidRPr="00D24A2A" w:rsidRDefault="00FF767D" w:rsidP="00EB23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4A2A">
              <w:rPr>
                <w:rFonts w:ascii="Times New Roman" w:hAnsi="Times New Roman" w:cs="Times New Roman"/>
                <w:sz w:val="24"/>
                <w:szCs w:val="24"/>
              </w:rPr>
              <w:t>Кардоникское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  <w:r w:rsidRPr="00D24A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89" w:type="dxa"/>
          </w:tcPr>
          <w:p w:rsidR="00FF767D" w:rsidRPr="00D24A2A" w:rsidRDefault="00FF767D" w:rsidP="00EB237D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4089,4</w:t>
            </w:r>
          </w:p>
        </w:tc>
        <w:tc>
          <w:tcPr>
            <w:tcW w:w="1559" w:type="dxa"/>
          </w:tcPr>
          <w:p w:rsidR="00FF767D" w:rsidRPr="00D24A2A" w:rsidRDefault="00FF767D" w:rsidP="00EB237D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5008,2</w:t>
            </w:r>
          </w:p>
        </w:tc>
        <w:tc>
          <w:tcPr>
            <w:tcW w:w="1417" w:type="dxa"/>
          </w:tcPr>
          <w:p w:rsidR="00FF767D" w:rsidRPr="00D24A2A" w:rsidRDefault="00FF767D" w:rsidP="00EB237D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5002,5</w:t>
            </w:r>
          </w:p>
        </w:tc>
        <w:tc>
          <w:tcPr>
            <w:tcW w:w="1276" w:type="dxa"/>
          </w:tcPr>
          <w:p w:rsidR="00FF767D" w:rsidRPr="00D24A2A" w:rsidRDefault="00FF767D" w:rsidP="00EB237D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918,8</w:t>
            </w:r>
          </w:p>
        </w:tc>
      </w:tr>
      <w:tr w:rsidR="00FF767D" w:rsidRPr="00D24A2A" w:rsidTr="00FF767D">
        <w:tc>
          <w:tcPr>
            <w:tcW w:w="567" w:type="dxa"/>
          </w:tcPr>
          <w:p w:rsidR="00FF767D" w:rsidRPr="00D24A2A" w:rsidRDefault="00FF767D" w:rsidP="00EB237D">
            <w:pPr>
              <w:pStyle w:val="a3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4A2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424" w:type="dxa"/>
          </w:tcPr>
          <w:p w:rsidR="00FF767D" w:rsidRPr="00D24A2A" w:rsidRDefault="00FF767D" w:rsidP="00EB23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24A2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ызыл</w:t>
            </w:r>
            <w:r w:rsidRPr="00D24A2A">
              <w:rPr>
                <w:rFonts w:ascii="Times New Roman" w:hAnsi="Times New Roman" w:cs="Times New Roman"/>
                <w:sz w:val="24"/>
                <w:szCs w:val="24"/>
              </w:rPr>
              <w:t>-Октябрьское</w:t>
            </w:r>
            <w:proofErr w:type="gramEnd"/>
            <w:r w:rsidRPr="00D24A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сельское поселение</w:t>
            </w:r>
          </w:p>
        </w:tc>
        <w:tc>
          <w:tcPr>
            <w:tcW w:w="1389" w:type="dxa"/>
          </w:tcPr>
          <w:p w:rsidR="00FF767D" w:rsidRPr="00D24A2A" w:rsidRDefault="00FF767D" w:rsidP="00EB237D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3022,5</w:t>
            </w:r>
          </w:p>
        </w:tc>
        <w:tc>
          <w:tcPr>
            <w:tcW w:w="1559" w:type="dxa"/>
          </w:tcPr>
          <w:p w:rsidR="00FF767D" w:rsidRPr="00D24A2A" w:rsidRDefault="00FF767D" w:rsidP="00EB237D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3160,0</w:t>
            </w:r>
          </w:p>
        </w:tc>
        <w:tc>
          <w:tcPr>
            <w:tcW w:w="1417" w:type="dxa"/>
          </w:tcPr>
          <w:p w:rsidR="00FF767D" w:rsidRPr="00D24A2A" w:rsidRDefault="00FF767D" w:rsidP="00EB237D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3120,5</w:t>
            </w:r>
          </w:p>
        </w:tc>
        <w:tc>
          <w:tcPr>
            <w:tcW w:w="1276" w:type="dxa"/>
          </w:tcPr>
          <w:p w:rsidR="00FF767D" w:rsidRPr="00D24A2A" w:rsidRDefault="00FF767D" w:rsidP="00EB237D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137,5</w:t>
            </w:r>
          </w:p>
        </w:tc>
      </w:tr>
      <w:tr w:rsidR="00FF767D" w:rsidRPr="00D24A2A" w:rsidTr="00FF767D">
        <w:tc>
          <w:tcPr>
            <w:tcW w:w="567" w:type="dxa"/>
          </w:tcPr>
          <w:p w:rsidR="00FF767D" w:rsidRPr="00D24A2A" w:rsidRDefault="00FF767D" w:rsidP="00EB237D">
            <w:pPr>
              <w:pStyle w:val="a3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4A2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424" w:type="dxa"/>
          </w:tcPr>
          <w:p w:rsidR="00FF767D" w:rsidRPr="00D24A2A" w:rsidRDefault="00FF767D" w:rsidP="00EB23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4A2A">
              <w:rPr>
                <w:rFonts w:ascii="Times New Roman" w:hAnsi="Times New Roman" w:cs="Times New Roman"/>
                <w:sz w:val="24"/>
                <w:szCs w:val="24"/>
              </w:rPr>
              <w:t>Марухское</w:t>
            </w:r>
            <w:proofErr w:type="spellEnd"/>
            <w:r w:rsidRPr="00D24A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сельское поселение</w:t>
            </w:r>
          </w:p>
        </w:tc>
        <w:tc>
          <w:tcPr>
            <w:tcW w:w="1389" w:type="dxa"/>
          </w:tcPr>
          <w:p w:rsidR="00FF767D" w:rsidRPr="00D24A2A" w:rsidRDefault="00FF767D" w:rsidP="00EB237D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2308,5</w:t>
            </w:r>
          </w:p>
        </w:tc>
        <w:tc>
          <w:tcPr>
            <w:tcW w:w="1559" w:type="dxa"/>
          </w:tcPr>
          <w:p w:rsidR="00FF767D" w:rsidRPr="00D24A2A" w:rsidRDefault="00FF767D" w:rsidP="00EB237D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2435,9</w:t>
            </w:r>
          </w:p>
        </w:tc>
        <w:tc>
          <w:tcPr>
            <w:tcW w:w="1417" w:type="dxa"/>
          </w:tcPr>
          <w:p w:rsidR="00FF767D" w:rsidRPr="00D24A2A" w:rsidRDefault="00FF767D" w:rsidP="00EB237D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2435,9</w:t>
            </w:r>
          </w:p>
        </w:tc>
        <w:tc>
          <w:tcPr>
            <w:tcW w:w="1276" w:type="dxa"/>
          </w:tcPr>
          <w:p w:rsidR="00FF767D" w:rsidRPr="00D24A2A" w:rsidRDefault="00FF767D" w:rsidP="00EB237D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127,4</w:t>
            </w:r>
          </w:p>
        </w:tc>
      </w:tr>
      <w:tr w:rsidR="00FF767D" w:rsidRPr="00D24A2A" w:rsidTr="00FF767D">
        <w:tc>
          <w:tcPr>
            <w:tcW w:w="567" w:type="dxa"/>
          </w:tcPr>
          <w:p w:rsidR="00FF767D" w:rsidRPr="00D24A2A" w:rsidRDefault="00FF767D" w:rsidP="00EB237D">
            <w:pPr>
              <w:pStyle w:val="a3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4A2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424" w:type="dxa"/>
          </w:tcPr>
          <w:p w:rsidR="00FF767D" w:rsidRPr="00D24A2A" w:rsidRDefault="00FF767D" w:rsidP="00EB23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4A2A">
              <w:rPr>
                <w:rFonts w:ascii="Times New Roman" w:hAnsi="Times New Roman" w:cs="Times New Roman"/>
                <w:sz w:val="24"/>
                <w:szCs w:val="24"/>
              </w:rPr>
              <w:t>Сторожевское</w:t>
            </w:r>
            <w:proofErr w:type="spellEnd"/>
            <w:r w:rsidRPr="00D24A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сельское поселение</w:t>
            </w:r>
          </w:p>
        </w:tc>
        <w:tc>
          <w:tcPr>
            <w:tcW w:w="1389" w:type="dxa"/>
          </w:tcPr>
          <w:p w:rsidR="00FF767D" w:rsidRPr="00D24A2A" w:rsidRDefault="00FF767D" w:rsidP="00EB237D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7335,7</w:t>
            </w:r>
          </w:p>
        </w:tc>
        <w:tc>
          <w:tcPr>
            <w:tcW w:w="1559" w:type="dxa"/>
          </w:tcPr>
          <w:p w:rsidR="00FF767D" w:rsidRPr="00D24A2A" w:rsidRDefault="00FF767D" w:rsidP="00EB237D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5238,0</w:t>
            </w:r>
          </w:p>
        </w:tc>
        <w:tc>
          <w:tcPr>
            <w:tcW w:w="1417" w:type="dxa"/>
          </w:tcPr>
          <w:p w:rsidR="00FF767D" w:rsidRPr="00D24A2A" w:rsidRDefault="00FF767D" w:rsidP="00EB237D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5237,2</w:t>
            </w:r>
          </w:p>
        </w:tc>
        <w:tc>
          <w:tcPr>
            <w:tcW w:w="1276" w:type="dxa"/>
          </w:tcPr>
          <w:p w:rsidR="00FF767D" w:rsidRPr="00D24A2A" w:rsidRDefault="00FF767D" w:rsidP="00EB237D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B23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2097,7</w:t>
            </w:r>
          </w:p>
        </w:tc>
      </w:tr>
      <w:tr w:rsidR="00FF767D" w:rsidRPr="00D24A2A" w:rsidTr="00FF767D">
        <w:tc>
          <w:tcPr>
            <w:tcW w:w="567" w:type="dxa"/>
          </w:tcPr>
          <w:p w:rsidR="00FF767D" w:rsidRPr="00D24A2A" w:rsidRDefault="00FF767D" w:rsidP="00EB237D">
            <w:pPr>
              <w:pStyle w:val="a3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4A2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424" w:type="dxa"/>
          </w:tcPr>
          <w:p w:rsidR="00FF767D" w:rsidRPr="00D24A2A" w:rsidRDefault="00FF767D" w:rsidP="00EB23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4A2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асаут</w:t>
            </w:r>
            <w:proofErr w:type="spellEnd"/>
            <w:r w:rsidRPr="00D24A2A">
              <w:rPr>
                <w:rFonts w:ascii="Times New Roman" w:hAnsi="Times New Roman" w:cs="Times New Roman"/>
                <w:sz w:val="24"/>
                <w:szCs w:val="24"/>
              </w:rPr>
              <w:t xml:space="preserve">-Греческое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сельское поселение</w:t>
            </w:r>
          </w:p>
        </w:tc>
        <w:tc>
          <w:tcPr>
            <w:tcW w:w="1389" w:type="dxa"/>
          </w:tcPr>
          <w:p w:rsidR="00FF767D" w:rsidRPr="00D24A2A" w:rsidRDefault="00FF767D" w:rsidP="00EB237D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1921,6</w:t>
            </w:r>
          </w:p>
        </w:tc>
        <w:tc>
          <w:tcPr>
            <w:tcW w:w="1559" w:type="dxa"/>
          </w:tcPr>
          <w:p w:rsidR="00FF767D" w:rsidRPr="00D24A2A" w:rsidRDefault="00FF767D" w:rsidP="00EB237D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1862,2</w:t>
            </w:r>
          </w:p>
        </w:tc>
        <w:tc>
          <w:tcPr>
            <w:tcW w:w="1417" w:type="dxa"/>
          </w:tcPr>
          <w:p w:rsidR="00FF767D" w:rsidRPr="00D24A2A" w:rsidRDefault="00FF767D" w:rsidP="00EB237D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1861,3</w:t>
            </w:r>
          </w:p>
        </w:tc>
        <w:tc>
          <w:tcPr>
            <w:tcW w:w="1276" w:type="dxa"/>
          </w:tcPr>
          <w:p w:rsidR="00FF767D" w:rsidRPr="00D24A2A" w:rsidRDefault="00FF767D" w:rsidP="00EB237D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B23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59,4</w:t>
            </w:r>
          </w:p>
        </w:tc>
      </w:tr>
    </w:tbl>
    <w:p w:rsidR="00FF767D" w:rsidRPr="00D24A2A" w:rsidRDefault="00FF767D" w:rsidP="00FF767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F767D" w:rsidRPr="00496DA8" w:rsidRDefault="00FF767D" w:rsidP="00FF767D">
      <w:pPr>
        <w:pStyle w:val="a3"/>
        <w:rPr>
          <w:rFonts w:ascii="Times New Roman" w:hAnsi="Times New Roman" w:cs="Times New Roman"/>
          <w:lang w:eastAsia="ru-RU"/>
        </w:rPr>
      </w:pPr>
      <w:r w:rsidRPr="00496DA8">
        <w:rPr>
          <w:rFonts w:ascii="Times New Roman" w:hAnsi="Times New Roman" w:cs="Times New Roman"/>
          <w:lang w:eastAsia="ru-RU"/>
        </w:rPr>
        <w:t>Подготовил:</w:t>
      </w:r>
    </w:p>
    <w:p w:rsidR="00FF767D" w:rsidRDefault="00FF767D" w:rsidP="00FF767D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Главный специалист отдела планирования и исполнения</w:t>
      </w:r>
    </w:p>
    <w:p w:rsidR="00FF767D" w:rsidRPr="00496DA8" w:rsidRDefault="00FF767D" w:rsidP="00FF767D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бюджета по расходам   </w:t>
      </w:r>
      <w:r w:rsidRPr="00496DA8">
        <w:rPr>
          <w:rFonts w:ascii="Times New Roman" w:hAnsi="Times New Roman" w:cs="Times New Roman"/>
          <w:lang w:eastAsia="ru-RU"/>
        </w:rPr>
        <w:t>_____________</w:t>
      </w:r>
      <w:r>
        <w:rPr>
          <w:rFonts w:ascii="Times New Roman" w:hAnsi="Times New Roman" w:cs="Times New Roman"/>
          <w:lang w:eastAsia="ru-RU"/>
        </w:rPr>
        <w:t xml:space="preserve">   Н. А. </w:t>
      </w:r>
      <w:proofErr w:type="spellStart"/>
      <w:r>
        <w:rPr>
          <w:rFonts w:ascii="Times New Roman" w:hAnsi="Times New Roman" w:cs="Times New Roman"/>
          <w:lang w:eastAsia="ru-RU"/>
        </w:rPr>
        <w:t>Шалина</w:t>
      </w:r>
      <w:proofErr w:type="spellEnd"/>
    </w:p>
    <w:p w:rsidR="00FF767D" w:rsidRDefault="00FF767D" w:rsidP="00FF767D">
      <w:pPr>
        <w:pStyle w:val="a3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  <w:sz w:val="16"/>
          <w:szCs w:val="16"/>
        </w:rPr>
        <w:t>(дата составления,  должность, личная подпись, расшифровка подписи)</w:t>
      </w:r>
    </w:p>
    <w:p w:rsidR="00FF767D" w:rsidRDefault="00FF767D" w:rsidP="00FF767D">
      <w:pPr>
        <w:pStyle w:val="a3"/>
        <w:rPr>
          <w:rFonts w:ascii="Times New Roman" w:hAnsi="Times New Roman" w:cs="Times New Roman"/>
          <w:lang w:eastAsia="ru-RU"/>
        </w:rPr>
      </w:pPr>
    </w:p>
    <w:p w:rsidR="00FF767D" w:rsidRDefault="00FF767D" w:rsidP="00FF767D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Ведущий специалист отдела планирования и исполнения</w:t>
      </w:r>
    </w:p>
    <w:p w:rsidR="00FF767D" w:rsidRDefault="00FF767D" w:rsidP="00FF767D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бюджета по доходам и МБО </w:t>
      </w:r>
      <w:r w:rsidRPr="00496DA8">
        <w:rPr>
          <w:rFonts w:ascii="Times New Roman" w:hAnsi="Times New Roman" w:cs="Times New Roman"/>
          <w:lang w:eastAsia="ru-RU"/>
        </w:rPr>
        <w:t>__________</w:t>
      </w:r>
      <w:r>
        <w:rPr>
          <w:rFonts w:ascii="Times New Roman" w:hAnsi="Times New Roman" w:cs="Times New Roman"/>
          <w:lang w:eastAsia="ru-RU"/>
        </w:rPr>
        <w:t xml:space="preserve"> А.Ф. </w:t>
      </w:r>
      <w:proofErr w:type="spellStart"/>
      <w:r>
        <w:rPr>
          <w:rFonts w:ascii="Times New Roman" w:hAnsi="Times New Roman" w:cs="Times New Roman"/>
          <w:lang w:eastAsia="ru-RU"/>
        </w:rPr>
        <w:t>Беланова</w:t>
      </w:r>
      <w:proofErr w:type="spellEnd"/>
    </w:p>
    <w:p w:rsidR="00FF767D" w:rsidRDefault="00FF767D" w:rsidP="00FF767D">
      <w:pPr>
        <w:pStyle w:val="a3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  <w:sz w:val="16"/>
          <w:szCs w:val="16"/>
        </w:rPr>
        <w:t>(дата составления,  должность, личная подпись, расшифровка подписи)</w:t>
      </w:r>
    </w:p>
    <w:p w:rsidR="003E0E64" w:rsidRDefault="003E0E64"/>
    <w:sectPr w:rsidR="003E0E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1B7"/>
    <w:rsid w:val="003E0E64"/>
    <w:rsid w:val="007B795D"/>
    <w:rsid w:val="008C41B7"/>
    <w:rsid w:val="00CD668A"/>
    <w:rsid w:val="00EB237D"/>
    <w:rsid w:val="00FF7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6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767D"/>
    <w:pPr>
      <w:spacing w:after="0" w:line="240" w:lineRule="auto"/>
    </w:pPr>
  </w:style>
  <w:style w:type="table" w:styleId="a4">
    <w:name w:val="Table Grid"/>
    <w:basedOn w:val="a1"/>
    <w:uiPriority w:val="59"/>
    <w:rsid w:val="00FF76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6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767D"/>
    <w:pPr>
      <w:spacing w:after="0" w:line="240" w:lineRule="auto"/>
    </w:pPr>
  </w:style>
  <w:style w:type="table" w:styleId="a4">
    <w:name w:val="Table Grid"/>
    <w:basedOn w:val="a1"/>
    <w:uiPriority w:val="59"/>
    <w:rsid w:val="00FF76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Aminat</dc:creator>
  <cp:keywords/>
  <dc:description/>
  <cp:lastModifiedBy>Aminat</cp:lastModifiedBy>
  <cp:revision>5</cp:revision>
  <cp:lastPrinted>2018-09-05T06:24:00Z</cp:lastPrinted>
  <dcterms:created xsi:type="dcterms:W3CDTF">2018-09-05T06:22:00Z</dcterms:created>
  <dcterms:modified xsi:type="dcterms:W3CDTF">2018-09-10T05:27:00Z</dcterms:modified>
</cp:coreProperties>
</file>