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43" w:rsidRPr="00F00B91" w:rsidRDefault="00DB7643" w:rsidP="008A3518">
      <w:pPr>
        <w:jc w:val="center"/>
        <w:rPr>
          <w:bCs/>
          <w:sz w:val="28"/>
        </w:rPr>
      </w:pPr>
      <w:r w:rsidRPr="00F00B91">
        <w:rPr>
          <w:bCs/>
          <w:sz w:val="28"/>
        </w:rPr>
        <w:t>РОССИЙСКАЯ   ФЕДЕРАЦИЯ</w:t>
      </w:r>
    </w:p>
    <w:p w:rsidR="00DB7643" w:rsidRPr="00F00B91" w:rsidRDefault="00DB7643" w:rsidP="008A3518">
      <w:pPr>
        <w:pStyle w:val="1"/>
        <w:rPr>
          <w:bCs/>
          <w:szCs w:val="24"/>
        </w:rPr>
      </w:pPr>
      <w:r w:rsidRPr="00F00B91">
        <w:rPr>
          <w:bCs/>
          <w:szCs w:val="24"/>
        </w:rPr>
        <w:t>КАРАЧАЕВО – ЧЕРКЕССКАЯ РЕСПУБЛИКА</w:t>
      </w:r>
    </w:p>
    <w:p w:rsidR="00DB7643" w:rsidRPr="00F00B91" w:rsidRDefault="00DB7643" w:rsidP="008A3518">
      <w:pPr>
        <w:pStyle w:val="4"/>
        <w:numPr>
          <w:ilvl w:val="0"/>
          <w:numId w:val="0"/>
        </w:numPr>
        <w:tabs>
          <w:tab w:val="left" w:pos="0"/>
        </w:tabs>
        <w:ind w:left="864" w:hanging="864"/>
        <w:rPr>
          <w:b w:val="0"/>
          <w:sz w:val="28"/>
        </w:rPr>
      </w:pPr>
      <w:r w:rsidRPr="00F00B91">
        <w:rPr>
          <w:b w:val="0"/>
          <w:sz w:val="28"/>
        </w:rPr>
        <w:t>АДМИНИСТРАЦИЯ  ЗЕЛЕНЧУКСКОГО МУНИЦИПАЛЬНОГО РАЙОНА</w:t>
      </w:r>
    </w:p>
    <w:p w:rsidR="00DB7643" w:rsidRPr="00F00B91" w:rsidRDefault="00DB7643" w:rsidP="008A3518">
      <w:pPr>
        <w:jc w:val="center"/>
        <w:rPr>
          <w:sz w:val="28"/>
        </w:rPr>
      </w:pPr>
    </w:p>
    <w:p w:rsidR="00DB7643" w:rsidRPr="00F00B91" w:rsidRDefault="00DB7643" w:rsidP="00DB7643">
      <w:pPr>
        <w:rPr>
          <w:sz w:val="28"/>
        </w:rPr>
      </w:pPr>
    </w:p>
    <w:p w:rsidR="00DB7643" w:rsidRPr="00F00B91" w:rsidRDefault="00DB7643" w:rsidP="00DB7643">
      <w:pPr>
        <w:pStyle w:val="3"/>
        <w:rPr>
          <w:sz w:val="28"/>
        </w:rPr>
      </w:pPr>
      <w:r w:rsidRPr="00F00B91">
        <w:rPr>
          <w:sz w:val="28"/>
        </w:rPr>
        <w:t>ПОСТАНОВЛЕНИЕ</w:t>
      </w:r>
    </w:p>
    <w:p w:rsidR="00DB7643" w:rsidRDefault="00DB7643" w:rsidP="00DB764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12"/>
        <w:gridCol w:w="3629"/>
        <w:gridCol w:w="2795"/>
      </w:tblGrid>
      <w:tr w:rsidR="00DB7643" w:rsidTr="001A28DE">
        <w:trPr>
          <w:trHeight w:val="322"/>
        </w:trPr>
        <w:tc>
          <w:tcPr>
            <w:tcW w:w="3812" w:type="dxa"/>
            <w:vMerge w:val="restart"/>
          </w:tcPr>
          <w:p w:rsidR="00DB7643" w:rsidRDefault="00DB7643" w:rsidP="00B60F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60F1A">
              <w:rPr>
                <w:sz w:val="28"/>
                <w:szCs w:val="28"/>
              </w:rPr>
              <w:t xml:space="preserve">             12.08.</w:t>
            </w:r>
            <w:r w:rsidR="00F00B91">
              <w:rPr>
                <w:sz w:val="28"/>
                <w:szCs w:val="28"/>
              </w:rPr>
              <w:t>2016</w:t>
            </w:r>
          </w:p>
        </w:tc>
        <w:tc>
          <w:tcPr>
            <w:tcW w:w="3629" w:type="dxa"/>
            <w:vMerge w:val="restart"/>
          </w:tcPr>
          <w:p w:rsidR="00DB7643" w:rsidRDefault="00DB7643" w:rsidP="001A28D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Зеленчукская</w:t>
            </w:r>
          </w:p>
        </w:tc>
        <w:tc>
          <w:tcPr>
            <w:tcW w:w="2795" w:type="dxa"/>
            <w:vMerge w:val="restart"/>
          </w:tcPr>
          <w:p w:rsidR="00DB7643" w:rsidRDefault="00DB7643" w:rsidP="00F00B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</w:t>
            </w:r>
            <w:r w:rsidR="00B60F1A">
              <w:rPr>
                <w:sz w:val="28"/>
                <w:szCs w:val="28"/>
              </w:rPr>
              <w:t>743</w:t>
            </w:r>
          </w:p>
        </w:tc>
      </w:tr>
    </w:tbl>
    <w:p w:rsidR="00A20D93" w:rsidRDefault="00A20D93"/>
    <w:p w:rsidR="00DB7643" w:rsidRPr="00EB697B" w:rsidRDefault="001F03AC" w:rsidP="00F11307">
      <w:pPr>
        <w:shd w:val="clear" w:color="auto" w:fill="FFFFFF"/>
        <w:spacing w:before="240" w:line="307" w:lineRule="exact"/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11307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Зеленчукского муниципального района от 11.12.2013 № 1198 «</w:t>
      </w:r>
      <w:r>
        <w:rPr>
          <w:sz w:val="28"/>
        </w:rPr>
        <w:t>О</w:t>
      </w:r>
      <w:r>
        <w:rPr>
          <w:sz w:val="28"/>
          <w:szCs w:val="28"/>
        </w:rPr>
        <w:t xml:space="preserve"> муниципальной   программе «Противодействие коррупции в Зеленчукском муниципа</w:t>
      </w:r>
      <w:r w:rsidR="00EB697B">
        <w:rPr>
          <w:sz w:val="28"/>
          <w:szCs w:val="28"/>
        </w:rPr>
        <w:t>льном районе на 2014-2016 годы»</w:t>
      </w:r>
    </w:p>
    <w:p w:rsidR="00DB7643" w:rsidRDefault="00DB7643"/>
    <w:p w:rsidR="00DB7643" w:rsidRPr="00DB7643" w:rsidRDefault="00DB7643" w:rsidP="00507C49">
      <w:pPr>
        <w:jc w:val="both"/>
        <w:rPr>
          <w:sz w:val="28"/>
          <w:szCs w:val="28"/>
        </w:rPr>
      </w:pPr>
      <w:r>
        <w:tab/>
      </w:r>
      <w:r w:rsidRPr="00DB7643">
        <w:rPr>
          <w:sz w:val="28"/>
          <w:szCs w:val="28"/>
        </w:rPr>
        <w:t xml:space="preserve">В соответствии с Указом Президента Российской Федерации от </w:t>
      </w:r>
      <w:r w:rsidR="008A3518">
        <w:rPr>
          <w:sz w:val="28"/>
          <w:szCs w:val="28"/>
        </w:rPr>
        <w:t>01.04.2016</w:t>
      </w:r>
      <w:r w:rsidR="00F11307">
        <w:rPr>
          <w:sz w:val="28"/>
          <w:szCs w:val="28"/>
        </w:rPr>
        <w:t xml:space="preserve"> № </w:t>
      </w:r>
      <w:r w:rsidR="008A3518">
        <w:rPr>
          <w:sz w:val="28"/>
          <w:szCs w:val="28"/>
        </w:rPr>
        <w:t xml:space="preserve">147 </w:t>
      </w:r>
      <w:r w:rsidRPr="00DB7643">
        <w:rPr>
          <w:sz w:val="28"/>
          <w:szCs w:val="28"/>
        </w:rPr>
        <w:t xml:space="preserve"> «О Национальном плане противодействия коррупции на 201</w:t>
      </w:r>
      <w:r w:rsidR="008A3518">
        <w:rPr>
          <w:sz w:val="28"/>
          <w:szCs w:val="28"/>
        </w:rPr>
        <w:t>6-2017</w:t>
      </w:r>
      <w:r w:rsidRPr="00DB764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</w:p>
    <w:p w:rsidR="00DB7643" w:rsidRDefault="00DB7643"/>
    <w:p w:rsidR="00DB7643" w:rsidRPr="00507C49" w:rsidRDefault="00DB7643" w:rsidP="00DB7643">
      <w:pPr>
        <w:pStyle w:val="a3"/>
        <w:rPr>
          <w:bCs/>
          <w:szCs w:val="28"/>
        </w:rPr>
      </w:pPr>
      <w:r w:rsidRPr="00507C49">
        <w:rPr>
          <w:bCs/>
          <w:szCs w:val="28"/>
        </w:rPr>
        <w:t>ПОСТАНОВЛЯЮ:</w:t>
      </w:r>
    </w:p>
    <w:p w:rsidR="00DB7643" w:rsidRDefault="00DB7643" w:rsidP="00DB7643">
      <w:pPr>
        <w:pStyle w:val="a3"/>
        <w:rPr>
          <w:b/>
          <w:bCs/>
          <w:szCs w:val="28"/>
        </w:rPr>
      </w:pPr>
    </w:p>
    <w:p w:rsidR="00F371AB" w:rsidRPr="00F371AB" w:rsidRDefault="001F03AC" w:rsidP="00EB697B">
      <w:pPr>
        <w:pStyle w:val="a7"/>
        <w:numPr>
          <w:ilvl w:val="0"/>
          <w:numId w:val="4"/>
        </w:numPr>
        <w:ind w:left="0" w:right="-143" w:firstLine="709"/>
        <w:jc w:val="both"/>
        <w:rPr>
          <w:bCs/>
          <w:szCs w:val="28"/>
        </w:rPr>
      </w:pPr>
      <w:r w:rsidRPr="00F371AB">
        <w:rPr>
          <w:bCs/>
          <w:sz w:val="28"/>
          <w:szCs w:val="28"/>
        </w:rPr>
        <w:t xml:space="preserve">Внести </w:t>
      </w:r>
      <w:r w:rsidR="00F371AB">
        <w:rPr>
          <w:sz w:val="28"/>
          <w:szCs w:val="28"/>
        </w:rPr>
        <w:t>в постановление администрации Зеленчукского муниципального района от 11.12.2013 № 1198 «</w:t>
      </w:r>
      <w:r w:rsidR="00F371AB">
        <w:rPr>
          <w:sz w:val="28"/>
        </w:rPr>
        <w:t>О</w:t>
      </w:r>
      <w:r w:rsidR="00F371AB">
        <w:rPr>
          <w:sz w:val="28"/>
          <w:szCs w:val="28"/>
        </w:rPr>
        <w:t xml:space="preserve"> муниципальной   программе «Противодействие коррупции в Зеленчукском муниципальном районе на 2014-2016 годы» следующее изменение</w:t>
      </w:r>
      <w:r w:rsidR="00F11307">
        <w:rPr>
          <w:sz w:val="28"/>
          <w:szCs w:val="28"/>
        </w:rPr>
        <w:t>:</w:t>
      </w:r>
    </w:p>
    <w:p w:rsidR="00F371AB" w:rsidRDefault="008568F6" w:rsidP="008568F6">
      <w:pPr>
        <w:pStyle w:val="a7"/>
        <w:ind w:left="6096" w:right="-143" w:hanging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71AB">
        <w:rPr>
          <w:sz w:val="28"/>
          <w:szCs w:val="28"/>
        </w:rPr>
        <w:t xml:space="preserve">риложение к Программе изложить в следующей редакции: </w:t>
      </w:r>
      <w:r>
        <w:rPr>
          <w:sz w:val="28"/>
          <w:szCs w:val="28"/>
        </w:rPr>
        <w:t xml:space="preserve">                                                  </w:t>
      </w:r>
      <w:r w:rsidR="00F371AB">
        <w:rPr>
          <w:sz w:val="28"/>
          <w:szCs w:val="28"/>
        </w:rPr>
        <w:t>«Приложение к Программе</w:t>
      </w:r>
    </w:p>
    <w:p w:rsidR="008568F6" w:rsidRDefault="008568F6" w:rsidP="008568F6">
      <w:pPr>
        <w:pStyle w:val="a7"/>
        <w:ind w:left="6096" w:right="-143" w:hanging="5387"/>
        <w:jc w:val="both"/>
        <w:rPr>
          <w:sz w:val="28"/>
          <w:szCs w:val="28"/>
        </w:rPr>
      </w:pPr>
    </w:p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3260"/>
        <w:gridCol w:w="1984"/>
        <w:gridCol w:w="142"/>
        <w:gridCol w:w="1418"/>
        <w:gridCol w:w="2551"/>
      </w:tblGrid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EB57D0">
              <w:rPr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8568F6" w:rsidRPr="00EB57D0" w:rsidRDefault="008568F6" w:rsidP="00B45C47">
            <w:pPr>
              <w:tabs>
                <w:tab w:val="left" w:pos="1905"/>
              </w:tabs>
              <w:snapToGrid w:val="0"/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(местный бюджет) </w:t>
            </w:r>
          </w:p>
          <w:p w:rsidR="008568F6" w:rsidRPr="00EB57D0" w:rsidRDefault="008568F6" w:rsidP="00B45C47">
            <w:pPr>
              <w:tabs>
                <w:tab w:val="left" w:pos="1905"/>
              </w:tabs>
              <w:snapToGrid w:val="0"/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в год</w:t>
            </w: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b/>
                <w:sz w:val="28"/>
                <w:szCs w:val="28"/>
              </w:rPr>
            </w:pPr>
            <w:r w:rsidRPr="00EB57D0">
              <w:rPr>
                <w:b/>
                <w:sz w:val="28"/>
                <w:szCs w:val="28"/>
              </w:rPr>
              <w:t>Раздел 1. Совершенствование правового регулирования в сфере противодействия коррупции</w:t>
            </w:r>
          </w:p>
        </w:tc>
      </w:tr>
      <w:tr w:rsidR="008568F6" w:rsidTr="00BE1A8E">
        <w:tc>
          <w:tcPr>
            <w:tcW w:w="568" w:type="dxa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</w:tcPr>
          <w:p w:rsidR="00F11307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нормативных правовых актов администрации Зеленчукского муниципального района, направленных на исполнение Федерального закона от 21.11.2011</w:t>
            </w:r>
          </w:p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 № 329-ФЗ «О внесении изменений в отдельные законодательные акты </w:t>
            </w:r>
            <w:r w:rsidRPr="00EB5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связи с  совершенствованием государственного управления в области противодействия коррупции»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BE1A8E">
        <w:tc>
          <w:tcPr>
            <w:tcW w:w="568" w:type="dxa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ведомственных программ противодействия коррупции в основных коррупционно опасных сферах государственного регулирования (здравоохранение, образование, социальная защита, использование республиканского имущества и бюджетных средств, жилищно-коммунальный комплекс) </w:t>
            </w:r>
          </w:p>
        </w:tc>
        <w:tc>
          <w:tcPr>
            <w:tcW w:w="1984" w:type="dxa"/>
          </w:tcPr>
          <w:p w:rsidR="00BE1A8E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</w:p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2014 года 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Управления, отделы, муниципальные учреждения администрации Зеленчукского муниципального района</w:t>
            </w:r>
          </w:p>
        </w:tc>
      </w:tr>
      <w:tr w:rsidR="008568F6" w:rsidTr="00BE1A8E">
        <w:tc>
          <w:tcPr>
            <w:tcW w:w="568" w:type="dxa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gridSpan w:val="2"/>
          </w:tcPr>
          <w:p w:rsidR="008568F6" w:rsidRPr="00EB57D0" w:rsidRDefault="008568F6" w:rsidP="00B45C47">
            <w:pPr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Публикация общественно значимой информации о деятельности органов местного самоуправления по реализации мероприятий, направленных на противодействие коррупции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10 тысяч рублей</w:t>
            </w:r>
          </w:p>
        </w:tc>
        <w:tc>
          <w:tcPr>
            <w:tcW w:w="2551" w:type="dxa"/>
          </w:tcPr>
          <w:p w:rsidR="008568F6" w:rsidRPr="00EB57D0" w:rsidRDefault="008568F6" w:rsidP="00B45C47">
            <w:pPr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Комиссия по противодействию </w:t>
            </w:r>
            <w:r w:rsidRPr="00EB57D0">
              <w:rPr>
                <w:sz w:val="28"/>
                <w:szCs w:val="28"/>
              </w:rPr>
              <w:br/>
              <w:t xml:space="preserve">коррупции в Зеленчукском муниципальном районе </w:t>
            </w:r>
          </w:p>
        </w:tc>
      </w:tr>
      <w:tr w:rsidR="008568F6" w:rsidTr="00BE1A8E">
        <w:tc>
          <w:tcPr>
            <w:tcW w:w="568" w:type="dxa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gridSpan w:val="2"/>
          </w:tcPr>
          <w:p w:rsidR="008568F6" w:rsidRPr="00EB57D0" w:rsidRDefault="008568F6" w:rsidP="00B45C47">
            <w:pPr>
              <w:snapToGrid w:val="0"/>
              <w:rPr>
                <w:sz w:val="28"/>
                <w:szCs w:val="28"/>
              </w:rPr>
            </w:pPr>
            <w:r w:rsidRPr="00EB57D0">
              <w:rPr>
                <w:spacing w:val="6"/>
                <w:sz w:val="28"/>
                <w:szCs w:val="28"/>
              </w:rPr>
              <w:t>Обеспечение взаимодействия органов местного самоуправления Зеленчукского муниципального рай</w:t>
            </w:r>
            <w:r w:rsidRPr="00EB57D0">
              <w:rPr>
                <w:sz w:val="28"/>
                <w:szCs w:val="28"/>
              </w:rPr>
              <w:t>она с депутатскими и общественными комиссиями по вопросам противодействия коррупции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2014-2016 годы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BE1A8E">
        <w:tc>
          <w:tcPr>
            <w:tcW w:w="568" w:type="dxa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gridSpan w:val="2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Предоставление отчётов по реализации мероприятий, направленных на противодействие </w:t>
            </w:r>
            <w:r w:rsidRPr="00EB57D0"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984" w:type="dxa"/>
          </w:tcPr>
          <w:p w:rsidR="00BE1A8E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lastRenderedPageBreak/>
              <w:t>Ежегодно до</w:t>
            </w:r>
          </w:p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1 февраля, следующего за отчетным годом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sz w:val="28"/>
                <w:szCs w:val="28"/>
              </w:rPr>
              <w:t>Раздел 2. Организационные меры по формированию механизмов противодействия коррупции</w:t>
            </w:r>
          </w:p>
        </w:tc>
      </w:tr>
      <w:tr w:rsidR="008568F6" w:rsidTr="00F11307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Обеспечить исполнение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F11307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комиссии  по противодействию коррупции 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F11307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противодействию коррупции в подведомственных муниципальных учреждениях и предприятиях 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ведомственны</w:t>
            </w:r>
            <w:proofErr w:type="spellEnd"/>
            <w:r w:rsidR="00F113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 планами мероприятий 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10 тысяч рублей</w:t>
            </w: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F11307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ежегодному планированию совместных мероприятий органов местного самоуправления и правоохранительных органов по проведению мероприятий, направленных на профилактику и противодействие проявлениям коррупции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Ежегодно до 15 декабря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F11307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правонарушений коррупционной направленности и их структуры в органах местного самоуправления 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до 1 марта 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F11307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Обеспечить контроль за применением </w:t>
            </w:r>
            <w:r w:rsidRPr="00EB57D0">
              <w:rPr>
                <w:sz w:val="28"/>
                <w:szCs w:val="28"/>
              </w:rPr>
              <w:lastRenderedPageBreak/>
              <w:t xml:space="preserve">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126" w:type="dxa"/>
            <w:gridSpan w:val="2"/>
            <w:vAlign w:val="center"/>
          </w:tcPr>
          <w:p w:rsidR="008568F6" w:rsidRPr="00EB57D0" w:rsidRDefault="008568F6" w:rsidP="00B45C47">
            <w:pPr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418" w:type="dxa"/>
            <w:vAlign w:val="center"/>
          </w:tcPr>
          <w:p w:rsidR="008568F6" w:rsidRPr="00EB57D0" w:rsidRDefault="008568F6" w:rsidP="00B45C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Начальник отдела по </w:t>
            </w:r>
            <w:r w:rsidRPr="00EB57D0">
              <w:rPr>
                <w:sz w:val="28"/>
                <w:szCs w:val="28"/>
              </w:rPr>
              <w:lastRenderedPageBreak/>
              <w:t xml:space="preserve">организационным и кадровым вопросам администрации Зеленчукского муниципального района </w:t>
            </w:r>
          </w:p>
        </w:tc>
      </w:tr>
      <w:tr w:rsidR="008568F6" w:rsidTr="00F11307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F11307">
            <w:pPr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2 полугодие 2016</w:t>
            </w:r>
            <w:r w:rsidR="000B10E1">
              <w:rPr>
                <w:sz w:val="28"/>
                <w:szCs w:val="28"/>
              </w:rPr>
              <w:t xml:space="preserve"> </w:t>
            </w:r>
            <w:r w:rsidRPr="00EB57D0">
              <w:rPr>
                <w:sz w:val="28"/>
                <w:szCs w:val="28"/>
              </w:rPr>
              <w:t>года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Начальник отдела по организационным и кадровым вопросам администрации Зеленчукского муниципального района </w:t>
            </w:r>
          </w:p>
        </w:tc>
      </w:tr>
      <w:tr w:rsidR="008568F6" w:rsidTr="00F11307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Продолжить работу по выявлению случаев несоблюдения лицами, замещающими  муниципальные должности</w:t>
            </w:r>
            <w:r w:rsidR="00F11307">
              <w:rPr>
                <w:sz w:val="28"/>
                <w:szCs w:val="28"/>
              </w:rPr>
              <w:t>,</w:t>
            </w:r>
            <w:r w:rsidRPr="00EB57D0">
              <w:rPr>
                <w:sz w:val="28"/>
                <w:szCs w:val="28"/>
              </w:rPr>
              <w:t xml:space="preserve">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</w:t>
            </w:r>
            <w:r w:rsidRPr="00EB57D0">
              <w:rPr>
                <w:sz w:val="28"/>
                <w:szCs w:val="28"/>
              </w:rPr>
              <w:lastRenderedPageBreak/>
              <w:t xml:space="preserve">юридической ответственности, предусмотренные законодательством Российской Федерации 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F11307">
            <w:pPr>
              <w:jc w:val="center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lastRenderedPageBreak/>
              <w:t>2 полугодие 2016</w:t>
            </w:r>
            <w:r w:rsidR="000B10E1">
              <w:rPr>
                <w:sz w:val="28"/>
                <w:szCs w:val="28"/>
              </w:rPr>
              <w:t xml:space="preserve"> </w:t>
            </w:r>
            <w:r w:rsidRPr="00EB57D0">
              <w:rPr>
                <w:sz w:val="28"/>
                <w:szCs w:val="28"/>
              </w:rPr>
              <w:t>года</w:t>
            </w:r>
          </w:p>
        </w:tc>
        <w:tc>
          <w:tcPr>
            <w:tcW w:w="1418" w:type="dxa"/>
            <w:vAlign w:val="center"/>
          </w:tcPr>
          <w:p w:rsidR="008568F6" w:rsidRPr="00EB57D0" w:rsidRDefault="008568F6" w:rsidP="00B45C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Начальник отдела по организационным и кадровым вопросам администрации Зеленчукского муниципального района 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B57D0">
              <w:rPr>
                <w:b/>
                <w:bCs/>
                <w:sz w:val="28"/>
                <w:szCs w:val="28"/>
              </w:rPr>
              <w:t>Раздел 3. Внедрение антикоррупционных механизмов в рамках реализации</w:t>
            </w:r>
          </w:p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bCs/>
                <w:sz w:val="28"/>
                <w:szCs w:val="28"/>
              </w:rPr>
              <w:t>кадровой политики в администрации Зеленчукского муниципального района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Оптимизация численности муниципальных служащих администрации Зеленчукского муниципального района с одновременным привлечением на муниципальную службу квалифицированных специалистов на конкурсной основе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Администрация Зеленчукского муниципального района (отдел </w:t>
            </w:r>
            <w:r w:rsidR="00F11307">
              <w:rPr>
                <w:sz w:val="28"/>
                <w:szCs w:val="28"/>
              </w:rPr>
              <w:t xml:space="preserve">по </w:t>
            </w:r>
            <w:r w:rsidR="00F11307" w:rsidRPr="00EB57D0">
              <w:rPr>
                <w:sz w:val="28"/>
                <w:szCs w:val="28"/>
              </w:rPr>
              <w:t>организационным и кадровым вопросам</w:t>
            </w:r>
            <w:r w:rsidR="00F11307">
              <w:rPr>
                <w:sz w:val="28"/>
                <w:szCs w:val="28"/>
              </w:rPr>
              <w:t>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shd w:val="clear" w:color="auto" w:fill="FFFFFF"/>
              <w:snapToGrid w:val="0"/>
              <w:spacing w:line="100" w:lineRule="atLeast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Осуществление контроля за работой конкурсной комиссии администрации Зеленчукского муниципального района и назначением на должности </w:t>
            </w:r>
            <w:proofErr w:type="gramStart"/>
            <w:r w:rsidRPr="00EB57D0">
              <w:rPr>
                <w:sz w:val="28"/>
                <w:szCs w:val="28"/>
              </w:rPr>
              <w:t>муниципальной  службы</w:t>
            </w:r>
            <w:proofErr w:type="gramEnd"/>
            <w:r w:rsidRPr="00EB57D0">
              <w:rPr>
                <w:sz w:val="28"/>
                <w:szCs w:val="28"/>
              </w:rPr>
              <w:t xml:space="preserve"> администрации Зеленчукского муниципального района по результатам конкурсов 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  <w:p w:rsidR="008568F6" w:rsidRPr="00EB57D0" w:rsidRDefault="008568F6" w:rsidP="00B45C47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(</w:t>
            </w:r>
            <w:r w:rsidR="00F11307" w:rsidRPr="00EB57D0">
              <w:rPr>
                <w:sz w:val="28"/>
                <w:szCs w:val="28"/>
              </w:rPr>
              <w:t xml:space="preserve">отдел </w:t>
            </w:r>
            <w:r w:rsidR="00F11307">
              <w:rPr>
                <w:sz w:val="28"/>
                <w:szCs w:val="28"/>
              </w:rPr>
              <w:t xml:space="preserve">по </w:t>
            </w:r>
            <w:r w:rsidR="00F11307" w:rsidRPr="00EB57D0">
              <w:rPr>
                <w:sz w:val="28"/>
                <w:szCs w:val="28"/>
              </w:rPr>
              <w:t>организационным и кадровым вопросам</w:t>
            </w:r>
            <w:r w:rsidRPr="00EB57D0">
              <w:rPr>
                <w:sz w:val="28"/>
                <w:szCs w:val="28"/>
              </w:rPr>
              <w:t>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BE1A8E" w:rsidRDefault="008568F6" w:rsidP="00B45C47">
            <w:pPr>
              <w:shd w:val="clear" w:color="auto" w:fill="FFFFFF"/>
              <w:snapToGrid w:val="0"/>
              <w:spacing w:line="100" w:lineRule="atLeast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Обеспечение участия независимых экспертов </w:t>
            </w:r>
          </w:p>
          <w:p w:rsidR="008568F6" w:rsidRPr="00EB57D0" w:rsidRDefault="008568F6" w:rsidP="00B45C47">
            <w:pPr>
              <w:shd w:val="clear" w:color="auto" w:fill="FFFFFF"/>
              <w:snapToGrid w:val="0"/>
              <w:spacing w:line="100" w:lineRule="atLeast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в работе конкурсной и аттестационной комиссий, а также комиссии по соблюдению требований к служебному поведению и урегулированию </w:t>
            </w:r>
            <w:r w:rsidRPr="00EB57D0">
              <w:rPr>
                <w:sz w:val="28"/>
                <w:szCs w:val="28"/>
              </w:rPr>
              <w:lastRenderedPageBreak/>
              <w:t>конфликта интересов</w:t>
            </w:r>
          </w:p>
          <w:p w:rsidR="008568F6" w:rsidRPr="00EB57D0" w:rsidRDefault="008568F6" w:rsidP="00B45C47">
            <w:pPr>
              <w:shd w:val="clear" w:color="auto" w:fill="FFFFFF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 (</w:t>
            </w:r>
            <w:r w:rsidR="00F11307" w:rsidRPr="00EB57D0">
              <w:rPr>
                <w:sz w:val="28"/>
                <w:szCs w:val="28"/>
              </w:rPr>
              <w:t xml:space="preserve">отдел </w:t>
            </w:r>
            <w:r w:rsidR="00F11307">
              <w:rPr>
                <w:sz w:val="28"/>
                <w:szCs w:val="28"/>
              </w:rPr>
              <w:t xml:space="preserve">по </w:t>
            </w:r>
            <w:r w:rsidR="00F11307" w:rsidRPr="00EB57D0">
              <w:rPr>
                <w:sz w:val="28"/>
                <w:szCs w:val="28"/>
              </w:rPr>
              <w:t>организационным и кадровым вопросам</w:t>
            </w:r>
            <w:r w:rsidRPr="00EB57D0">
              <w:rPr>
                <w:sz w:val="28"/>
                <w:szCs w:val="28"/>
              </w:rPr>
              <w:t>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Аттестация муниципальных служащих администрации Зеленчукского муниципального района 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 w:rsidRPr="00EB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</w:t>
            </w:r>
            <w:proofErr w:type="spellEnd"/>
            <w:r w:rsidR="00F11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proofErr w:type="gramEnd"/>
            <w:r w:rsidRPr="00EB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планами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color w:val="000000"/>
                <w:sz w:val="28"/>
                <w:szCs w:val="28"/>
              </w:rPr>
            </w:pPr>
            <w:r w:rsidRPr="00EB57D0">
              <w:rPr>
                <w:color w:val="000000"/>
                <w:sz w:val="28"/>
                <w:szCs w:val="28"/>
              </w:rPr>
              <w:t>Администрация Зеленчукского муниципального района</w:t>
            </w:r>
          </w:p>
          <w:p w:rsidR="008568F6" w:rsidRPr="00EB57D0" w:rsidRDefault="008568F6" w:rsidP="00B45C47">
            <w:pPr>
              <w:tabs>
                <w:tab w:val="left" w:pos="1905"/>
              </w:tabs>
              <w:rPr>
                <w:color w:val="000000"/>
                <w:sz w:val="28"/>
                <w:szCs w:val="28"/>
              </w:rPr>
            </w:pPr>
            <w:r w:rsidRPr="00EB57D0">
              <w:rPr>
                <w:color w:val="000000"/>
                <w:sz w:val="28"/>
                <w:szCs w:val="28"/>
              </w:rPr>
              <w:t>(</w:t>
            </w:r>
            <w:r w:rsidR="00F11307" w:rsidRPr="00EB57D0">
              <w:rPr>
                <w:sz w:val="28"/>
                <w:szCs w:val="28"/>
              </w:rPr>
              <w:t xml:space="preserve">отдел </w:t>
            </w:r>
            <w:r w:rsidR="00F11307">
              <w:rPr>
                <w:sz w:val="28"/>
                <w:szCs w:val="28"/>
              </w:rPr>
              <w:t xml:space="preserve">по </w:t>
            </w:r>
            <w:r w:rsidR="00F11307" w:rsidRPr="00EB57D0">
              <w:rPr>
                <w:sz w:val="28"/>
                <w:szCs w:val="28"/>
              </w:rPr>
              <w:t>организационным и кадровым вопросам</w:t>
            </w:r>
            <w:r w:rsidRPr="00EB57D0">
              <w:rPr>
                <w:color w:val="000000"/>
                <w:sz w:val="28"/>
                <w:szCs w:val="28"/>
              </w:rPr>
              <w:t>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shd w:val="clear" w:color="auto" w:fill="FFFFFF"/>
              <w:snapToGrid w:val="0"/>
              <w:spacing w:line="100" w:lineRule="atLeast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Повышение квалификации муниципальных служащих администрации Зеленчукского муниципального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gridSpan w:val="2"/>
          </w:tcPr>
          <w:p w:rsidR="000B10E1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планами  </w:t>
            </w:r>
            <w:proofErr w:type="spellStart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proofErr w:type="gramEnd"/>
            <w:r w:rsidR="00F113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профессиона</w:t>
            </w:r>
            <w:proofErr w:type="spellEnd"/>
            <w:r w:rsidR="000B10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20 тысяч рублей</w:t>
            </w: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  <w:p w:rsidR="008568F6" w:rsidRPr="00EB57D0" w:rsidRDefault="008568F6" w:rsidP="00B45C47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(</w:t>
            </w:r>
            <w:r w:rsidR="00F11307" w:rsidRPr="00EB57D0">
              <w:rPr>
                <w:sz w:val="28"/>
                <w:szCs w:val="28"/>
              </w:rPr>
              <w:t xml:space="preserve">отдел </w:t>
            </w:r>
            <w:r w:rsidR="00F11307">
              <w:rPr>
                <w:sz w:val="28"/>
                <w:szCs w:val="28"/>
              </w:rPr>
              <w:t xml:space="preserve">по </w:t>
            </w:r>
            <w:r w:rsidR="00F11307" w:rsidRPr="00EB57D0">
              <w:rPr>
                <w:sz w:val="28"/>
                <w:szCs w:val="28"/>
              </w:rPr>
              <w:t>организационным и кадровым вопросам</w:t>
            </w:r>
            <w:r w:rsidRPr="00EB57D0">
              <w:rPr>
                <w:sz w:val="28"/>
                <w:szCs w:val="28"/>
              </w:rPr>
              <w:t>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BE1A8E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представлению сведений о доходах и расходах, </w:t>
            </w:r>
          </w:p>
          <w:p w:rsidR="00BE1A8E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гражданами, претендующими на замещение муниципальных должностей администрации Зеленчукского муниципального района, и лицами, замещающими муниципальные должности администрации Зеленчукского муниципального района, контроль за своевременностью </w:t>
            </w:r>
          </w:p>
          <w:p w:rsidR="008568F6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их представления </w:t>
            </w:r>
          </w:p>
          <w:p w:rsidR="00F11307" w:rsidRPr="00EB57D0" w:rsidRDefault="00F11307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При наделении гражданина полномочиями по должности (назначении, избрании на должность), в последующем ежегодно не позднее 30 апреля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(</w:t>
            </w:r>
            <w:r w:rsidR="00F11307" w:rsidRPr="00EB57D0">
              <w:rPr>
                <w:sz w:val="28"/>
                <w:szCs w:val="28"/>
              </w:rPr>
              <w:t xml:space="preserve">отдел </w:t>
            </w:r>
            <w:r w:rsidR="00F11307">
              <w:rPr>
                <w:sz w:val="28"/>
                <w:szCs w:val="28"/>
              </w:rPr>
              <w:t xml:space="preserve">по </w:t>
            </w:r>
            <w:r w:rsidR="00F11307" w:rsidRPr="00EB57D0">
              <w:rPr>
                <w:sz w:val="28"/>
                <w:szCs w:val="28"/>
              </w:rPr>
              <w:t>организационным и кадровым вопросам</w:t>
            </w:r>
            <w:r w:rsidRPr="00EB57D0">
              <w:rPr>
                <w:sz w:val="28"/>
                <w:szCs w:val="28"/>
              </w:rPr>
              <w:t>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фактов непредставления по объективным причинам лицами, замещающими муниципальные должности администрации Зеленчукского муниципального района, и муниципальными служащими администрации Зеленчукского муниципального района сведений о доходах, </w:t>
            </w:r>
            <w:r w:rsidR="00F11307">
              <w:rPr>
                <w:rFonts w:ascii="Times New Roman" w:hAnsi="Times New Roman" w:cs="Times New Roman"/>
                <w:sz w:val="28"/>
                <w:szCs w:val="28"/>
              </w:rPr>
              <w:t xml:space="preserve">о расходах, </w:t>
            </w: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2126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заявлений 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  <w:p w:rsidR="008568F6" w:rsidRPr="00EB57D0" w:rsidRDefault="008568F6" w:rsidP="005D69C9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(отдел по организационным</w:t>
            </w:r>
            <w:r w:rsidR="005D69C9">
              <w:rPr>
                <w:sz w:val="28"/>
                <w:szCs w:val="28"/>
              </w:rPr>
              <w:t xml:space="preserve"> и</w:t>
            </w:r>
            <w:r w:rsidRPr="00EB57D0">
              <w:rPr>
                <w:sz w:val="28"/>
                <w:szCs w:val="28"/>
              </w:rPr>
              <w:t xml:space="preserve"> кадровым вопросам)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полученных доходах, </w:t>
            </w:r>
            <w:r w:rsidR="00F11307">
              <w:rPr>
                <w:rFonts w:ascii="Times New Roman" w:hAnsi="Times New Roman" w:cs="Times New Roman"/>
                <w:sz w:val="28"/>
                <w:szCs w:val="28"/>
              </w:rPr>
              <w:t xml:space="preserve"> о расходах, </w:t>
            </w: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об имуществе, принадлежащем на праве собственности, и об обязательствах имущественного характера лиц, замещающих муниципальные должности администрации Зеленчукского муниципального района, муниципальных служащих администрации Зеленчукского муниципального района и членов их семей на официальном сайте администрации Зеленчукского муниципального района</w:t>
            </w:r>
          </w:p>
        </w:tc>
        <w:tc>
          <w:tcPr>
            <w:tcW w:w="2126" w:type="dxa"/>
            <w:gridSpan w:val="2"/>
          </w:tcPr>
          <w:p w:rsidR="000B10E1" w:rsidRDefault="008568F6" w:rsidP="00F1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В 14-дневный срок со дня истечения срока, установленного для подачи справок о доходах,</w:t>
            </w:r>
            <w:r w:rsidR="00F11307">
              <w:rPr>
                <w:rFonts w:ascii="Times New Roman" w:hAnsi="Times New Roman" w:cs="Times New Roman"/>
                <w:sz w:val="28"/>
                <w:szCs w:val="28"/>
              </w:rPr>
              <w:t xml:space="preserve"> о расходах, </w:t>
            </w: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</w:t>
            </w:r>
            <w:r w:rsidR="000B10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68F6" w:rsidRPr="00EB57D0" w:rsidRDefault="008568F6" w:rsidP="00F1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</w:p>
        </w:tc>
        <w:tc>
          <w:tcPr>
            <w:tcW w:w="1418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 (</w:t>
            </w:r>
            <w:r w:rsidR="00F11307" w:rsidRPr="00EB57D0">
              <w:rPr>
                <w:sz w:val="28"/>
                <w:szCs w:val="28"/>
              </w:rPr>
              <w:t xml:space="preserve">отдел </w:t>
            </w:r>
            <w:r w:rsidR="00F11307">
              <w:rPr>
                <w:sz w:val="28"/>
                <w:szCs w:val="28"/>
              </w:rPr>
              <w:t xml:space="preserve">по </w:t>
            </w:r>
            <w:r w:rsidR="00F11307" w:rsidRPr="00EB57D0">
              <w:rPr>
                <w:sz w:val="28"/>
                <w:szCs w:val="28"/>
              </w:rPr>
              <w:t>организационным и кадровым вопросам</w:t>
            </w:r>
            <w:r w:rsidR="00F11307">
              <w:rPr>
                <w:sz w:val="28"/>
                <w:szCs w:val="28"/>
              </w:rPr>
              <w:t>)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bCs/>
                <w:sz w:val="28"/>
                <w:szCs w:val="28"/>
              </w:rPr>
              <w:lastRenderedPageBreak/>
              <w:t>Раздел 4. Организация проведения антикоррупционной экспертизы нормативных правовых актов администрации Зеленчукского муниципального района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pacing w:val="-1"/>
                <w:sz w:val="28"/>
                <w:szCs w:val="28"/>
              </w:rPr>
              <w:t>Организация   проведения   антикоррупционной   экспер</w:t>
            </w:r>
            <w:r w:rsidRPr="00EB57D0">
              <w:rPr>
                <w:spacing w:val="-1"/>
                <w:sz w:val="28"/>
                <w:szCs w:val="28"/>
              </w:rPr>
              <w:softHyphen/>
            </w:r>
            <w:r w:rsidRPr="00EB57D0">
              <w:rPr>
                <w:sz w:val="28"/>
                <w:szCs w:val="28"/>
              </w:rPr>
              <w:t>тизы действующих нормативных правовых актов администрации  Зеленчукского муниципального района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Администрация Зеленчукского муниципального района, прокуратура 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Обеспечение направления проектов нормативных правовых актов администрации Зеленчукского муниципального района, в том числе ведомственных, в прокуратуру района для их проверки на соответствие федеральному законодательству и проведения антикоррупционной экспертизы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pStyle w:val="ConsPlusCell"/>
              <w:widowControl/>
              <w:tabs>
                <w:tab w:val="left" w:pos="190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Администрация  Зеленчукского муниципального района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8568F6" w:rsidRDefault="008568F6" w:rsidP="00B45C47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Размещение проектов нормативных правовых актов администрации  Зеленчукского муниципального района, в том числе ведомственных, на официальном сайте администрации  Зеленчукского муниципального района в целях обеспечения возможности проведения независимой антикоррупционной экспертизы </w:t>
            </w:r>
          </w:p>
          <w:p w:rsidR="00BE1A8E" w:rsidRDefault="00BE1A8E" w:rsidP="00B45C47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BE1A8E" w:rsidRPr="00EB57D0" w:rsidRDefault="00BE1A8E" w:rsidP="00B45C47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pStyle w:val="ConsPlusCell"/>
              <w:widowControl/>
              <w:tabs>
                <w:tab w:val="left" w:pos="190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Администрация  Зеленчукского муниципального района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sz w:val="28"/>
                <w:szCs w:val="28"/>
              </w:rPr>
              <w:lastRenderedPageBreak/>
              <w:t>Раздел 5. Противодействие коррупции в экономической сфере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sz w:val="28"/>
                <w:szCs w:val="28"/>
              </w:rPr>
              <w:t>О</w:t>
            </w:r>
            <w:r w:rsidRPr="00EB57D0">
              <w:rPr>
                <w:b/>
                <w:bCs/>
                <w:sz w:val="28"/>
                <w:szCs w:val="28"/>
              </w:rPr>
              <w:t>беспечение добросовестности, открытости, добросовестной конкуренции и объективности при размещении заказов на                                                                  поставку товаров, выполнение работ, оказание услуг для муниципальных нужд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Проведение мониторинга и выявление коррупционных рисков, в том числе причин и условий коррупции в деятельности по размещению муниципальных заказов 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pStyle w:val="ConsPlusCell"/>
              <w:widowControl/>
              <w:tabs>
                <w:tab w:val="left" w:pos="190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Администрация  Зеленчукского муниципального района (отдел экономического, социального развития и имущества)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документации об открытых аукционах в электронной форме на официальном сайте администрации Зеленчукского муниципального района  по размещению информации о размещении заказов  в порядке, установленном действующим законодательством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pStyle w:val="ConsPlusCell"/>
              <w:widowControl/>
              <w:tabs>
                <w:tab w:val="left" w:pos="190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Администрация  Зеленчукского муниципального района (отдел экономического, социального развития и имущества)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bCs/>
                <w:sz w:val="28"/>
                <w:szCs w:val="28"/>
              </w:rPr>
              <w:t>Устранение необоснованных запретов и ограничений в сфере развития предпринимательства,  повышение качества и доступности предоставляемых муниципальных услуг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8568F6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учета муниципального  имущества и оценки эффективности его использования, учет и ведение реестра муниципального имущества администрации Зеленчукского муниципального района</w:t>
            </w:r>
          </w:p>
          <w:p w:rsidR="00BE1A8E" w:rsidRDefault="00BE1A8E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8E" w:rsidRPr="00EB57D0" w:rsidRDefault="00BE1A8E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pStyle w:val="ConsPlusCell"/>
              <w:widowControl/>
              <w:tabs>
                <w:tab w:val="left" w:pos="190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Администрация  Зеленчукского муниципального района (отдел экономического, социального развития и имущества)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sz w:val="28"/>
                <w:szCs w:val="28"/>
              </w:rPr>
              <w:lastRenderedPageBreak/>
              <w:t>Раздел 6. Создание условий для снижения правового нигилизма, формирования антикоррупционного общественного мнения и нетерпимости к коррупционному поведению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0413D1" w:rsidRDefault="008568F6" w:rsidP="00B45C47">
            <w:pPr>
              <w:autoSpaceDE w:val="0"/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Обеспечение соблюдения муниципальными  служащими администрации Зеленчукского муниципального района положений постановления администрации Зеленчукского муниципального района </w:t>
            </w:r>
            <w:r w:rsidRPr="00EB57D0">
              <w:rPr>
                <w:bCs/>
                <w:sz w:val="28"/>
                <w:szCs w:val="28"/>
              </w:rPr>
              <w:t xml:space="preserve"> от 17.05.2011 № 317 </w:t>
            </w:r>
          </w:p>
          <w:p w:rsidR="008568F6" w:rsidRPr="00EB57D0" w:rsidRDefault="000413D1" w:rsidP="00B45C47">
            <w:pPr>
              <w:autoSpaceDE w:val="0"/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8568F6" w:rsidRPr="00EB57D0">
              <w:rPr>
                <w:bCs/>
                <w:sz w:val="28"/>
                <w:szCs w:val="28"/>
              </w:rPr>
              <w:t>Об утверждении Кодекса этики и служебного поведения  муниципальных служащих администрации Зеленчукского муниципального района».</w:t>
            </w:r>
          </w:p>
          <w:p w:rsidR="008568F6" w:rsidRPr="00EB57D0" w:rsidRDefault="008568F6" w:rsidP="00B45C47">
            <w:pPr>
              <w:autoSpaceDE w:val="0"/>
              <w:spacing w:line="100" w:lineRule="atLeast"/>
              <w:rPr>
                <w:bCs/>
                <w:sz w:val="28"/>
                <w:szCs w:val="28"/>
              </w:rPr>
            </w:pPr>
            <w:r w:rsidRPr="00EB57D0">
              <w:rPr>
                <w:bCs/>
                <w:sz w:val="28"/>
                <w:szCs w:val="28"/>
              </w:rPr>
              <w:t>Проведение совещаний по вопросам, касающимся разъяснения общих принципов служебного поведения и установленным мерам ответственности за их несоблюдение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 (</w:t>
            </w:r>
            <w:r w:rsidR="000413D1" w:rsidRPr="00EB57D0">
              <w:rPr>
                <w:sz w:val="28"/>
                <w:szCs w:val="28"/>
              </w:rPr>
              <w:t xml:space="preserve">отдел </w:t>
            </w:r>
            <w:r w:rsidR="000413D1">
              <w:rPr>
                <w:sz w:val="28"/>
                <w:szCs w:val="28"/>
              </w:rPr>
              <w:t xml:space="preserve">по </w:t>
            </w:r>
            <w:r w:rsidR="000413D1" w:rsidRPr="00EB57D0">
              <w:rPr>
                <w:sz w:val="28"/>
                <w:szCs w:val="28"/>
              </w:rPr>
              <w:t>организационным и кадровым вопросам</w:t>
            </w:r>
            <w:r w:rsidRPr="00EB57D0">
              <w:rPr>
                <w:sz w:val="28"/>
                <w:szCs w:val="28"/>
              </w:rPr>
              <w:t>)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sz w:val="28"/>
                <w:szCs w:val="28"/>
              </w:rPr>
              <w:t xml:space="preserve">Раздел 7. Повышение эффективности общественного контроля за </w:t>
            </w:r>
            <w:proofErr w:type="gramStart"/>
            <w:r w:rsidRPr="00EB57D0">
              <w:rPr>
                <w:b/>
                <w:sz w:val="28"/>
                <w:szCs w:val="28"/>
              </w:rPr>
              <w:t>деятельностью  органов</w:t>
            </w:r>
            <w:proofErr w:type="gramEnd"/>
            <w:r w:rsidRPr="00EB57D0">
              <w:rPr>
                <w:b/>
                <w:sz w:val="28"/>
                <w:szCs w:val="28"/>
              </w:rPr>
              <w:t xml:space="preserve">   местного самоуправления, организация взаимодействия с институтами гражданского общества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Обеспечение неукоснительного соблюдения правил приема граждан руководителями органов местного самоуправления, обобщение и широкое освещение в средствах </w:t>
            </w:r>
            <w:r w:rsidRPr="00EB57D0">
              <w:rPr>
                <w:sz w:val="28"/>
                <w:szCs w:val="28"/>
              </w:rPr>
              <w:lastRenderedPageBreak/>
              <w:t>массовой информации материалов по итогам работы с обращениями граждан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 (общий отдел)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 xml:space="preserve">Анализ заявлений и обращений граждан,  в том числе поступивших по «телефону доверия» и в электронной форме, на предмет наличия информации о коррупционных проявлениях 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 (общий отдел)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Привлечение в установленном порядке к дисциплинарной ответственности муниципальных служащих администрации Зеленчукского муниципального района, виновных в несвоевременном рассмотрении, уклонении от рассмотрения заявлений и обращений граждан и организаций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По мере выявления указанных фактов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 (общий отдел)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представителей общественных организаций, специализирующихся на изучении проблем коррупции, в работе совещательных и экспертных органов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8568F6" w:rsidRPr="00EB57D0" w:rsidRDefault="008568F6" w:rsidP="00B45C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фактов привлечения к ответственности должностных лиц за  коррупционные правонарушения</w:t>
            </w:r>
          </w:p>
        </w:tc>
        <w:tc>
          <w:tcPr>
            <w:tcW w:w="1984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По мере выявления фактов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10 тысяч рублей</w:t>
            </w: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  <w:tr w:rsidR="008568F6" w:rsidTr="00BE1A8E">
        <w:tc>
          <w:tcPr>
            <w:tcW w:w="10065" w:type="dxa"/>
            <w:gridSpan w:val="7"/>
          </w:tcPr>
          <w:p w:rsidR="008568F6" w:rsidRPr="00EB57D0" w:rsidRDefault="008568F6" w:rsidP="00B45C47">
            <w:pPr>
              <w:jc w:val="center"/>
              <w:rPr>
                <w:sz w:val="28"/>
                <w:szCs w:val="28"/>
              </w:rPr>
            </w:pPr>
            <w:r w:rsidRPr="00EB57D0">
              <w:rPr>
                <w:b/>
                <w:sz w:val="28"/>
                <w:szCs w:val="28"/>
              </w:rPr>
              <w:lastRenderedPageBreak/>
              <w:t>Раздел 8. Контроль исполнения программных мероприятий, обеспечение их своевременной корректировки</w:t>
            </w:r>
          </w:p>
        </w:tc>
      </w:tr>
      <w:tr w:rsidR="008568F6" w:rsidTr="00BE1A8E">
        <w:tc>
          <w:tcPr>
            <w:tcW w:w="710" w:type="dxa"/>
            <w:gridSpan w:val="2"/>
          </w:tcPr>
          <w:p w:rsidR="008568F6" w:rsidRPr="00EB57D0" w:rsidRDefault="008568F6" w:rsidP="008568F6">
            <w:pPr>
              <w:widowControl w:val="0"/>
              <w:tabs>
                <w:tab w:val="left" w:pos="33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выполнения требований антикоррупционного законодательства, программ, планов мероприятий по противодействию коррупции в  органах местного самоуправления</w:t>
            </w:r>
          </w:p>
        </w:tc>
        <w:tc>
          <w:tcPr>
            <w:tcW w:w="1984" w:type="dxa"/>
          </w:tcPr>
          <w:p w:rsidR="000413D1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</w:t>
            </w:r>
            <w:r w:rsidR="00041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EB57D0">
              <w:rPr>
                <w:rFonts w:ascii="Times New Roman" w:hAnsi="Times New Roman" w:cs="Times New Roman"/>
                <w:sz w:val="28"/>
                <w:szCs w:val="28"/>
              </w:rPr>
              <w:t xml:space="preserve"> графиком</w:t>
            </w:r>
          </w:p>
        </w:tc>
        <w:tc>
          <w:tcPr>
            <w:tcW w:w="1560" w:type="dxa"/>
            <w:gridSpan w:val="2"/>
          </w:tcPr>
          <w:p w:rsidR="008568F6" w:rsidRPr="00EB57D0" w:rsidRDefault="008568F6" w:rsidP="00B45C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68F6" w:rsidRPr="00EB57D0" w:rsidRDefault="008568F6" w:rsidP="00B45C47">
            <w:pPr>
              <w:tabs>
                <w:tab w:val="left" w:pos="1905"/>
              </w:tabs>
              <w:snapToGrid w:val="0"/>
              <w:rPr>
                <w:sz w:val="28"/>
                <w:szCs w:val="28"/>
              </w:rPr>
            </w:pPr>
            <w:r w:rsidRPr="00EB57D0">
              <w:rPr>
                <w:sz w:val="28"/>
                <w:szCs w:val="28"/>
              </w:rPr>
              <w:t>Администрация Зеленчукского муниципального района</w:t>
            </w:r>
          </w:p>
        </w:tc>
      </w:tr>
    </w:tbl>
    <w:p w:rsidR="008568F6" w:rsidRPr="008568F6" w:rsidRDefault="008568F6" w:rsidP="008568F6">
      <w:pPr>
        <w:ind w:right="-143"/>
        <w:jc w:val="both"/>
        <w:rPr>
          <w:bCs/>
          <w:szCs w:val="28"/>
        </w:rPr>
      </w:pPr>
    </w:p>
    <w:p w:rsidR="00EB697B" w:rsidRPr="00EB697B" w:rsidRDefault="00EB697B" w:rsidP="00B60F1A">
      <w:pPr>
        <w:ind w:firstLine="708"/>
        <w:jc w:val="both"/>
        <w:rPr>
          <w:sz w:val="28"/>
        </w:rPr>
      </w:pPr>
      <w:r w:rsidRPr="00EB697B">
        <w:rPr>
          <w:sz w:val="28"/>
        </w:rPr>
        <w:t>2. Настоящее постановление вступает в силу со дня его официального опубликования (обнародования) в установленном порядке.</w:t>
      </w:r>
    </w:p>
    <w:p w:rsidR="007D2697" w:rsidRPr="00EB697B" w:rsidRDefault="00EB697B" w:rsidP="00B60F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D2697" w:rsidRPr="00EB697B"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7D2697" w:rsidRDefault="007D2697" w:rsidP="00EB697B">
      <w:pPr>
        <w:pStyle w:val="a3"/>
        <w:rPr>
          <w:bCs/>
          <w:szCs w:val="28"/>
        </w:rPr>
      </w:pPr>
    </w:p>
    <w:p w:rsidR="00B60F1A" w:rsidRDefault="00B60F1A" w:rsidP="00EB697B">
      <w:pPr>
        <w:pStyle w:val="a3"/>
        <w:rPr>
          <w:bCs/>
          <w:szCs w:val="28"/>
        </w:rPr>
      </w:pPr>
      <w:bookmarkStart w:id="0" w:name="_GoBack"/>
      <w:bookmarkEnd w:id="0"/>
    </w:p>
    <w:p w:rsidR="00F846B3" w:rsidRDefault="007D2697" w:rsidP="007D2697">
      <w:pPr>
        <w:pStyle w:val="a3"/>
        <w:rPr>
          <w:bCs/>
          <w:szCs w:val="28"/>
        </w:rPr>
      </w:pPr>
      <w:r>
        <w:rPr>
          <w:bCs/>
          <w:szCs w:val="28"/>
        </w:rPr>
        <w:t xml:space="preserve">Глава администрации Зеленчукского </w:t>
      </w:r>
    </w:p>
    <w:p w:rsidR="007D2697" w:rsidRPr="007D2697" w:rsidRDefault="007D2697" w:rsidP="007D2697">
      <w:pPr>
        <w:pStyle w:val="a3"/>
        <w:rPr>
          <w:bCs/>
          <w:szCs w:val="28"/>
        </w:rPr>
      </w:pPr>
      <w:r>
        <w:rPr>
          <w:bCs/>
          <w:szCs w:val="28"/>
        </w:rPr>
        <w:t xml:space="preserve">муниципального района  </w:t>
      </w:r>
      <w:r w:rsidR="00F846B3">
        <w:rPr>
          <w:bCs/>
          <w:szCs w:val="28"/>
        </w:rPr>
        <w:t xml:space="preserve">                                                         </w:t>
      </w:r>
      <w:r w:rsidR="00B60F1A">
        <w:rPr>
          <w:bCs/>
          <w:szCs w:val="28"/>
        </w:rPr>
        <w:t xml:space="preserve">  </w:t>
      </w:r>
      <w:r w:rsidR="008A3518">
        <w:rPr>
          <w:bCs/>
          <w:szCs w:val="28"/>
        </w:rPr>
        <w:t>С. И. Самоходкин</w:t>
      </w:r>
    </w:p>
    <w:p w:rsidR="00EB697B" w:rsidRDefault="00EB697B" w:rsidP="00EB697B">
      <w:pPr>
        <w:tabs>
          <w:tab w:val="left" w:pos="180"/>
        </w:tabs>
        <w:rPr>
          <w:sz w:val="28"/>
          <w:szCs w:val="28"/>
        </w:rPr>
      </w:pPr>
    </w:p>
    <w:p w:rsidR="00DB7643" w:rsidRDefault="00DB7643"/>
    <w:sectPr w:rsidR="00DB7643" w:rsidSect="00EB69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41555"/>
    <w:multiLevelType w:val="hybridMultilevel"/>
    <w:tmpl w:val="96689514"/>
    <w:lvl w:ilvl="0" w:tplc="AC56D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FF5B3D"/>
    <w:multiLevelType w:val="hybridMultilevel"/>
    <w:tmpl w:val="F76CA82C"/>
    <w:lvl w:ilvl="0" w:tplc="2572D8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FC3A2B"/>
    <w:multiLevelType w:val="hybridMultilevel"/>
    <w:tmpl w:val="EF182D32"/>
    <w:lvl w:ilvl="0" w:tplc="55BEBD9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43"/>
    <w:rsid w:val="000413D1"/>
    <w:rsid w:val="000B10E1"/>
    <w:rsid w:val="00122C4F"/>
    <w:rsid w:val="001F03AC"/>
    <w:rsid w:val="00507C49"/>
    <w:rsid w:val="005D69C9"/>
    <w:rsid w:val="007D2697"/>
    <w:rsid w:val="007E78AA"/>
    <w:rsid w:val="008568F6"/>
    <w:rsid w:val="008A3518"/>
    <w:rsid w:val="00A20D93"/>
    <w:rsid w:val="00B60F1A"/>
    <w:rsid w:val="00BE1A8E"/>
    <w:rsid w:val="00D02854"/>
    <w:rsid w:val="00DB7643"/>
    <w:rsid w:val="00EB697B"/>
    <w:rsid w:val="00F00B91"/>
    <w:rsid w:val="00F11307"/>
    <w:rsid w:val="00F371AB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1737F-7814-4441-B983-7014A54C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7643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B7643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B7643"/>
    <w:pPr>
      <w:keepNext/>
      <w:numPr>
        <w:ilvl w:val="3"/>
        <w:numId w:val="1"/>
      </w:numPr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64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B76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B7643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Body Text"/>
    <w:basedOn w:val="a"/>
    <w:link w:val="a4"/>
    <w:semiHidden/>
    <w:rsid w:val="00DB764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B764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02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85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07C49"/>
    <w:pPr>
      <w:ind w:left="720"/>
      <w:contextualSpacing/>
    </w:pPr>
  </w:style>
  <w:style w:type="paragraph" w:customStyle="1" w:styleId="11">
    <w:name w:val="Обычный1"/>
    <w:rsid w:val="00EB69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5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568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Отдел И</cp:lastModifiedBy>
  <cp:revision>2</cp:revision>
  <cp:lastPrinted>2016-07-28T11:40:00Z</cp:lastPrinted>
  <dcterms:created xsi:type="dcterms:W3CDTF">2016-08-12T11:16:00Z</dcterms:created>
  <dcterms:modified xsi:type="dcterms:W3CDTF">2016-08-12T11:16:00Z</dcterms:modified>
</cp:coreProperties>
</file>