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C5" w:rsidRPr="00D61BFC" w:rsidRDefault="00840CC5" w:rsidP="00840CC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eastAsia="Times New Roman"/>
          <w:sz w:val="20"/>
          <w:szCs w:val="20"/>
          <w:lang w:eastAsia="ru-RU"/>
        </w:rPr>
      </w:pPr>
      <w:r w:rsidRPr="00D61BFC">
        <w:rPr>
          <w:rFonts w:eastAsia="Times New Roman"/>
          <w:szCs w:val="28"/>
          <w:lang w:eastAsia="ru-RU"/>
        </w:rPr>
        <w:t>РОССИЙСКАЯ ФЕДЕРАЦИЯ</w:t>
      </w:r>
    </w:p>
    <w:p w:rsidR="00840CC5" w:rsidRPr="00D61BFC" w:rsidRDefault="00840CC5" w:rsidP="00840CC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eastAsia="Times New Roman"/>
          <w:sz w:val="20"/>
          <w:szCs w:val="20"/>
          <w:lang w:eastAsia="ru-RU"/>
        </w:rPr>
      </w:pPr>
      <w:r w:rsidRPr="00D61BFC">
        <w:rPr>
          <w:rFonts w:eastAsia="Times New Roman"/>
          <w:szCs w:val="28"/>
          <w:lang w:eastAsia="ru-RU"/>
        </w:rPr>
        <w:t>КАРАЧАЕВО-ЧЕРКЕССКАЯ РЕСПУБЛИКА</w:t>
      </w:r>
    </w:p>
    <w:p w:rsidR="00840CC5" w:rsidRPr="00D61BFC" w:rsidRDefault="00840CC5" w:rsidP="00840CC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eastAsia="Times New Roman"/>
          <w:sz w:val="20"/>
          <w:szCs w:val="20"/>
          <w:lang w:eastAsia="ru-RU"/>
        </w:rPr>
      </w:pPr>
      <w:r w:rsidRPr="00D61BFC">
        <w:rPr>
          <w:rFonts w:eastAsia="Times New Roman"/>
          <w:szCs w:val="28"/>
          <w:lang w:eastAsia="ru-RU"/>
        </w:rPr>
        <w:t>АДМИНИСТРАЦИЯ ЗЕЛЕНЧУКСКОГО МУНИЦИПАЛЬНОГО РАЙОНА</w:t>
      </w:r>
    </w:p>
    <w:p w:rsidR="00840CC5" w:rsidRPr="00D61BFC" w:rsidRDefault="00840CC5" w:rsidP="00840CC5">
      <w:pPr>
        <w:widowControl w:val="0"/>
        <w:shd w:val="clear" w:color="auto" w:fill="FFFFFF"/>
        <w:autoSpaceDE w:val="0"/>
        <w:autoSpaceDN w:val="0"/>
        <w:adjustRightInd w:val="0"/>
        <w:spacing w:before="638" w:after="0"/>
        <w:ind w:right="19"/>
        <w:jc w:val="center"/>
        <w:rPr>
          <w:rFonts w:eastAsia="Times New Roman"/>
          <w:sz w:val="20"/>
          <w:szCs w:val="20"/>
          <w:lang w:eastAsia="ru-RU"/>
        </w:rPr>
      </w:pPr>
      <w:r w:rsidRPr="00D61BFC">
        <w:rPr>
          <w:rFonts w:eastAsia="Times New Roman"/>
          <w:b/>
          <w:bCs/>
          <w:spacing w:val="-2"/>
          <w:szCs w:val="28"/>
          <w:lang w:eastAsia="ru-RU"/>
        </w:rPr>
        <w:t>ПОСТАНОВЛЕНИЕ</w:t>
      </w:r>
    </w:p>
    <w:p w:rsidR="00840CC5" w:rsidRPr="00D61BFC" w:rsidRDefault="009F030F" w:rsidP="00840CC5">
      <w:pPr>
        <w:widowControl w:val="0"/>
        <w:shd w:val="clear" w:color="auto" w:fill="FFFFFF"/>
        <w:tabs>
          <w:tab w:val="left" w:pos="3778"/>
          <w:tab w:val="left" w:pos="7978"/>
        </w:tabs>
        <w:autoSpaceDE w:val="0"/>
        <w:autoSpaceDN w:val="0"/>
        <w:adjustRightInd w:val="0"/>
        <w:spacing w:before="254" w:after="0"/>
        <w:ind w:left="192"/>
        <w:jc w:val="lef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iCs/>
          <w:spacing w:val="-12"/>
          <w:szCs w:val="28"/>
          <w:lang w:eastAsia="ru-RU"/>
        </w:rPr>
        <w:t xml:space="preserve">       </w:t>
      </w:r>
      <w:r w:rsidRPr="009F030F">
        <w:rPr>
          <w:rFonts w:eastAsia="Times New Roman"/>
          <w:iCs/>
          <w:spacing w:val="-12"/>
          <w:szCs w:val="28"/>
          <w:lang w:eastAsia="ru-RU"/>
        </w:rPr>
        <w:t>08.10.</w:t>
      </w:r>
      <w:r w:rsidR="00840CC5" w:rsidRPr="00D61BFC">
        <w:rPr>
          <w:rFonts w:eastAsia="Times New Roman"/>
          <w:spacing w:val="-12"/>
          <w:szCs w:val="28"/>
          <w:lang w:eastAsia="ru-RU"/>
        </w:rPr>
        <w:t xml:space="preserve"> 2015</w:t>
      </w:r>
      <w:r w:rsidR="00840CC5" w:rsidRPr="00D61BFC">
        <w:rPr>
          <w:rFonts w:ascii="Arial" w:eastAsia="Times New Roman" w:cs="Arial"/>
          <w:szCs w:val="28"/>
          <w:lang w:eastAsia="ru-RU"/>
        </w:rPr>
        <w:tab/>
      </w:r>
      <w:r w:rsidR="00840CC5" w:rsidRPr="00D61BFC">
        <w:rPr>
          <w:rFonts w:eastAsia="Times New Roman"/>
          <w:spacing w:val="-4"/>
          <w:szCs w:val="28"/>
          <w:lang w:eastAsia="ru-RU"/>
        </w:rPr>
        <w:t>ст.</w:t>
      </w:r>
      <w:r>
        <w:rPr>
          <w:rFonts w:eastAsia="Times New Roman"/>
          <w:spacing w:val="-4"/>
          <w:szCs w:val="28"/>
          <w:lang w:eastAsia="ru-RU"/>
        </w:rPr>
        <w:t xml:space="preserve"> </w:t>
      </w:r>
      <w:r w:rsidR="00840CC5" w:rsidRPr="00D61BFC">
        <w:rPr>
          <w:rFonts w:eastAsia="Times New Roman"/>
          <w:spacing w:val="-4"/>
          <w:szCs w:val="28"/>
          <w:lang w:eastAsia="ru-RU"/>
        </w:rPr>
        <w:t>Зеленчукская</w:t>
      </w:r>
      <w:r w:rsidR="00840CC5" w:rsidRPr="00D61BFC">
        <w:rPr>
          <w:rFonts w:ascii="Arial" w:eastAsia="Times New Roman" w:hAnsi="Arial" w:cs="Arial"/>
          <w:szCs w:val="28"/>
          <w:lang w:eastAsia="ru-RU"/>
        </w:rPr>
        <w:tab/>
      </w:r>
      <w:r w:rsidR="00840CC5" w:rsidRPr="00D61BFC">
        <w:rPr>
          <w:rFonts w:eastAsia="Times New Roman"/>
          <w:szCs w:val="28"/>
          <w:lang w:eastAsia="ru-RU"/>
        </w:rPr>
        <w:t xml:space="preserve">№ </w:t>
      </w:r>
      <w:r w:rsidRPr="009F030F">
        <w:rPr>
          <w:rFonts w:eastAsia="Times New Roman"/>
          <w:iCs/>
          <w:szCs w:val="28"/>
          <w:lang w:eastAsia="ru-RU"/>
        </w:rPr>
        <w:t>476</w:t>
      </w:r>
    </w:p>
    <w:p w:rsidR="00840CC5" w:rsidRPr="00D61BFC" w:rsidRDefault="00840CC5" w:rsidP="00840CC5">
      <w:pPr>
        <w:widowControl w:val="0"/>
        <w:shd w:val="clear" w:color="auto" w:fill="FFFFFF"/>
        <w:autoSpaceDE w:val="0"/>
        <w:autoSpaceDN w:val="0"/>
        <w:adjustRightInd w:val="0"/>
        <w:spacing w:before="600" w:after="0" w:line="322" w:lineRule="exact"/>
        <w:rPr>
          <w:rFonts w:eastAsia="Times New Roman"/>
          <w:sz w:val="20"/>
          <w:szCs w:val="20"/>
          <w:lang w:eastAsia="ru-RU"/>
        </w:rPr>
      </w:pPr>
      <w:r w:rsidRPr="00D61BFC">
        <w:rPr>
          <w:rFonts w:eastAsia="Times New Roman"/>
          <w:szCs w:val="28"/>
          <w:lang w:eastAsia="ru-RU"/>
        </w:rPr>
        <w:t xml:space="preserve">О внесении в Реестр граждан, имеющих право на получение земельных участков согласно Закону Карачаево-Черкесской Республики от 18.05.2012 №28-РЗ «О бесплатном предоставлении земельных участков гражданам, </w:t>
      </w:r>
      <w:r w:rsidRPr="00D61BFC">
        <w:rPr>
          <w:rFonts w:eastAsia="Times New Roman"/>
          <w:spacing w:val="-1"/>
          <w:szCs w:val="28"/>
          <w:lang w:eastAsia="ru-RU"/>
        </w:rPr>
        <w:t>имеющим трех и более детей, в Карачаево-Черкесской Республике»</w:t>
      </w:r>
    </w:p>
    <w:p w:rsidR="00840CC5" w:rsidRDefault="00840CC5" w:rsidP="00B54086">
      <w:pPr>
        <w:spacing w:before="240"/>
        <w:ind w:firstLine="708"/>
      </w:pPr>
      <w:r w:rsidRPr="00D61BFC">
        <w:rPr>
          <w:rFonts w:eastAsia="Times New Roman"/>
          <w:spacing w:val="-1"/>
          <w:szCs w:val="28"/>
          <w:lang w:eastAsia="ru-RU"/>
        </w:rPr>
        <w:t>Рассмотрев заявления граждан, руководствуясь Законом Карачаево</w:t>
      </w:r>
      <w:r w:rsidR="009F030F">
        <w:rPr>
          <w:rFonts w:eastAsia="Times New Roman"/>
          <w:spacing w:val="-1"/>
          <w:szCs w:val="28"/>
          <w:lang w:eastAsia="ru-RU"/>
        </w:rPr>
        <w:t>-</w:t>
      </w:r>
      <w:r>
        <w:t>Черкесской Республики от 18.05.2012 № 28-РЗ «О бесплатном предоставлении земельных участков гражданам, имеющим трех и более детей, в Карачаево-Черкесской Республике»</w:t>
      </w:r>
    </w:p>
    <w:p w:rsidR="00840CC5" w:rsidRDefault="00840CC5" w:rsidP="00840CC5">
      <w:r>
        <w:t>ПОСТАНОВЛЯЮ:</w:t>
      </w:r>
    </w:p>
    <w:p w:rsidR="00840CC5" w:rsidRDefault="00840CC5" w:rsidP="00B54086">
      <w:pPr>
        <w:ind w:firstLine="709"/>
      </w:pPr>
      <w:r>
        <w:t>1. Внести в Реестр следующих граждан, имеющих право на получение земельных участков согласно Закону Карачаево-Черкесской Республики от 18.05.2012 № 28-РЗ «О бесплатном предоставлении земельных участков гражданам, имеющим трех и более детей, в Карачаево-Черкесской Республике</w:t>
      </w:r>
      <w:proofErr w:type="gramStart"/>
      <w:r>
        <w:t>»</w:t>
      </w:r>
      <w:proofErr w:type="gramEnd"/>
      <w:r>
        <w:t xml:space="preserve"> с присвоением реестрового номера:</w:t>
      </w:r>
    </w:p>
    <w:p w:rsidR="00840CC5" w:rsidRDefault="00840CC5" w:rsidP="00840CC5">
      <w:r>
        <w:t>№ 84 - семья Батчаевых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663204" w:rsidTr="00B70B2F">
        <w:tc>
          <w:tcPr>
            <w:tcW w:w="2972" w:type="dxa"/>
          </w:tcPr>
          <w:p w:rsidR="00663204" w:rsidRDefault="00663204" w:rsidP="00663204">
            <w:pPr>
              <w:jc w:val="left"/>
            </w:pPr>
            <w:r>
              <w:t>Батчаев Алибек</w:t>
            </w:r>
            <w:r>
              <w:t xml:space="preserve"> </w:t>
            </w:r>
            <w:r>
              <w:t>Османович</w:t>
            </w:r>
          </w:p>
        </w:tc>
        <w:tc>
          <w:tcPr>
            <w:tcW w:w="6373" w:type="dxa"/>
          </w:tcPr>
          <w:p w:rsidR="003B4A00" w:rsidRDefault="003B4A00" w:rsidP="003B4A00">
            <w:r>
              <w:t xml:space="preserve">- </w:t>
            </w:r>
            <w:r>
              <w:t>зарегистрирован по адресу: ст. Кардоникская,</w:t>
            </w:r>
          </w:p>
          <w:p w:rsidR="00663204" w:rsidRDefault="003B4A00" w:rsidP="003B4A00">
            <w:r>
              <w:t>ул. Карачаевская, 6</w:t>
            </w:r>
          </w:p>
        </w:tc>
      </w:tr>
      <w:tr w:rsidR="00663204" w:rsidTr="00B70B2F">
        <w:tc>
          <w:tcPr>
            <w:tcW w:w="2972" w:type="dxa"/>
          </w:tcPr>
          <w:p w:rsidR="00663204" w:rsidRDefault="001821D2" w:rsidP="00663204">
            <w:pPr>
              <w:jc w:val="left"/>
            </w:pPr>
            <w:r>
              <w:t>Батчаева Айшат</w:t>
            </w:r>
            <w:r>
              <w:t xml:space="preserve"> </w:t>
            </w:r>
            <w:proofErr w:type="spellStart"/>
            <w:r>
              <w:t>Идрисовна</w:t>
            </w:r>
            <w:proofErr w:type="spellEnd"/>
          </w:p>
        </w:tc>
        <w:tc>
          <w:tcPr>
            <w:tcW w:w="6373" w:type="dxa"/>
          </w:tcPr>
          <w:p w:rsidR="003B4A00" w:rsidRDefault="003B4A00" w:rsidP="003B4A00">
            <w:r>
              <w:t>- зарегистрирован</w:t>
            </w:r>
            <w:r w:rsidR="00AA512F">
              <w:t>а</w:t>
            </w:r>
            <w:bookmarkStart w:id="0" w:name="_GoBack"/>
            <w:bookmarkEnd w:id="0"/>
            <w:r>
              <w:t xml:space="preserve"> по адресу: ст. Кардоникская,</w:t>
            </w:r>
          </w:p>
          <w:p w:rsidR="003B4A00" w:rsidRDefault="003B4A00" w:rsidP="003B4A00">
            <w:r>
              <w:t>ул. Карачаевская, 6</w:t>
            </w:r>
          </w:p>
        </w:tc>
      </w:tr>
      <w:tr w:rsidR="00663204" w:rsidTr="00B70B2F">
        <w:tc>
          <w:tcPr>
            <w:tcW w:w="2972" w:type="dxa"/>
          </w:tcPr>
          <w:p w:rsidR="00663204" w:rsidRDefault="001821D2" w:rsidP="001821D2">
            <w:r>
              <w:t>Дети:</w:t>
            </w:r>
          </w:p>
        </w:tc>
        <w:tc>
          <w:tcPr>
            <w:tcW w:w="6373" w:type="dxa"/>
          </w:tcPr>
          <w:p w:rsidR="003B4A00" w:rsidRDefault="003B4A00" w:rsidP="003B4A00"/>
        </w:tc>
      </w:tr>
      <w:tr w:rsidR="00663204" w:rsidTr="00B70B2F">
        <w:tc>
          <w:tcPr>
            <w:tcW w:w="2972" w:type="dxa"/>
          </w:tcPr>
          <w:p w:rsidR="00663204" w:rsidRDefault="001821D2" w:rsidP="00663204">
            <w:pPr>
              <w:jc w:val="left"/>
            </w:pPr>
            <w:r>
              <w:t>Батчаев Ибрагим</w:t>
            </w:r>
            <w:r>
              <w:t xml:space="preserve"> </w:t>
            </w:r>
            <w:r>
              <w:t>Алибекович</w:t>
            </w:r>
          </w:p>
        </w:tc>
        <w:tc>
          <w:tcPr>
            <w:tcW w:w="6373" w:type="dxa"/>
          </w:tcPr>
          <w:p w:rsidR="003B4A00" w:rsidRDefault="003B4A00" w:rsidP="003B4A00">
            <w:r>
              <w:t>- зарегистрирован по адресу: ст. Кардоникская,</w:t>
            </w:r>
          </w:p>
          <w:p w:rsidR="003B4A00" w:rsidRDefault="003B4A00" w:rsidP="003B4A00">
            <w:r>
              <w:t>ул. Карачаевская, 6</w:t>
            </w:r>
          </w:p>
        </w:tc>
      </w:tr>
      <w:tr w:rsidR="00663204" w:rsidTr="00B70B2F">
        <w:tc>
          <w:tcPr>
            <w:tcW w:w="2972" w:type="dxa"/>
          </w:tcPr>
          <w:p w:rsidR="00663204" w:rsidRDefault="001821D2" w:rsidP="00663204">
            <w:pPr>
              <w:jc w:val="left"/>
            </w:pPr>
            <w:r>
              <w:t>Батчаева Мадина</w:t>
            </w:r>
            <w:r>
              <w:t xml:space="preserve"> </w:t>
            </w:r>
            <w:r>
              <w:t>Алибековна</w:t>
            </w:r>
          </w:p>
        </w:tc>
        <w:tc>
          <w:tcPr>
            <w:tcW w:w="6373" w:type="dxa"/>
          </w:tcPr>
          <w:p w:rsidR="003B4A00" w:rsidRDefault="003B4A00" w:rsidP="003B4A00">
            <w:r>
              <w:t>- зарегистрирован</w:t>
            </w:r>
            <w:r w:rsidR="00AA512F">
              <w:t>а</w:t>
            </w:r>
            <w:r>
              <w:t xml:space="preserve"> по адресу: ст. Кардоникская,</w:t>
            </w:r>
          </w:p>
          <w:p w:rsidR="003B4A00" w:rsidRDefault="003B4A00" w:rsidP="003B4A00">
            <w:r>
              <w:t>ул. Карачаевская, 6</w:t>
            </w:r>
          </w:p>
        </w:tc>
      </w:tr>
      <w:tr w:rsidR="00663204" w:rsidTr="00B70B2F">
        <w:tc>
          <w:tcPr>
            <w:tcW w:w="2972" w:type="dxa"/>
          </w:tcPr>
          <w:p w:rsidR="00663204" w:rsidRDefault="001821D2" w:rsidP="00663204">
            <w:pPr>
              <w:jc w:val="left"/>
            </w:pPr>
            <w:r>
              <w:t>Батчаева Фатима</w:t>
            </w:r>
            <w:r>
              <w:t xml:space="preserve"> </w:t>
            </w:r>
            <w:r>
              <w:t>Алибековна</w:t>
            </w:r>
          </w:p>
        </w:tc>
        <w:tc>
          <w:tcPr>
            <w:tcW w:w="6373" w:type="dxa"/>
          </w:tcPr>
          <w:p w:rsidR="003B4A00" w:rsidRDefault="003B4A00" w:rsidP="003B4A00">
            <w:r>
              <w:t>- зарегистрирован</w:t>
            </w:r>
            <w:r w:rsidR="00AA512F">
              <w:t>а</w:t>
            </w:r>
            <w:r>
              <w:t xml:space="preserve"> по адресу: ст. Кардоникская,</w:t>
            </w:r>
          </w:p>
          <w:p w:rsidR="003B4A00" w:rsidRDefault="003B4A00" w:rsidP="003B4A00">
            <w:r>
              <w:t>ул. Карачаевская, 6</w:t>
            </w:r>
          </w:p>
        </w:tc>
      </w:tr>
    </w:tbl>
    <w:p w:rsidR="00840CC5" w:rsidRDefault="00840CC5" w:rsidP="001821D2">
      <w:pPr>
        <w:jc w:val="center"/>
      </w:pPr>
      <w:r>
        <w:t>Дата подачи заявления - 24.08.2015, время 11 час. 00 мин.</w:t>
      </w:r>
    </w:p>
    <w:p w:rsidR="00840CC5" w:rsidRDefault="00840CC5" w:rsidP="00840CC5">
      <w:r>
        <w:t xml:space="preserve">№ 85 - семья </w:t>
      </w:r>
      <w:proofErr w:type="spellStart"/>
      <w:r>
        <w:t>Маклецовых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9478A8" w:rsidTr="00B70B2F">
        <w:tc>
          <w:tcPr>
            <w:tcW w:w="2972" w:type="dxa"/>
          </w:tcPr>
          <w:p w:rsidR="009478A8" w:rsidRDefault="009478A8" w:rsidP="00B01256">
            <w:pPr>
              <w:jc w:val="left"/>
            </w:pPr>
            <w:proofErr w:type="spellStart"/>
            <w:r>
              <w:t>Маклецова</w:t>
            </w:r>
            <w:proofErr w:type="spellEnd"/>
            <w:r>
              <w:t xml:space="preserve"> </w:t>
            </w:r>
            <w:proofErr w:type="spellStart"/>
            <w:r>
              <w:t>Алесия</w:t>
            </w:r>
            <w:proofErr w:type="spellEnd"/>
            <w:r>
              <w:t xml:space="preserve"> </w:t>
            </w:r>
            <w:r>
              <w:t>Тимофеевна</w:t>
            </w:r>
          </w:p>
        </w:tc>
        <w:tc>
          <w:tcPr>
            <w:tcW w:w="6373" w:type="dxa"/>
          </w:tcPr>
          <w:p w:rsidR="009478A8" w:rsidRDefault="00B01256" w:rsidP="005A798A">
            <w:pPr>
              <w:jc w:val="left"/>
            </w:pPr>
            <w:r>
              <w:t xml:space="preserve">- </w:t>
            </w:r>
            <w:r w:rsidR="009478A8">
              <w:t xml:space="preserve">зарегистрирована по адресу: </w:t>
            </w:r>
            <w:proofErr w:type="spellStart"/>
            <w:r w:rsidR="009478A8">
              <w:t>ст</w:t>
            </w:r>
            <w:proofErr w:type="spellEnd"/>
            <w:r w:rsidR="009478A8">
              <w:t xml:space="preserve"> Зеленчукская,</w:t>
            </w:r>
            <w:r>
              <w:t xml:space="preserve"> </w:t>
            </w:r>
            <w:r>
              <w:t xml:space="preserve">ул. Интернациональная, 106 </w:t>
            </w:r>
          </w:p>
        </w:tc>
      </w:tr>
      <w:tr w:rsidR="009478A8" w:rsidTr="00B70B2F">
        <w:tc>
          <w:tcPr>
            <w:tcW w:w="2972" w:type="dxa"/>
          </w:tcPr>
          <w:p w:rsidR="00B01256" w:rsidRDefault="00B01256" w:rsidP="00B01256">
            <w:proofErr w:type="spellStart"/>
            <w:r>
              <w:lastRenderedPageBreak/>
              <w:t>Рудимов</w:t>
            </w:r>
            <w:proofErr w:type="spellEnd"/>
            <w:r>
              <w:t xml:space="preserve"> Андрей</w:t>
            </w:r>
          </w:p>
          <w:p w:rsidR="009478A8" w:rsidRDefault="00B01256" w:rsidP="00B01256">
            <w:r>
              <w:t>Александрович</w:t>
            </w:r>
          </w:p>
        </w:tc>
        <w:tc>
          <w:tcPr>
            <w:tcW w:w="6373" w:type="dxa"/>
          </w:tcPr>
          <w:p w:rsidR="009478A8" w:rsidRDefault="005A798A" w:rsidP="005A798A">
            <w:pPr>
              <w:jc w:val="left"/>
            </w:pPr>
            <w:r>
              <w:t xml:space="preserve">- </w:t>
            </w:r>
            <w:r>
              <w:t>зарегистрирован по адресу: г. Теберда, микрорайон, д.4, кв.11</w:t>
            </w:r>
          </w:p>
        </w:tc>
      </w:tr>
      <w:tr w:rsidR="009478A8" w:rsidTr="00B70B2F">
        <w:tc>
          <w:tcPr>
            <w:tcW w:w="2972" w:type="dxa"/>
          </w:tcPr>
          <w:p w:rsidR="009478A8" w:rsidRDefault="00B01256" w:rsidP="00B01256">
            <w:r>
              <w:t>Дети:</w:t>
            </w:r>
          </w:p>
        </w:tc>
        <w:tc>
          <w:tcPr>
            <w:tcW w:w="6373" w:type="dxa"/>
          </w:tcPr>
          <w:p w:rsidR="009478A8" w:rsidRDefault="009478A8" w:rsidP="00840CC5"/>
        </w:tc>
      </w:tr>
      <w:tr w:rsidR="005A798A" w:rsidTr="00B70B2F">
        <w:tc>
          <w:tcPr>
            <w:tcW w:w="2972" w:type="dxa"/>
          </w:tcPr>
          <w:p w:rsidR="005A798A" w:rsidRDefault="005A798A" w:rsidP="005A798A">
            <w:proofErr w:type="spellStart"/>
            <w:r>
              <w:t>Маклецова</w:t>
            </w:r>
            <w:proofErr w:type="spellEnd"/>
            <w:r>
              <w:t xml:space="preserve"> Виолетта</w:t>
            </w:r>
          </w:p>
          <w:p w:rsidR="005A798A" w:rsidRDefault="005A798A" w:rsidP="005A798A">
            <w:r>
              <w:t>Сергеевна</w:t>
            </w:r>
          </w:p>
        </w:tc>
        <w:tc>
          <w:tcPr>
            <w:tcW w:w="6373" w:type="dxa"/>
          </w:tcPr>
          <w:p w:rsidR="005A798A" w:rsidRDefault="005A798A" w:rsidP="005A798A">
            <w:pPr>
              <w:jc w:val="left"/>
            </w:pPr>
            <w:r w:rsidRPr="00E771CB">
              <w:t xml:space="preserve">- зарегистрирована по адресу: </w:t>
            </w:r>
            <w:proofErr w:type="spellStart"/>
            <w:r w:rsidRPr="00E771CB">
              <w:t>ст</w:t>
            </w:r>
            <w:proofErr w:type="spellEnd"/>
            <w:r w:rsidRPr="00E771CB">
              <w:t xml:space="preserve"> Зеленчукская, ул. Интернациональная, 106 </w:t>
            </w:r>
          </w:p>
        </w:tc>
      </w:tr>
      <w:tr w:rsidR="005A798A" w:rsidTr="00B70B2F">
        <w:tc>
          <w:tcPr>
            <w:tcW w:w="2972" w:type="dxa"/>
          </w:tcPr>
          <w:p w:rsidR="005A798A" w:rsidRDefault="005A798A" w:rsidP="005A798A">
            <w:proofErr w:type="spellStart"/>
            <w:r>
              <w:t>Рудимов</w:t>
            </w:r>
            <w:proofErr w:type="spellEnd"/>
            <w:r>
              <w:t xml:space="preserve"> Данил</w:t>
            </w:r>
          </w:p>
          <w:p w:rsidR="005A798A" w:rsidRDefault="005A798A" w:rsidP="005A798A">
            <w:r>
              <w:t>Андреевич</w:t>
            </w:r>
          </w:p>
        </w:tc>
        <w:tc>
          <w:tcPr>
            <w:tcW w:w="6373" w:type="dxa"/>
          </w:tcPr>
          <w:p w:rsidR="005A798A" w:rsidRDefault="005A798A" w:rsidP="00AA512F">
            <w:pPr>
              <w:jc w:val="left"/>
            </w:pPr>
            <w:r w:rsidRPr="00E771CB">
              <w:t xml:space="preserve">- зарегистрирован по адресу: </w:t>
            </w:r>
            <w:proofErr w:type="spellStart"/>
            <w:r w:rsidRPr="00E771CB">
              <w:t>ст</w:t>
            </w:r>
            <w:proofErr w:type="spellEnd"/>
            <w:r w:rsidRPr="00E771CB">
              <w:t xml:space="preserve"> Зеленчукская, ул. Интернациональная, 106 </w:t>
            </w:r>
          </w:p>
        </w:tc>
      </w:tr>
      <w:tr w:rsidR="005A798A" w:rsidTr="00B70B2F">
        <w:tc>
          <w:tcPr>
            <w:tcW w:w="2972" w:type="dxa"/>
          </w:tcPr>
          <w:p w:rsidR="005A798A" w:rsidRDefault="005A798A" w:rsidP="005A798A">
            <w:proofErr w:type="spellStart"/>
            <w:r>
              <w:t>Рудимова</w:t>
            </w:r>
            <w:proofErr w:type="spellEnd"/>
            <w:r>
              <w:t xml:space="preserve"> Злата</w:t>
            </w:r>
          </w:p>
          <w:p w:rsidR="005A798A" w:rsidRDefault="005A798A" w:rsidP="005A798A">
            <w:r>
              <w:t>Андреевна</w:t>
            </w:r>
          </w:p>
        </w:tc>
        <w:tc>
          <w:tcPr>
            <w:tcW w:w="6373" w:type="dxa"/>
          </w:tcPr>
          <w:p w:rsidR="005A798A" w:rsidRDefault="005A798A" w:rsidP="005A798A">
            <w:pPr>
              <w:jc w:val="left"/>
            </w:pPr>
            <w:r w:rsidRPr="00E771CB">
              <w:t xml:space="preserve">- зарегистрирована по адресу: </w:t>
            </w:r>
            <w:proofErr w:type="spellStart"/>
            <w:r w:rsidRPr="00E771CB">
              <w:t>ст</w:t>
            </w:r>
            <w:proofErr w:type="spellEnd"/>
            <w:r w:rsidRPr="00E771CB">
              <w:t xml:space="preserve"> Зеленчукская, ул. Интернациональная, 106 </w:t>
            </w:r>
          </w:p>
        </w:tc>
      </w:tr>
    </w:tbl>
    <w:p w:rsidR="00840CC5" w:rsidRDefault="00840CC5" w:rsidP="00B01256">
      <w:pPr>
        <w:jc w:val="center"/>
      </w:pPr>
      <w:r>
        <w:t>Дата подачи заявления - 16.09.2015, время 15 час. 30 мин.</w:t>
      </w:r>
    </w:p>
    <w:p w:rsidR="00840CC5" w:rsidRDefault="00840CC5" w:rsidP="00840CC5"/>
    <w:p w:rsidR="00840CC5" w:rsidRDefault="00840CC5" w:rsidP="00840CC5">
      <w:r>
        <w:t>№ 86 - семья Колосовых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B70B2F" w:rsidTr="000D2CAA">
        <w:tc>
          <w:tcPr>
            <w:tcW w:w="2972" w:type="dxa"/>
          </w:tcPr>
          <w:p w:rsidR="00B70B2F" w:rsidRDefault="00B70B2F" w:rsidP="00B70B2F">
            <w:pPr>
              <w:jc w:val="left"/>
            </w:pPr>
            <w:r>
              <w:t>Колосова Олеся Валентиновна</w:t>
            </w:r>
          </w:p>
        </w:tc>
        <w:tc>
          <w:tcPr>
            <w:tcW w:w="6373" w:type="dxa"/>
          </w:tcPr>
          <w:p w:rsidR="00B70B2F" w:rsidRDefault="0034286C" w:rsidP="0034286C">
            <w:pPr>
              <w:jc w:val="left"/>
            </w:pPr>
            <w:r>
              <w:t xml:space="preserve">- </w:t>
            </w:r>
            <w:r>
              <w:t>зарегистрирована по адресу: х. Ново-Исправненский, пер. Боевой, 11</w:t>
            </w:r>
          </w:p>
        </w:tc>
      </w:tr>
      <w:tr w:rsidR="00B70B2F" w:rsidTr="000D2CAA">
        <w:tc>
          <w:tcPr>
            <w:tcW w:w="2972" w:type="dxa"/>
          </w:tcPr>
          <w:p w:rsidR="00B70B2F" w:rsidRDefault="0034286C" w:rsidP="0034286C">
            <w:r>
              <w:t>Дети:</w:t>
            </w:r>
          </w:p>
        </w:tc>
        <w:tc>
          <w:tcPr>
            <w:tcW w:w="6373" w:type="dxa"/>
          </w:tcPr>
          <w:p w:rsidR="00B70B2F" w:rsidRDefault="00B70B2F" w:rsidP="00B70B2F">
            <w:pPr>
              <w:jc w:val="left"/>
            </w:pPr>
          </w:p>
        </w:tc>
      </w:tr>
      <w:tr w:rsidR="00B70B2F" w:rsidTr="000D2CAA">
        <w:tc>
          <w:tcPr>
            <w:tcW w:w="2972" w:type="dxa"/>
          </w:tcPr>
          <w:p w:rsidR="0034286C" w:rsidRDefault="0034286C" w:rsidP="0034286C">
            <w:r>
              <w:t>Колосова Кристина</w:t>
            </w:r>
          </w:p>
          <w:p w:rsidR="00B70B2F" w:rsidRDefault="0034286C" w:rsidP="0034286C">
            <w:r>
              <w:t>Александровна</w:t>
            </w:r>
          </w:p>
        </w:tc>
        <w:tc>
          <w:tcPr>
            <w:tcW w:w="6373" w:type="dxa"/>
          </w:tcPr>
          <w:p w:rsidR="00B70B2F" w:rsidRDefault="0034286C" w:rsidP="00B70B2F">
            <w:pPr>
              <w:jc w:val="left"/>
            </w:pPr>
            <w:r>
              <w:t>- зарегистрирована по адресу: х. Ново-Исправненский, пер. Боевой, 11</w:t>
            </w:r>
          </w:p>
        </w:tc>
      </w:tr>
      <w:tr w:rsidR="00B70B2F" w:rsidTr="000D2CAA">
        <w:tc>
          <w:tcPr>
            <w:tcW w:w="2972" w:type="dxa"/>
          </w:tcPr>
          <w:p w:rsidR="0034286C" w:rsidRDefault="0034286C" w:rsidP="0034286C">
            <w:r>
              <w:t>Колосов Станислав</w:t>
            </w:r>
          </w:p>
          <w:p w:rsidR="00B70B2F" w:rsidRDefault="0034286C" w:rsidP="0034286C">
            <w:r>
              <w:t>Александрович</w:t>
            </w:r>
          </w:p>
        </w:tc>
        <w:tc>
          <w:tcPr>
            <w:tcW w:w="6373" w:type="dxa"/>
          </w:tcPr>
          <w:p w:rsidR="00B70B2F" w:rsidRDefault="0034286C" w:rsidP="00AA512F">
            <w:pPr>
              <w:jc w:val="left"/>
            </w:pPr>
            <w:r>
              <w:t>- зарегистрирован по адресу: х. Ново-Исправненский, пер. Боевой, 11</w:t>
            </w:r>
          </w:p>
        </w:tc>
      </w:tr>
      <w:tr w:rsidR="00B70B2F" w:rsidTr="000D2CAA">
        <w:tc>
          <w:tcPr>
            <w:tcW w:w="2972" w:type="dxa"/>
          </w:tcPr>
          <w:p w:rsidR="0034286C" w:rsidRDefault="0034286C" w:rsidP="0034286C">
            <w:r>
              <w:t>Тищенко Виктория</w:t>
            </w:r>
          </w:p>
          <w:p w:rsidR="00B70B2F" w:rsidRDefault="0034286C" w:rsidP="0034286C">
            <w:r>
              <w:t>Константиновна</w:t>
            </w:r>
          </w:p>
        </w:tc>
        <w:tc>
          <w:tcPr>
            <w:tcW w:w="6373" w:type="dxa"/>
          </w:tcPr>
          <w:p w:rsidR="00B70B2F" w:rsidRDefault="0034286C" w:rsidP="00B70B2F">
            <w:pPr>
              <w:jc w:val="left"/>
            </w:pPr>
            <w:r>
              <w:t>- зарегистрирована по адресу: х. Ново-Исправненский, пер. Боевой, 11</w:t>
            </w:r>
          </w:p>
        </w:tc>
      </w:tr>
    </w:tbl>
    <w:p w:rsidR="00840CC5" w:rsidRDefault="00840CC5" w:rsidP="000D2CAA">
      <w:pPr>
        <w:jc w:val="center"/>
      </w:pPr>
      <w:r>
        <w:t>Дата подачи заявления - 30.09.2015, время 09 час. 45 мин.</w:t>
      </w:r>
    </w:p>
    <w:p w:rsidR="00840CC5" w:rsidRDefault="00840CC5" w:rsidP="00840CC5"/>
    <w:p w:rsidR="00840CC5" w:rsidRDefault="00840CC5" w:rsidP="000D2CAA">
      <w:pPr>
        <w:ind w:firstLine="709"/>
      </w:pPr>
      <w:r>
        <w:t>2. Настоящее постановление подлежит размещению на официальном сайте</w:t>
      </w:r>
      <w:r w:rsidR="000D2CAA">
        <w:t xml:space="preserve"> </w:t>
      </w:r>
      <w:r>
        <w:t>администрации</w:t>
      </w:r>
      <w:r w:rsidR="000D2CAA">
        <w:t xml:space="preserve"> </w:t>
      </w:r>
      <w:r>
        <w:t>Зеленчукского</w:t>
      </w:r>
      <w:r w:rsidR="000D2CAA">
        <w:t xml:space="preserve"> </w:t>
      </w:r>
      <w:r>
        <w:t>муниципального</w:t>
      </w:r>
      <w:r w:rsidR="000D2CAA">
        <w:t xml:space="preserve"> </w:t>
      </w:r>
      <w:r>
        <w:t>района</w:t>
      </w:r>
      <w:r w:rsidR="000D2CAA">
        <w:t xml:space="preserve"> </w:t>
      </w:r>
      <w:r>
        <w:t>www.zelenchukadmin.ru</w:t>
      </w:r>
      <w:r w:rsidR="000D2CAA">
        <w:t>.</w:t>
      </w:r>
    </w:p>
    <w:p w:rsidR="00840CC5" w:rsidRDefault="00840CC5" w:rsidP="000D2CAA">
      <w:pPr>
        <w:ind w:firstLine="709"/>
      </w:pPr>
      <w:r>
        <w:t>3. Контроль за выполнением настоящего постановления оставляю за собой</w:t>
      </w:r>
      <w:r w:rsidR="008958B0">
        <w:t>.</w:t>
      </w:r>
    </w:p>
    <w:p w:rsidR="00937641" w:rsidRDefault="00937641" w:rsidP="00937641"/>
    <w:p w:rsidR="00937641" w:rsidRDefault="00937641" w:rsidP="00937641"/>
    <w:p w:rsidR="00937641" w:rsidRDefault="00937641" w:rsidP="0093764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left"/>
        <w:rPr>
          <w:rFonts w:eastAsia="Times New Roman"/>
          <w:spacing w:val="-3"/>
          <w:szCs w:val="28"/>
          <w:lang w:eastAsia="ru-RU"/>
        </w:rPr>
      </w:pPr>
      <w:r w:rsidRPr="003919B6">
        <w:rPr>
          <w:rFonts w:eastAsia="Times New Roman"/>
          <w:spacing w:val="-3"/>
          <w:szCs w:val="28"/>
          <w:lang w:eastAsia="ru-RU"/>
        </w:rPr>
        <w:t>Гл</w:t>
      </w:r>
      <w:r>
        <w:rPr>
          <w:rFonts w:eastAsia="Times New Roman"/>
          <w:spacing w:val="-3"/>
          <w:szCs w:val="28"/>
          <w:lang w:eastAsia="ru-RU"/>
        </w:rPr>
        <w:t>ава администрации Зеленчукского</w:t>
      </w:r>
    </w:p>
    <w:p w:rsidR="00937641" w:rsidRDefault="00937641" w:rsidP="0093764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left"/>
      </w:pPr>
      <w:r w:rsidRPr="003919B6">
        <w:rPr>
          <w:rFonts w:eastAsia="Times New Roman"/>
          <w:szCs w:val="28"/>
          <w:lang w:eastAsia="ru-RU"/>
        </w:rPr>
        <w:t>муниципального района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</w:t>
      </w:r>
      <w:r w:rsidRPr="003919B6">
        <w:rPr>
          <w:rFonts w:eastAsia="Times New Roman"/>
          <w:szCs w:val="28"/>
          <w:lang w:eastAsia="ru-RU"/>
        </w:rPr>
        <w:t>СИ. Самоходкин</w:t>
      </w:r>
    </w:p>
    <w:sectPr w:rsidR="0093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C5"/>
    <w:rsid w:val="000D2CAA"/>
    <w:rsid w:val="001821D2"/>
    <w:rsid w:val="0034286C"/>
    <w:rsid w:val="003B4A00"/>
    <w:rsid w:val="005A798A"/>
    <w:rsid w:val="005C5FAD"/>
    <w:rsid w:val="006220C5"/>
    <w:rsid w:val="00663204"/>
    <w:rsid w:val="00840CC5"/>
    <w:rsid w:val="008958B0"/>
    <w:rsid w:val="00937641"/>
    <w:rsid w:val="009478A8"/>
    <w:rsid w:val="009F030F"/>
    <w:rsid w:val="00AA512F"/>
    <w:rsid w:val="00B01256"/>
    <w:rsid w:val="00B54086"/>
    <w:rsid w:val="00B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D9658-C56E-4F4C-AD95-7472AC93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2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1</cp:revision>
  <dcterms:created xsi:type="dcterms:W3CDTF">2015-10-27T07:09:00Z</dcterms:created>
  <dcterms:modified xsi:type="dcterms:W3CDTF">2015-10-27T07:30:00Z</dcterms:modified>
</cp:coreProperties>
</file>