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01" w:rsidRDefault="007F10A1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Утвержден: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решени</w:t>
      </w:r>
      <w:r w:rsidR="007F10A1">
        <w:rPr>
          <w:sz w:val="24"/>
          <w:szCs w:val="24"/>
        </w:rPr>
        <w:t>ем</w:t>
      </w:r>
      <w:r w:rsidRPr="001D3D01">
        <w:rPr>
          <w:sz w:val="24"/>
          <w:szCs w:val="24"/>
        </w:rPr>
        <w:t xml:space="preserve"> Совета </w:t>
      </w:r>
      <w:proofErr w:type="spellStart"/>
      <w:r w:rsidRPr="001D3D01">
        <w:rPr>
          <w:sz w:val="24"/>
          <w:szCs w:val="24"/>
        </w:rPr>
        <w:t>Зеленчукского</w:t>
      </w:r>
      <w:proofErr w:type="spellEnd"/>
      <w:r w:rsidRPr="001D3D01">
        <w:rPr>
          <w:sz w:val="24"/>
          <w:szCs w:val="24"/>
        </w:rPr>
        <w:t xml:space="preserve"> 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муниципального района Карачаево-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 w:rsidRPr="001D3D01">
        <w:rPr>
          <w:sz w:val="24"/>
          <w:szCs w:val="24"/>
        </w:rPr>
        <w:t>Черкесской Республики</w:t>
      </w:r>
    </w:p>
    <w:p w:rsidR="001D3D01" w:rsidRDefault="001D3D01" w:rsidP="001D3D0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0AE7">
        <w:rPr>
          <w:sz w:val="24"/>
          <w:szCs w:val="24"/>
        </w:rPr>
        <w:t>24.04.2014</w:t>
      </w:r>
      <w:r>
        <w:rPr>
          <w:sz w:val="24"/>
          <w:szCs w:val="24"/>
        </w:rPr>
        <w:t xml:space="preserve"> </w:t>
      </w:r>
      <w:r w:rsidR="00E40A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E40A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№</w:t>
      </w:r>
      <w:r w:rsidR="00E40AE7">
        <w:rPr>
          <w:sz w:val="24"/>
          <w:szCs w:val="24"/>
        </w:rPr>
        <w:t>302</w:t>
      </w:r>
    </w:p>
    <w:p w:rsidR="001D3D01" w:rsidRDefault="001D3D01" w:rsidP="001D3D01">
      <w:pPr>
        <w:rPr>
          <w:sz w:val="24"/>
          <w:szCs w:val="24"/>
        </w:rPr>
      </w:pPr>
    </w:p>
    <w:p w:rsidR="005C4CA1" w:rsidRDefault="005C4CA1" w:rsidP="001D3D01">
      <w:pPr>
        <w:rPr>
          <w:sz w:val="24"/>
          <w:szCs w:val="24"/>
        </w:rPr>
      </w:pPr>
    </w:p>
    <w:p w:rsidR="00A25854" w:rsidRDefault="00A25854" w:rsidP="001D3D01">
      <w:pPr>
        <w:rPr>
          <w:sz w:val="24"/>
          <w:szCs w:val="24"/>
        </w:rPr>
      </w:pPr>
    </w:p>
    <w:p w:rsidR="002E7925" w:rsidRPr="001D3D01" w:rsidRDefault="002E7925" w:rsidP="001D3D01">
      <w:pPr>
        <w:rPr>
          <w:sz w:val="24"/>
          <w:szCs w:val="24"/>
        </w:rPr>
      </w:pPr>
    </w:p>
    <w:p w:rsidR="001D3D01" w:rsidRPr="007F10A1" w:rsidRDefault="005C4CA1" w:rsidP="001D3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3D01" w:rsidRPr="007F10A1" w:rsidRDefault="001D3D01" w:rsidP="001D3D01">
      <w:pPr>
        <w:jc w:val="center"/>
        <w:rPr>
          <w:b/>
          <w:sz w:val="28"/>
          <w:szCs w:val="28"/>
        </w:rPr>
      </w:pPr>
      <w:r w:rsidRPr="007F10A1">
        <w:rPr>
          <w:b/>
          <w:sz w:val="28"/>
          <w:szCs w:val="28"/>
        </w:rPr>
        <w:t>о деятельности ревизионной комиссии</w:t>
      </w:r>
    </w:p>
    <w:p w:rsidR="001D3D01" w:rsidRPr="007F10A1" w:rsidRDefault="001D3D01" w:rsidP="001D3D01">
      <w:pPr>
        <w:jc w:val="center"/>
        <w:rPr>
          <w:b/>
          <w:sz w:val="28"/>
          <w:szCs w:val="28"/>
        </w:rPr>
      </w:pPr>
      <w:proofErr w:type="spellStart"/>
      <w:r w:rsidRPr="007F10A1">
        <w:rPr>
          <w:b/>
          <w:sz w:val="28"/>
          <w:szCs w:val="28"/>
        </w:rPr>
        <w:t>Зеленчукского</w:t>
      </w:r>
      <w:proofErr w:type="spellEnd"/>
      <w:r w:rsidRPr="007F10A1">
        <w:rPr>
          <w:b/>
          <w:sz w:val="28"/>
          <w:szCs w:val="28"/>
        </w:rPr>
        <w:t xml:space="preserve"> муниципального района в 201</w:t>
      </w:r>
      <w:r w:rsidR="0052229B">
        <w:rPr>
          <w:b/>
          <w:sz w:val="28"/>
          <w:szCs w:val="28"/>
        </w:rPr>
        <w:t>3</w:t>
      </w:r>
      <w:r w:rsidRPr="007F10A1">
        <w:rPr>
          <w:b/>
          <w:sz w:val="28"/>
          <w:szCs w:val="28"/>
        </w:rPr>
        <w:t xml:space="preserve"> году</w:t>
      </w:r>
    </w:p>
    <w:p w:rsidR="001D3D01" w:rsidRDefault="001D3D01" w:rsidP="001D3D01">
      <w:pPr>
        <w:jc w:val="both"/>
        <w:rPr>
          <w:sz w:val="28"/>
          <w:szCs w:val="28"/>
        </w:rPr>
      </w:pPr>
    </w:p>
    <w:p w:rsidR="00A25854" w:rsidRPr="001D3D01" w:rsidRDefault="00A25854" w:rsidP="001D3D01">
      <w:pPr>
        <w:jc w:val="both"/>
        <w:rPr>
          <w:sz w:val="28"/>
          <w:szCs w:val="28"/>
        </w:rPr>
      </w:pPr>
    </w:p>
    <w:p w:rsidR="001D3D01" w:rsidRPr="007F10A1" w:rsidRDefault="001D3D01" w:rsidP="001D3D01">
      <w:pPr>
        <w:pStyle w:val="Style4"/>
        <w:numPr>
          <w:ilvl w:val="0"/>
          <w:numId w:val="1"/>
        </w:numPr>
        <w:spacing w:line="360" w:lineRule="auto"/>
        <w:rPr>
          <w:rStyle w:val="FontStyle221"/>
          <w:sz w:val="28"/>
          <w:szCs w:val="28"/>
        </w:rPr>
      </w:pPr>
      <w:r w:rsidRPr="007F10A1">
        <w:rPr>
          <w:rStyle w:val="FontStyle221"/>
          <w:sz w:val="28"/>
          <w:szCs w:val="28"/>
        </w:rPr>
        <w:t>Вводные положения</w:t>
      </w:r>
    </w:p>
    <w:p w:rsidR="00A25854" w:rsidRDefault="00A25854" w:rsidP="001D3D01">
      <w:pPr>
        <w:ind w:firstLine="708"/>
        <w:jc w:val="both"/>
        <w:rPr>
          <w:sz w:val="28"/>
          <w:szCs w:val="28"/>
        </w:rPr>
      </w:pPr>
    </w:p>
    <w:p w:rsidR="001D3D01" w:rsidRPr="001D3D01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1D3D01">
        <w:rPr>
          <w:sz w:val="28"/>
          <w:szCs w:val="28"/>
        </w:rPr>
        <w:t xml:space="preserve">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F2B80">
        <w:rPr>
          <w:sz w:val="28"/>
          <w:szCs w:val="28"/>
        </w:rPr>
        <w:t>,</w:t>
      </w:r>
      <w:r w:rsidRPr="001D3D01">
        <w:rPr>
          <w:sz w:val="28"/>
          <w:szCs w:val="28"/>
        </w:rPr>
        <w:t xml:space="preserve"> </w:t>
      </w:r>
      <w:r w:rsidR="003F2B80" w:rsidRPr="001D3D01">
        <w:rPr>
          <w:sz w:val="28"/>
          <w:szCs w:val="28"/>
        </w:rPr>
        <w:t xml:space="preserve">Уставом </w:t>
      </w:r>
      <w:proofErr w:type="spellStart"/>
      <w:r w:rsidR="003F2B80" w:rsidRPr="001D3D01">
        <w:rPr>
          <w:sz w:val="28"/>
          <w:szCs w:val="28"/>
        </w:rPr>
        <w:t>Зеленчукского</w:t>
      </w:r>
      <w:proofErr w:type="spellEnd"/>
      <w:r w:rsidR="003F2B80" w:rsidRPr="001D3D01">
        <w:rPr>
          <w:sz w:val="28"/>
          <w:szCs w:val="28"/>
        </w:rPr>
        <w:t xml:space="preserve"> муниципального района</w:t>
      </w:r>
      <w:r w:rsidR="003F2B80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 xml:space="preserve">в феврале 2012 года </w:t>
      </w:r>
      <w:r>
        <w:rPr>
          <w:sz w:val="28"/>
          <w:szCs w:val="28"/>
        </w:rPr>
        <w:t xml:space="preserve">была сформирована </w:t>
      </w:r>
      <w:r w:rsidR="00B721BD">
        <w:rPr>
          <w:sz w:val="28"/>
          <w:szCs w:val="28"/>
        </w:rPr>
        <w:t>Р</w:t>
      </w:r>
      <w:r w:rsidRPr="001D3D01">
        <w:rPr>
          <w:sz w:val="28"/>
          <w:szCs w:val="28"/>
        </w:rPr>
        <w:t xml:space="preserve">евизионная комиссия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района.</w:t>
      </w:r>
    </w:p>
    <w:p w:rsidR="000A5479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 xml:space="preserve">Решением Совета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от 29.03.2012 </w:t>
      </w:r>
      <w:r>
        <w:rPr>
          <w:sz w:val="28"/>
          <w:szCs w:val="28"/>
        </w:rPr>
        <w:t xml:space="preserve">№210 </w:t>
      </w:r>
      <w:r w:rsidR="00B721BD">
        <w:rPr>
          <w:sz w:val="28"/>
          <w:szCs w:val="28"/>
        </w:rPr>
        <w:t>(в редакции решения от 11.05.2012 №218</w:t>
      </w:r>
      <w:proofErr w:type="gramStart"/>
      <w:r w:rsidR="00B721BD">
        <w:rPr>
          <w:sz w:val="28"/>
          <w:szCs w:val="28"/>
        </w:rPr>
        <w:t xml:space="preserve"> О</w:t>
      </w:r>
      <w:proofErr w:type="gramEnd"/>
      <w:r w:rsidR="00B721BD">
        <w:rPr>
          <w:sz w:val="28"/>
          <w:szCs w:val="28"/>
        </w:rPr>
        <w:t xml:space="preserve"> внесении изменений в Положение о ревизионной комиссии) </w:t>
      </w:r>
      <w:r>
        <w:rPr>
          <w:sz w:val="28"/>
          <w:szCs w:val="28"/>
        </w:rPr>
        <w:t xml:space="preserve">было утверждено Положение о </w:t>
      </w:r>
      <w:r w:rsidR="00C31BC5">
        <w:rPr>
          <w:sz w:val="28"/>
          <w:szCs w:val="28"/>
        </w:rPr>
        <w:t>Р</w:t>
      </w:r>
      <w:r w:rsidRPr="001D3D01">
        <w:rPr>
          <w:sz w:val="28"/>
          <w:szCs w:val="28"/>
        </w:rPr>
        <w:t xml:space="preserve">евизионной комиссии </w:t>
      </w:r>
      <w:proofErr w:type="spellStart"/>
      <w:r w:rsidR="003F2B80" w:rsidRPr="001D3D01">
        <w:rPr>
          <w:sz w:val="28"/>
          <w:szCs w:val="28"/>
        </w:rPr>
        <w:t>Зеленчукского</w:t>
      </w:r>
      <w:proofErr w:type="spellEnd"/>
      <w:r w:rsidR="003F2B80" w:rsidRPr="001D3D01">
        <w:rPr>
          <w:sz w:val="28"/>
          <w:szCs w:val="28"/>
        </w:rPr>
        <w:t xml:space="preserve"> муниципального района</w:t>
      </w:r>
      <w:r w:rsidRPr="001D3D01">
        <w:rPr>
          <w:sz w:val="28"/>
          <w:szCs w:val="28"/>
        </w:rPr>
        <w:t xml:space="preserve">, в котором установлены </w:t>
      </w:r>
      <w:r w:rsidR="000A5479">
        <w:rPr>
          <w:sz w:val="28"/>
          <w:szCs w:val="28"/>
        </w:rPr>
        <w:t xml:space="preserve">ее </w:t>
      </w:r>
      <w:r w:rsidRPr="001D3D01">
        <w:rPr>
          <w:sz w:val="28"/>
          <w:szCs w:val="28"/>
        </w:rPr>
        <w:t>полномочия</w:t>
      </w:r>
      <w:r w:rsidR="000A5479">
        <w:rPr>
          <w:sz w:val="28"/>
          <w:szCs w:val="28"/>
        </w:rPr>
        <w:t>, порядок деятельности.</w:t>
      </w:r>
      <w:r w:rsidR="000A5479" w:rsidRPr="000A5479">
        <w:rPr>
          <w:rStyle w:val="FontStyle277"/>
          <w:b w:val="0"/>
          <w:sz w:val="28"/>
          <w:szCs w:val="28"/>
        </w:rPr>
        <w:t xml:space="preserve"> </w:t>
      </w:r>
      <w:r w:rsidR="000A5479" w:rsidRPr="001D3D01">
        <w:rPr>
          <w:rStyle w:val="FontStyle277"/>
          <w:b w:val="0"/>
          <w:sz w:val="28"/>
          <w:szCs w:val="28"/>
        </w:rPr>
        <w:t>Ревизионная комиссия является постоянно действующим органом внешнего муниципального финансового контроля</w:t>
      </w:r>
      <w:r w:rsidR="000A5479">
        <w:rPr>
          <w:rStyle w:val="FontStyle277"/>
          <w:b w:val="0"/>
          <w:sz w:val="28"/>
          <w:szCs w:val="28"/>
        </w:rPr>
        <w:t>.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настоящем о</w:t>
      </w:r>
      <w:r w:rsidRPr="001D3D01">
        <w:rPr>
          <w:sz w:val="28"/>
          <w:szCs w:val="28"/>
        </w:rPr>
        <w:t xml:space="preserve">тчете отражена деятельность </w:t>
      </w:r>
      <w:r w:rsidR="003F2B80">
        <w:rPr>
          <w:sz w:val="28"/>
          <w:szCs w:val="28"/>
        </w:rPr>
        <w:t>Р</w:t>
      </w:r>
      <w:r w:rsidRPr="001D3D01">
        <w:rPr>
          <w:sz w:val="28"/>
          <w:szCs w:val="28"/>
        </w:rPr>
        <w:t xml:space="preserve">евизионной комиссии </w:t>
      </w:r>
      <w:proofErr w:type="spellStart"/>
      <w:r w:rsidR="003F2B80" w:rsidRPr="001D3D01">
        <w:rPr>
          <w:sz w:val="28"/>
          <w:szCs w:val="28"/>
        </w:rPr>
        <w:t>Зеленчукского</w:t>
      </w:r>
      <w:proofErr w:type="spellEnd"/>
      <w:r w:rsidR="003F2B80" w:rsidRPr="001D3D01">
        <w:rPr>
          <w:sz w:val="28"/>
          <w:szCs w:val="28"/>
        </w:rPr>
        <w:t xml:space="preserve"> муниципального района</w:t>
      </w:r>
      <w:r w:rsidR="003F2B80">
        <w:rPr>
          <w:sz w:val="28"/>
          <w:szCs w:val="28"/>
        </w:rPr>
        <w:t xml:space="preserve"> (далее – «Ревизионная комиссия») </w:t>
      </w:r>
      <w:r w:rsidRPr="001D3D01">
        <w:rPr>
          <w:sz w:val="28"/>
          <w:szCs w:val="28"/>
        </w:rPr>
        <w:t>по реализации задач</w:t>
      </w:r>
      <w:r w:rsidR="003F2B80">
        <w:rPr>
          <w:sz w:val="28"/>
          <w:szCs w:val="28"/>
        </w:rPr>
        <w:t xml:space="preserve"> по</w:t>
      </w:r>
      <w:r w:rsidRPr="001D3D01">
        <w:rPr>
          <w:sz w:val="28"/>
          <w:szCs w:val="28"/>
        </w:rPr>
        <w:t xml:space="preserve"> осуществлени</w:t>
      </w:r>
      <w:r w:rsidR="003F2B80">
        <w:rPr>
          <w:sz w:val="28"/>
          <w:szCs w:val="28"/>
        </w:rPr>
        <w:t>ю</w:t>
      </w:r>
      <w:r w:rsidRPr="001D3D01">
        <w:rPr>
          <w:sz w:val="28"/>
          <w:szCs w:val="28"/>
        </w:rPr>
        <w:t xml:space="preserve"> внешнего муниципального финансового контроля в </w:t>
      </w:r>
      <w:proofErr w:type="spellStart"/>
      <w:r w:rsidRPr="001D3D01">
        <w:rPr>
          <w:sz w:val="28"/>
          <w:szCs w:val="28"/>
        </w:rPr>
        <w:t>Зеленчукском</w:t>
      </w:r>
      <w:proofErr w:type="spellEnd"/>
      <w:r w:rsidRPr="001D3D01">
        <w:rPr>
          <w:sz w:val="28"/>
          <w:szCs w:val="28"/>
        </w:rPr>
        <w:t xml:space="preserve"> муниципальном районе</w:t>
      </w:r>
      <w:r w:rsidR="003F2B80">
        <w:rPr>
          <w:sz w:val="28"/>
          <w:szCs w:val="28"/>
        </w:rPr>
        <w:t xml:space="preserve"> (далее – «район»)</w:t>
      </w:r>
      <w:r w:rsidR="003F2B80" w:rsidRPr="003F2B80">
        <w:rPr>
          <w:sz w:val="28"/>
          <w:szCs w:val="28"/>
        </w:rPr>
        <w:t xml:space="preserve"> </w:t>
      </w:r>
      <w:r w:rsidR="003F2B80" w:rsidRPr="001D3D01">
        <w:rPr>
          <w:sz w:val="28"/>
          <w:szCs w:val="28"/>
        </w:rPr>
        <w:t>в 201</w:t>
      </w:r>
      <w:r w:rsidR="0052229B">
        <w:rPr>
          <w:sz w:val="28"/>
          <w:szCs w:val="28"/>
        </w:rPr>
        <w:t>3</w:t>
      </w:r>
      <w:r w:rsidR="003F2B80" w:rsidRPr="001D3D01">
        <w:rPr>
          <w:sz w:val="28"/>
          <w:szCs w:val="28"/>
        </w:rPr>
        <w:t xml:space="preserve"> году</w:t>
      </w:r>
      <w:r w:rsidRPr="001D3D01">
        <w:rPr>
          <w:sz w:val="28"/>
          <w:szCs w:val="28"/>
        </w:rPr>
        <w:t>.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</w:p>
    <w:p w:rsidR="001D3D01" w:rsidRPr="007F10A1" w:rsidRDefault="001D3D01" w:rsidP="00666582">
      <w:pPr>
        <w:pStyle w:val="Style12"/>
        <w:numPr>
          <w:ilvl w:val="0"/>
          <w:numId w:val="1"/>
        </w:numPr>
        <w:tabs>
          <w:tab w:val="left" w:pos="540"/>
        </w:tabs>
        <w:jc w:val="center"/>
        <w:rPr>
          <w:rStyle w:val="FontStyle277"/>
          <w:sz w:val="28"/>
          <w:szCs w:val="28"/>
        </w:rPr>
      </w:pPr>
      <w:r w:rsidRPr="007F10A1">
        <w:rPr>
          <w:rStyle w:val="FontStyle277"/>
          <w:sz w:val="28"/>
          <w:szCs w:val="28"/>
        </w:rPr>
        <w:t>Задачи и функции Ревизионной комиссии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3F2B80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Ревизионн</w:t>
      </w:r>
      <w:r w:rsidR="000A5479">
        <w:rPr>
          <w:rStyle w:val="FontStyle277"/>
          <w:b w:val="0"/>
          <w:sz w:val="28"/>
          <w:szCs w:val="28"/>
        </w:rPr>
        <w:t>ая</w:t>
      </w:r>
      <w:r w:rsidRPr="001D3D01">
        <w:rPr>
          <w:rStyle w:val="FontStyle277"/>
          <w:b w:val="0"/>
          <w:sz w:val="28"/>
          <w:szCs w:val="28"/>
        </w:rPr>
        <w:t xml:space="preserve"> комисси</w:t>
      </w:r>
      <w:r w:rsidR="000A5479">
        <w:rPr>
          <w:rStyle w:val="FontStyle277"/>
          <w:b w:val="0"/>
          <w:sz w:val="28"/>
          <w:szCs w:val="28"/>
        </w:rPr>
        <w:t>я</w:t>
      </w:r>
      <w:r w:rsidRPr="001D3D01">
        <w:rPr>
          <w:rStyle w:val="FontStyle277"/>
          <w:b w:val="0"/>
          <w:sz w:val="28"/>
          <w:szCs w:val="28"/>
        </w:rPr>
        <w:t xml:space="preserve"> осуществляет следующие основные полномочия: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3F2B80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 xml:space="preserve">- </w:t>
      </w:r>
      <w:proofErr w:type="gramStart"/>
      <w:r w:rsidRPr="001D3D01">
        <w:rPr>
          <w:rStyle w:val="FontStyle277"/>
          <w:b w:val="0"/>
          <w:sz w:val="28"/>
          <w:szCs w:val="28"/>
        </w:rPr>
        <w:t>контроль за</w:t>
      </w:r>
      <w:proofErr w:type="gramEnd"/>
      <w:r w:rsidRPr="001D3D01">
        <w:rPr>
          <w:rStyle w:val="FontStyle277"/>
          <w:b w:val="0"/>
          <w:sz w:val="28"/>
          <w:szCs w:val="28"/>
        </w:rPr>
        <w:t xml:space="preserve"> исполнением бюджета района;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3F2B80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- экспертиза проекта бюджета района;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3F2B80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-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>внешняя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 проверка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 годового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 отчета 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>об</w:t>
      </w:r>
      <w:r w:rsidR="003F2B80">
        <w:rPr>
          <w:rStyle w:val="FontStyle277"/>
          <w:b w:val="0"/>
          <w:sz w:val="28"/>
          <w:szCs w:val="28"/>
        </w:rPr>
        <w:t xml:space="preserve">  </w:t>
      </w:r>
      <w:r w:rsidRPr="001D3D01">
        <w:rPr>
          <w:rStyle w:val="FontStyle277"/>
          <w:b w:val="0"/>
          <w:sz w:val="28"/>
          <w:szCs w:val="28"/>
        </w:rPr>
        <w:t>исполнении</w:t>
      </w:r>
      <w:r w:rsidR="003F2B80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 бюджета района</w:t>
      </w:r>
      <w:r w:rsidR="003F2B80">
        <w:rPr>
          <w:rStyle w:val="FontStyle277"/>
          <w:b w:val="0"/>
          <w:sz w:val="28"/>
          <w:szCs w:val="28"/>
        </w:rPr>
        <w:t>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3F2B80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 xml:space="preserve">- организация осуществления </w:t>
      </w:r>
      <w:proofErr w:type="gramStart"/>
      <w:r w:rsidRPr="001D3D01">
        <w:rPr>
          <w:rStyle w:val="FontStyle277"/>
          <w:b w:val="0"/>
          <w:sz w:val="28"/>
          <w:szCs w:val="28"/>
        </w:rPr>
        <w:t>контроля за</w:t>
      </w:r>
      <w:proofErr w:type="gramEnd"/>
      <w:r w:rsidRPr="001D3D01">
        <w:rPr>
          <w:rStyle w:val="FontStyle277"/>
          <w:b w:val="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DB006E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 xml:space="preserve">- </w:t>
      </w:r>
      <w:proofErr w:type="gramStart"/>
      <w:r w:rsidRPr="001D3D01">
        <w:rPr>
          <w:rStyle w:val="FontStyle277"/>
          <w:b w:val="0"/>
          <w:sz w:val="28"/>
          <w:szCs w:val="28"/>
        </w:rPr>
        <w:t>контроля за</w:t>
      </w:r>
      <w:proofErr w:type="gramEnd"/>
      <w:r w:rsidRPr="001D3D01">
        <w:rPr>
          <w:rStyle w:val="FontStyle277"/>
          <w:b w:val="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</w:t>
      </w:r>
      <w:r w:rsidRPr="001D3D01">
        <w:rPr>
          <w:rStyle w:val="FontStyle277"/>
          <w:b w:val="0"/>
          <w:sz w:val="28"/>
          <w:szCs w:val="28"/>
        </w:rPr>
        <w:lastRenderedPageBreak/>
        <w:t>средствами индивидуализации;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DB006E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района,  а также оценка законности предоставления муниципальных гарантий и поручительств или обеспечение исполнения обязатель</w:t>
      </w:r>
      <w:proofErr w:type="gramStart"/>
      <w:r w:rsidRPr="001D3D01">
        <w:rPr>
          <w:rStyle w:val="FontStyle277"/>
          <w:b w:val="0"/>
          <w:sz w:val="28"/>
          <w:szCs w:val="28"/>
        </w:rPr>
        <w:t>ств др</w:t>
      </w:r>
      <w:proofErr w:type="gramEnd"/>
      <w:r w:rsidRPr="001D3D01">
        <w:rPr>
          <w:rStyle w:val="FontStyle277"/>
          <w:b w:val="0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DB006E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- финансово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>-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экономическая 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экспертиза 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проектов муниципальных правовых актов (включая обоснованность финансово-экономических обоснований) в части, касающейся расходных обязательств  </w:t>
      </w:r>
      <w:proofErr w:type="spellStart"/>
      <w:r w:rsidRPr="001D3D01">
        <w:rPr>
          <w:rStyle w:val="FontStyle277"/>
          <w:b w:val="0"/>
          <w:sz w:val="28"/>
          <w:szCs w:val="28"/>
        </w:rPr>
        <w:t>Зеленчукского</w:t>
      </w:r>
      <w:proofErr w:type="spellEnd"/>
      <w:r w:rsidRPr="001D3D01">
        <w:rPr>
          <w:rStyle w:val="FontStyle277"/>
          <w:b w:val="0"/>
          <w:sz w:val="28"/>
          <w:szCs w:val="28"/>
        </w:rPr>
        <w:t xml:space="preserve"> муниципального района, а также муниципальных программ;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DB006E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>- анализ бюджетного процесса и подготовка предложений, направленных на его совершенствование;</w:t>
      </w:r>
    </w:p>
    <w:p w:rsidR="001D3D01" w:rsidRPr="001D3D01" w:rsidRDefault="001D3D01" w:rsidP="001D3D01">
      <w:pPr>
        <w:pStyle w:val="Style12"/>
        <w:tabs>
          <w:tab w:val="left" w:pos="540"/>
        </w:tabs>
        <w:rPr>
          <w:rStyle w:val="FontStyle277"/>
          <w:b w:val="0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="00DB006E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 xml:space="preserve">- иные 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>полномочия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 в 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сфере </w:t>
      </w:r>
      <w:r w:rsidR="00DB006E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rStyle w:val="FontStyle277"/>
          <w:b w:val="0"/>
          <w:sz w:val="28"/>
          <w:szCs w:val="28"/>
        </w:rPr>
        <w:t xml:space="preserve">внешнего муниципального финансового контроля, установленные федеральными </w:t>
      </w:r>
      <w:r w:rsidR="00DB006E">
        <w:rPr>
          <w:rStyle w:val="FontStyle277"/>
          <w:b w:val="0"/>
          <w:sz w:val="28"/>
          <w:szCs w:val="28"/>
        </w:rPr>
        <w:t xml:space="preserve">и республиканскими </w:t>
      </w:r>
      <w:r w:rsidRPr="001D3D01">
        <w:rPr>
          <w:rStyle w:val="FontStyle277"/>
          <w:b w:val="0"/>
          <w:sz w:val="28"/>
          <w:szCs w:val="28"/>
        </w:rPr>
        <w:t>законами,  Уставом района</w:t>
      </w:r>
      <w:r w:rsidR="00DB006E">
        <w:rPr>
          <w:rStyle w:val="FontStyle277"/>
          <w:b w:val="0"/>
          <w:sz w:val="28"/>
          <w:szCs w:val="28"/>
        </w:rPr>
        <w:t>,</w:t>
      </w:r>
      <w:r w:rsidRPr="001D3D01">
        <w:rPr>
          <w:rStyle w:val="FontStyle277"/>
          <w:b w:val="0"/>
          <w:sz w:val="28"/>
          <w:szCs w:val="28"/>
        </w:rPr>
        <w:t xml:space="preserve"> нормативно-правовыми актами Совета </w:t>
      </w:r>
      <w:proofErr w:type="spellStart"/>
      <w:r w:rsidRPr="001D3D01">
        <w:rPr>
          <w:rStyle w:val="FontStyle277"/>
          <w:b w:val="0"/>
          <w:sz w:val="28"/>
          <w:szCs w:val="28"/>
        </w:rPr>
        <w:t>Зеленчукского</w:t>
      </w:r>
      <w:proofErr w:type="spellEnd"/>
      <w:r w:rsidRPr="001D3D01">
        <w:rPr>
          <w:rStyle w:val="FontStyle277"/>
          <w:b w:val="0"/>
          <w:sz w:val="28"/>
          <w:szCs w:val="28"/>
        </w:rPr>
        <w:t xml:space="preserve"> муниципального района.</w:t>
      </w:r>
    </w:p>
    <w:p w:rsidR="00553F6F" w:rsidRPr="001D3D01" w:rsidRDefault="00553F6F" w:rsidP="001D3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D01" w:rsidRPr="007F10A1" w:rsidRDefault="001D3D01" w:rsidP="00DB006E">
      <w:pPr>
        <w:pStyle w:val="Style12"/>
        <w:tabs>
          <w:tab w:val="left" w:pos="540"/>
        </w:tabs>
        <w:ind w:left="360"/>
        <w:jc w:val="center"/>
        <w:rPr>
          <w:rStyle w:val="FontStyle277"/>
          <w:sz w:val="28"/>
          <w:szCs w:val="28"/>
        </w:rPr>
      </w:pPr>
      <w:r w:rsidRPr="007F10A1">
        <w:rPr>
          <w:rStyle w:val="FontStyle277"/>
          <w:sz w:val="28"/>
          <w:szCs w:val="28"/>
        </w:rPr>
        <w:t>3. Основные направления деятельности Ревизионной комиссии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</w:p>
    <w:p w:rsidR="001D3D01" w:rsidRPr="001D3D01" w:rsidRDefault="001D3D01" w:rsidP="001D3D01">
      <w:pPr>
        <w:jc w:val="both"/>
        <w:rPr>
          <w:rStyle w:val="FontStyle277"/>
          <w:b w:val="0"/>
          <w:sz w:val="28"/>
          <w:szCs w:val="28"/>
        </w:rPr>
      </w:pPr>
      <w:r w:rsidRPr="001D3D01">
        <w:rPr>
          <w:sz w:val="28"/>
          <w:szCs w:val="28"/>
        </w:rPr>
        <w:tab/>
        <w:t>В 201</w:t>
      </w:r>
      <w:r w:rsidR="0052229B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году Ревизионная комиссия строила свою работу в соответстви</w:t>
      </w:r>
      <w:r w:rsidR="00DB006E">
        <w:rPr>
          <w:sz w:val="28"/>
          <w:szCs w:val="28"/>
        </w:rPr>
        <w:t>и</w:t>
      </w:r>
      <w:r w:rsidRPr="001D3D01">
        <w:rPr>
          <w:sz w:val="28"/>
          <w:szCs w:val="28"/>
        </w:rPr>
        <w:t xml:space="preserve"> с </w:t>
      </w:r>
      <w:r w:rsidR="00DB006E">
        <w:rPr>
          <w:sz w:val="28"/>
          <w:szCs w:val="28"/>
        </w:rPr>
        <w:t xml:space="preserve">возложенными </w:t>
      </w:r>
      <w:r w:rsidRPr="001D3D01">
        <w:rPr>
          <w:sz w:val="28"/>
          <w:szCs w:val="28"/>
        </w:rPr>
        <w:t>целями и задачами</w:t>
      </w:r>
      <w:r w:rsidR="00DB006E">
        <w:rPr>
          <w:sz w:val="28"/>
          <w:szCs w:val="28"/>
        </w:rPr>
        <w:t>, руководствуясь Б</w:t>
      </w:r>
      <w:r w:rsidRPr="001D3D01">
        <w:rPr>
          <w:sz w:val="28"/>
          <w:szCs w:val="28"/>
        </w:rPr>
        <w:t xml:space="preserve">юджетным Кодексом Российской Федерации, </w:t>
      </w:r>
      <w:r w:rsidRPr="001D3D01">
        <w:rPr>
          <w:rStyle w:val="FontStyle278"/>
          <w:sz w:val="28"/>
          <w:szCs w:val="28"/>
        </w:rPr>
        <w:t xml:space="preserve">нормативными правовыми актами </w:t>
      </w:r>
      <w:r w:rsidRPr="001D3D01">
        <w:rPr>
          <w:sz w:val="28"/>
          <w:szCs w:val="28"/>
        </w:rPr>
        <w:t xml:space="preserve">Российской Федерации, </w:t>
      </w:r>
      <w:r w:rsidRPr="001D3D01">
        <w:rPr>
          <w:rStyle w:val="FontStyle277"/>
          <w:b w:val="0"/>
          <w:sz w:val="28"/>
          <w:szCs w:val="28"/>
        </w:rPr>
        <w:t>Карачаево-Черкесской Республики</w:t>
      </w:r>
      <w:r w:rsidR="00DB006E">
        <w:rPr>
          <w:rStyle w:val="FontStyle277"/>
          <w:b w:val="0"/>
          <w:sz w:val="28"/>
          <w:szCs w:val="28"/>
        </w:rPr>
        <w:t xml:space="preserve">, </w:t>
      </w:r>
      <w:proofErr w:type="spellStart"/>
      <w:r w:rsidRPr="001D3D01">
        <w:rPr>
          <w:rStyle w:val="FontStyle277"/>
          <w:b w:val="0"/>
          <w:sz w:val="28"/>
          <w:szCs w:val="28"/>
        </w:rPr>
        <w:t>Зеленчукского</w:t>
      </w:r>
      <w:proofErr w:type="spellEnd"/>
      <w:r w:rsidRPr="001D3D01">
        <w:rPr>
          <w:rStyle w:val="FontStyle277"/>
          <w:b w:val="0"/>
          <w:sz w:val="28"/>
          <w:szCs w:val="28"/>
        </w:rPr>
        <w:t xml:space="preserve"> муниципального района</w:t>
      </w:r>
      <w:r w:rsidR="003D18DB">
        <w:rPr>
          <w:rStyle w:val="FontStyle277"/>
          <w:b w:val="0"/>
          <w:sz w:val="28"/>
          <w:szCs w:val="28"/>
        </w:rPr>
        <w:t xml:space="preserve"> и плана работы</w:t>
      </w:r>
      <w:r w:rsidRPr="001D3D01">
        <w:rPr>
          <w:rStyle w:val="FontStyle277"/>
          <w:b w:val="0"/>
          <w:sz w:val="28"/>
          <w:szCs w:val="28"/>
        </w:rPr>
        <w:t>.</w:t>
      </w:r>
    </w:p>
    <w:p w:rsidR="001D3D01" w:rsidRPr="001D3D01" w:rsidRDefault="001D3D01" w:rsidP="001D3D01">
      <w:pPr>
        <w:jc w:val="both"/>
        <w:rPr>
          <w:rStyle w:val="FontStyle278"/>
          <w:sz w:val="28"/>
          <w:szCs w:val="28"/>
        </w:rPr>
      </w:pPr>
      <w:r w:rsidRPr="001D3D01">
        <w:rPr>
          <w:rStyle w:val="FontStyle277"/>
          <w:b w:val="0"/>
          <w:sz w:val="28"/>
          <w:szCs w:val="28"/>
        </w:rPr>
        <w:tab/>
      </w:r>
      <w:r w:rsidRPr="001D3D01">
        <w:rPr>
          <w:rStyle w:val="FontStyle278"/>
          <w:sz w:val="28"/>
          <w:szCs w:val="28"/>
        </w:rPr>
        <w:t xml:space="preserve">Приоритетным направлением в деятельности </w:t>
      </w:r>
      <w:r w:rsidRPr="001D3D01">
        <w:rPr>
          <w:sz w:val="28"/>
          <w:szCs w:val="28"/>
        </w:rPr>
        <w:t>Ревизионной комиссии в 201</w:t>
      </w:r>
      <w:r w:rsidR="0052229B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году было п</w:t>
      </w:r>
      <w:r w:rsidRPr="001D3D01">
        <w:rPr>
          <w:rStyle w:val="FontStyle278"/>
          <w:sz w:val="28"/>
          <w:szCs w:val="28"/>
        </w:rPr>
        <w:t>роведение контрольных и экспертно-аналитических мероприятий</w:t>
      </w:r>
      <w:r w:rsidR="00DB006E">
        <w:rPr>
          <w:rStyle w:val="FontStyle278"/>
          <w:sz w:val="28"/>
          <w:szCs w:val="28"/>
        </w:rPr>
        <w:t>,</w:t>
      </w:r>
      <w:r w:rsidRPr="001D3D01">
        <w:rPr>
          <w:rStyle w:val="FontStyle278"/>
          <w:sz w:val="28"/>
          <w:szCs w:val="28"/>
        </w:rPr>
        <w:t xml:space="preserve"> связанных с решением возложенных на нее задач.</w:t>
      </w:r>
    </w:p>
    <w:p w:rsidR="001D3D01" w:rsidRPr="001D3D01" w:rsidRDefault="001D3D01" w:rsidP="001D3D01">
      <w:pPr>
        <w:jc w:val="both"/>
        <w:rPr>
          <w:rStyle w:val="FontStyle277"/>
          <w:b w:val="0"/>
          <w:sz w:val="28"/>
          <w:szCs w:val="28"/>
        </w:rPr>
      </w:pPr>
    </w:p>
    <w:p w:rsidR="001D3D01" w:rsidRPr="007F10A1" w:rsidRDefault="001D3D01" w:rsidP="00666582">
      <w:pPr>
        <w:pStyle w:val="a6"/>
        <w:numPr>
          <w:ilvl w:val="0"/>
          <w:numId w:val="3"/>
        </w:numPr>
        <w:jc w:val="center"/>
        <w:rPr>
          <w:rStyle w:val="FontStyle277"/>
          <w:sz w:val="28"/>
          <w:szCs w:val="28"/>
        </w:rPr>
      </w:pPr>
      <w:r w:rsidRPr="007F10A1">
        <w:rPr>
          <w:rStyle w:val="FontStyle277"/>
          <w:sz w:val="28"/>
          <w:szCs w:val="28"/>
        </w:rPr>
        <w:t>Основные итоги работы Ревизионной комиссии</w:t>
      </w:r>
    </w:p>
    <w:p w:rsidR="001D3D01" w:rsidRPr="001D3D01" w:rsidRDefault="001D3D01" w:rsidP="001D3D01">
      <w:pPr>
        <w:ind w:left="720"/>
        <w:jc w:val="both"/>
        <w:rPr>
          <w:sz w:val="28"/>
          <w:szCs w:val="28"/>
        </w:rPr>
      </w:pPr>
    </w:p>
    <w:p w:rsidR="00A902AC" w:rsidRDefault="001D3D01" w:rsidP="001D3D01">
      <w:pPr>
        <w:ind w:firstLine="708"/>
        <w:jc w:val="both"/>
        <w:rPr>
          <w:rStyle w:val="FontStyle278"/>
          <w:sz w:val="28"/>
          <w:szCs w:val="28"/>
        </w:rPr>
      </w:pPr>
      <w:r w:rsidRPr="001D3D01">
        <w:rPr>
          <w:rStyle w:val="FontStyle278"/>
          <w:sz w:val="28"/>
          <w:szCs w:val="28"/>
        </w:rPr>
        <w:t>В 201</w:t>
      </w:r>
      <w:r w:rsidR="00A62BBF">
        <w:rPr>
          <w:rStyle w:val="FontStyle278"/>
          <w:sz w:val="28"/>
          <w:szCs w:val="28"/>
        </w:rPr>
        <w:t>3</w:t>
      </w:r>
      <w:r w:rsidRPr="001D3D01">
        <w:rPr>
          <w:rStyle w:val="FontStyle278"/>
          <w:sz w:val="28"/>
          <w:szCs w:val="28"/>
        </w:rPr>
        <w:t xml:space="preserve"> году </w:t>
      </w:r>
      <w:r w:rsidRPr="001D3D01">
        <w:rPr>
          <w:sz w:val="28"/>
          <w:szCs w:val="28"/>
        </w:rPr>
        <w:t xml:space="preserve">Ревизионной комиссией </w:t>
      </w:r>
      <w:r w:rsidRPr="001D3D01">
        <w:rPr>
          <w:rStyle w:val="FontStyle278"/>
          <w:sz w:val="28"/>
          <w:szCs w:val="28"/>
        </w:rPr>
        <w:t xml:space="preserve">проведено </w:t>
      </w:r>
      <w:r w:rsidR="009C5FDA">
        <w:rPr>
          <w:rStyle w:val="FontStyle278"/>
          <w:sz w:val="28"/>
          <w:szCs w:val="28"/>
        </w:rPr>
        <w:t>33</w:t>
      </w:r>
      <w:r w:rsidRPr="001D3D01">
        <w:rPr>
          <w:rStyle w:val="FontStyle278"/>
          <w:sz w:val="28"/>
          <w:szCs w:val="28"/>
        </w:rPr>
        <w:t xml:space="preserve"> контрольных и экспертно-аналитических мероприятий, из них</w:t>
      </w:r>
      <w:r w:rsidR="0073239F">
        <w:rPr>
          <w:rStyle w:val="FontStyle278"/>
          <w:sz w:val="28"/>
          <w:szCs w:val="28"/>
        </w:rPr>
        <w:t>:</w:t>
      </w:r>
      <w:r w:rsidRPr="001D3D01">
        <w:rPr>
          <w:rStyle w:val="FontStyle278"/>
          <w:sz w:val="28"/>
          <w:szCs w:val="28"/>
        </w:rPr>
        <w:t xml:space="preserve"> </w:t>
      </w:r>
    </w:p>
    <w:p w:rsidR="00A62BBF" w:rsidRPr="000E09DD" w:rsidRDefault="00A902AC" w:rsidP="001D3D01">
      <w:pPr>
        <w:ind w:firstLine="708"/>
        <w:jc w:val="both"/>
        <w:rPr>
          <w:rStyle w:val="FontStyle278"/>
          <w:sz w:val="28"/>
          <w:szCs w:val="28"/>
        </w:rPr>
      </w:pPr>
      <w:r w:rsidRPr="000E09DD">
        <w:rPr>
          <w:rStyle w:val="FontStyle278"/>
          <w:sz w:val="28"/>
          <w:szCs w:val="28"/>
        </w:rPr>
        <w:t xml:space="preserve">- </w:t>
      </w:r>
      <w:r w:rsidR="00A62BBF" w:rsidRPr="000E09DD">
        <w:rPr>
          <w:rStyle w:val="FontStyle278"/>
          <w:sz w:val="28"/>
          <w:szCs w:val="28"/>
        </w:rPr>
        <w:t>6</w:t>
      </w:r>
      <w:r w:rsidR="001D3D01" w:rsidRPr="000E09DD">
        <w:rPr>
          <w:rStyle w:val="FontStyle278"/>
          <w:sz w:val="28"/>
          <w:szCs w:val="28"/>
        </w:rPr>
        <w:t xml:space="preserve"> контрольных</w:t>
      </w:r>
      <w:r w:rsidR="0073239F" w:rsidRPr="000E09DD">
        <w:rPr>
          <w:rStyle w:val="FontStyle278"/>
          <w:sz w:val="28"/>
          <w:szCs w:val="28"/>
        </w:rPr>
        <w:t xml:space="preserve">, </w:t>
      </w:r>
      <w:proofErr w:type="gramStart"/>
      <w:r w:rsidR="0073239F" w:rsidRPr="000E09DD">
        <w:rPr>
          <w:rStyle w:val="FontStyle278"/>
          <w:sz w:val="28"/>
          <w:szCs w:val="28"/>
        </w:rPr>
        <w:t>которыми</w:t>
      </w:r>
      <w:proofErr w:type="gramEnd"/>
      <w:r w:rsidR="0073239F" w:rsidRPr="000E09DD">
        <w:rPr>
          <w:rStyle w:val="FontStyle278"/>
          <w:sz w:val="28"/>
          <w:szCs w:val="28"/>
        </w:rPr>
        <w:t xml:space="preserve"> было охвачено </w:t>
      </w:r>
      <w:r w:rsidR="00A62BBF" w:rsidRPr="000E09DD">
        <w:rPr>
          <w:rStyle w:val="FontStyle278"/>
          <w:sz w:val="28"/>
          <w:szCs w:val="28"/>
        </w:rPr>
        <w:t>5-</w:t>
      </w:r>
      <w:r w:rsidR="00A25854" w:rsidRPr="000E09DD">
        <w:rPr>
          <w:rStyle w:val="FontStyle278"/>
          <w:sz w:val="28"/>
          <w:szCs w:val="28"/>
        </w:rPr>
        <w:t xml:space="preserve"> </w:t>
      </w:r>
      <w:r w:rsidR="0073239F" w:rsidRPr="000E09DD">
        <w:rPr>
          <w:rStyle w:val="FontStyle278"/>
          <w:sz w:val="28"/>
          <w:szCs w:val="28"/>
        </w:rPr>
        <w:t>объектов на территории района</w:t>
      </w:r>
      <w:r w:rsidRPr="000E09DD">
        <w:rPr>
          <w:rStyle w:val="FontStyle278"/>
          <w:sz w:val="28"/>
          <w:szCs w:val="28"/>
        </w:rPr>
        <w:t xml:space="preserve">, </w:t>
      </w:r>
      <w:r w:rsidR="00A62BBF" w:rsidRPr="000E09DD">
        <w:rPr>
          <w:rStyle w:val="FontStyle278"/>
          <w:sz w:val="28"/>
          <w:szCs w:val="28"/>
        </w:rPr>
        <w:t>в том числе в 2-х сельских поселениях совместно с Контрольно-счетной палатой Карачаево-Черкесской республики из 5-ти запланированных по плану</w:t>
      </w:r>
      <w:r w:rsidR="00CA3771" w:rsidRPr="000E09DD">
        <w:rPr>
          <w:rStyle w:val="FontStyle278"/>
          <w:sz w:val="28"/>
          <w:szCs w:val="28"/>
        </w:rPr>
        <w:t>;</w:t>
      </w:r>
    </w:p>
    <w:p w:rsidR="00A902AC" w:rsidRDefault="00A902AC" w:rsidP="001D3D01">
      <w:pPr>
        <w:ind w:firstLine="708"/>
        <w:jc w:val="both"/>
        <w:rPr>
          <w:rStyle w:val="FontStyle278"/>
          <w:sz w:val="28"/>
          <w:szCs w:val="28"/>
        </w:rPr>
      </w:pPr>
      <w:r w:rsidRPr="000E09DD">
        <w:rPr>
          <w:rStyle w:val="FontStyle278"/>
          <w:sz w:val="28"/>
          <w:szCs w:val="28"/>
        </w:rPr>
        <w:t xml:space="preserve">- </w:t>
      </w:r>
      <w:r w:rsidR="00A62BBF" w:rsidRPr="000E09DD">
        <w:rPr>
          <w:rStyle w:val="FontStyle278"/>
          <w:sz w:val="28"/>
          <w:szCs w:val="28"/>
        </w:rPr>
        <w:t>2</w:t>
      </w:r>
      <w:r w:rsidR="0073239F" w:rsidRPr="000E09DD">
        <w:rPr>
          <w:rStyle w:val="FontStyle278"/>
          <w:sz w:val="28"/>
          <w:szCs w:val="28"/>
        </w:rPr>
        <w:t>7 экспертно-аналитических мероприятий</w:t>
      </w:r>
      <w:r w:rsidR="00CA3771" w:rsidRPr="000E09DD">
        <w:rPr>
          <w:rStyle w:val="FontStyle278"/>
          <w:sz w:val="28"/>
          <w:szCs w:val="28"/>
        </w:rPr>
        <w:t>, в том числе подготовлено 17-заключений</w:t>
      </w:r>
      <w:r w:rsidR="00CA3771">
        <w:rPr>
          <w:rStyle w:val="FontStyle278"/>
          <w:sz w:val="28"/>
          <w:szCs w:val="28"/>
        </w:rPr>
        <w:t xml:space="preserve"> на основании заключенных соглашений с сельскими поселениями на осуществление внешнего муниципального финансового контроля</w:t>
      </w:r>
      <w:r w:rsidR="00A60984">
        <w:rPr>
          <w:rStyle w:val="FontStyle278"/>
          <w:sz w:val="28"/>
          <w:szCs w:val="28"/>
        </w:rPr>
        <w:t xml:space="preserve"> (на годовые отчеты об исполнении бюджета на 2012 год и на проекты бюджетов на 2014 год)</w:t>
      </w:r>
      <w:r w:rsidR="00BD2E4C">
        <w:rPr>
          <w:rStyle w:val="FontStyle278"/>
          <w:sz w:val="28"/>
          <w:szCs w:val="28"/>
        </w:rPr>
        <w:t xml:space="preserve">. </w:t>
      </w:r>
    </w:p>
    <w:p w:rsidR="001D3D01" w:rsidRPr="001D3D01" w:rsidRDefault="00BD2E4C" w:rsidP="001D3D01">
      <w:pPr>
        <w:ind w:firstLine="708"/>
        <w:jc w:val="both"/>
        <w:rPr>
          <w:rStyle w:val="FontStyle278"/>
          <w:sz w:val="28"/>
          <w:szCs w:val="28"/>
        </w:rPr>
      </w:pPr>
      <w:r>
        <w:rPr>
          <w:rStyle w:val="FontStyle278"/>
          <w:sz w:val="28"/>
          <w:szCs w:val="28"/>
        </w:rPr>
        <w:t xml:space="preserve">Экспертные заключения </w:t>
      </w:r>
      <w:r w:rsidR="001D3D01" w:rsidRPr="001D3D01">
        <w:rPr>
          <w:rStyle w:val="FontStyle278"/>
          <w:sz w:val="28"/>
          <w:szCs w:val="28"/>
        </w:rPr>
        <w:t xml:space="preserve">по </w:t>
      </w:r>
      <w:r>
        <w:rPr>
          <w:rStyle w:val="FontStyle278"/>
          <w:sz w:val="28"/>
          <w:szCs w:val="28"/>
        </w:rPr>
        <w:t>результатам прове</w:t>
      </w:r>
      <w:r w:rsidR="008509C4">
        <w:rPr>
          <w:rStyle w:val="FontStyle278"/>
          <w:sz w:val="28"/>
          <w:szCs w:val="28"/>
        </w:rPr>
        <w:t xml:space="preserve">денных </w:t>
      </w:r>
      <w:r w:rsidR="004D09CE">
        <w:rPr>
          <w:rStyle w:val="FontStyle278"/>
          <w:sz w:val="28"/>
          <w:szCs w:val="28"/>
        </w:rPr>
        <w:t xml:space="preserve">аналитических </w:t>
      </w:r>
      <w:r w:rsidR="008509C4">
        <w:rPr>
          <w:rStyle w:val="FontStyle278"/>
          <w:sz w:val="28"/>
          <w:szCs w:val="28"/>
        </w:rPr>
        <w:t>мероприятий</w:t>
      </w:r>
      <w:r>
        <w:rPr>
          <w:rStyle w:val="FontStyle278"/>
          <w:sz w:val="28"/>
          <w:szCs w:val="28"/>
        </w:rPr>
        <w:t xml:space="preserve"> были </w:t>
      </w:r>
      <w:r w:rsidR="001D3D01" w:rsidRPr="001D3D01">
        <w:rPr>
          <w:rStyle w:val="FontStyle278"/>
          <w:sz w:val="28"/>
          <w:szCs w:val="28"/>
        </w:rPr>
        <w:t xml:space="preserve">представлены в Совет </w:t>
      </w:r>
      <w:proofErr w:type="spellStart"/>
      <w:r w:rsidR="001D3D01" w:rsidRPr="001D3D01">
        <w:rPr>
          <w:rStyle w:val="FontStyle278"/>
          <w:sz w:val="28"/>
          <w:szCs w:val="28"/>
        </w:rPr>
        <w:t>Зеленчукского</w:t>
      </w:r>
      <w:proofErr w:type="spellEnd"/>
      <w:r w:rsidR="001D3D01" w:rsidRPr="001D3D01">
        <w:rPr>
          <w:rStyle w:val="FontStyle278"/>
          <w:sz w:val="28"/>
          <w:szCs w:val="28"/>
        </w:rPr>
        <w:t xml:space="preserve"> муниципального района</w:t>
      </w:r>
      <w:r w:rsidR="00CA3771">
        <w:rPr>
          <w:rStyle w:val="FontStyle278"/>
          <w:sz w:val="28"/>
          <w:szCs w:val="28"/>
        </w:rPr>
        <w:t xml:space="preserve">, в Советы сельских поселений и администрацию </w:t>
      </w:r>
      <w:proofErr w:type="spellStart"/>
      <w:r w:rsidR="00CA3771">
        <w:rPr>
          <w:rStyle w:val="FontStyle278"/>
          <w:sz w:val="28"/>
          <w:szCs w:val="28"/>
        </w:rPr>
        <w:t>Зеленчукского</w:t>
      </w:r>
      <w:proofErr w:type="spellEnd"/>
      <w:r w:rsidR="00CA3771">
        <w:rPr>
          <w:rStyle w:val="FontStyle278"/>
          <w:sz w:val="28"/>
          <w:szCs w:val="28"/>
        </w:rPr>
        <w:t xml:space="preserve"> муниципального района</w:t>
      </w:r>
      <w:r w:rsidR="001D3D01" w:rsidRPr="001D3D01">
        <w:rPr>
          <w:rStyle w:val="FontStyle278"/>
          <w:sz w:val="28"/>
          <w:szCs w:val="28"/>
        </w:rPr>
        <w:t>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31"/>
        <w:gridCol w:w="1418"/>
      </w:tblGrid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25854" w:rsidRDefault="001740B9" w:rsidP="001740B9">
            <w:pPr>
              <w:jc w:val="center"/>
              <w:rPr>
                <w:rStyle w:val="FontStyle278"/>
                <w:b/>
                <w:sz w:val="28"/>
                <w:szCs w:val="28"/>
              </w:rPr>
            </w:pPr>
            <w:r>
              <w:rPr>
                <w:rStyle w:val="FontStyle278"/>
                <w:sz w:val="27"/>
                <w:szCs w:val="27"/>
              </w:rPr>
              <w:lastRenderedPageBreak/>
              <w:t xml:space="preserve">                      </w:t>
            </w:r>
            <w:r w:rsidRPr="00A25854">
              <w:rPr>
                <w:rStyle w:val="FontStyle278"/>
                <w:b/>
                <w:sz w:val="28"/>
                <w:szCs w:val="28"/>
              </w:rPr>
              <w:t>4.1</w:t>
            </w:r>
            <w:r w:rsidR="00A539D5" w:rsidRPr="00A25854">
              <w:rPr>
                <w:rStyle w:val="FontStyle278"/>
                <w:b/>
                <w:sz w:val="28"/>
                <w:szCs w:val="28"/>
              </w:rPr>
              <w:t>.</w:t>
            </w:r>
            <w:r w:rsidRPr="00A25854">
              <w:rPr>
                <w:rStyle w:val="FontStyle278"/>
                <w:b/>
                <w:sz w:val="28"/>
                <w:szCs w:val="28"/>
              </w:rPr>
              <w:t xml:space="preserve"> </w:t>
            </w:r>
            <w:r w:rsidR="00A539D5" w:rsidRPr="00A25854">
              <w:rPr>
                <w:rStyle w:val="FontStyle278"/>
                <w:b/>
                <w:sz w:val="28"/>
                <w:szCs w:val="28"/>
              </w:rPr>
              <w:t>Контрольно-ревизионная деятельность</w:t>
            </w:r>
          </w:p>
          <w:p w:rsidR="00A539D5" w:rsidRPr="00240542" w:rsidRDefault="00A539D5" w:rsidP="00A539D5">
            <w:pPr>
              <w:jc w:val="center"/>
              <w:rPr>
                <w:rStyle w:val="FontStyle278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jc w:val="right"/>
              <w:rPr>
                <w:rStyle w:val="FontStyle278"/>
                <w:sz w:val="27"/>
                <w:szCs w:val="27"/>
              </w:rPr>
            </w:pPr>
          </w:p>
        </w:tc>
      </w:tr>
      <w:tr w:rsidR="00A539D5" w:rsidRPr="00A539D5" w:rsidTr="00A539D5">
        <w:tc>
          <w:tcPr>
            <w:tcW w:w="8931" w:type="dxa"/>
            <w:shd w:val="clear" w:color="auto" w:fill="auto"/>
            <w:vAlign w:val="center"/>
          </w:tcPr>
          <w:p w:rsidR="00A539D5" w:rsidRPr="00A539D5" w:rsidRDefault="00A539D5" w:rsidP="00A539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Общее количество запланированных контрольных мероприятий (ед.)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5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  <w:vAlign w:val="center"/>
          </w:tcPr>
          <w:p w:rsidR="00A539D5" w:rsidRPr="00A539D5" w:rsidRDefault="00A539D5" w:rsidP="00A539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Общее количество проведенных контрольных мероприятий (ед.)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C42092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6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Количество объектов, охваченных контрольными мероприятиями (ед.)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5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bCs/>
                <w:spacing w:val="-20"/>
                <w:sz w:val="27"/>
                <w:szCs w:val="27"/>
              </w:rPr>
              <w:t>Количество актов, подготовленных по результатам контрольных мероприятий (ед.)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6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 xml:space="preserve">Объем средств, проверенных (охваченных) при проведении </w:t>
            </w:r>
          </w:p>
          <w:p w:rsidR="00A539D5" w:rsidRPr="00A539D5" w:rsidRDefault="00A539D5" w:rsidP="00C42092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контрольных мероприятий за 201</w:t>
            </w:r>
            <w:r w:rsidR="00C42092">
              <w:rPr>
                <w:bCs/>
                <w:sz w:val="27"/>
                <w:szCs w:val="27"/>
              </w:rPr>
              <w:t>1</w:t>
            </w:r>
            <w:r w:rsidRPr="00A539D5">
              <w:rPr>
                <w:bCs/>
                <w:sz w:val="27"/>
                <w:szCs w:val="27"/>
              </w:rPr>
              <w:t>-201</w:t>
            </w:r>
            <w:r w:rsidR="00C42092">
              <w:rPr>
                <w:bCs/>
                <w:sz w:val="27"/>
                <w:szCs w:val="27"/>
              </w:rPr>
              <w:t>2</w:t>
            </w:r>
            <w:r w:rsidRPr="00A539D5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539D5">
              <w:rPr>
                <w:bCs/>
                <w:sz w:val="27"/>
                <w:szCs w:val="27"/>
              </w:rPr>
              <w:t>г.г</w:t>
            </w:r>
            <w:proofErr w:type="spellEnd"/>
            <w:r w:rsidRPr="00A539D5">
              <w:rPr>
                <w:bCs/>
                <w:sz w:val="27"/>
                <w:szCs w:val="27"/>
              </w:rPr>
              <w:t>. (тыс. руб.),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A539D5" w:rsidRPr="00A539D5" w:rsidRDefault="0087048E" w:rsidP="0087048E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112015</w:t>
            </w:r>
            <w:r w:rsidR="00A539D5" w:rsidRPr="00A539D5">
              <w:rPr>
                <w:rStyle w:val="FontStyle278"/>
                <w:sz w:val="27"/>
                <w:szCs w:val="27"/>
              </w:rPr>
              <w:t>,</w:t>
            </w:r>
            <w:r>
              <w:rPr>
                <w:rStyle w:val="FontStyle278"/>
                <w:sz w:val="27"/>
                <w:szCs w:val="27"/>
              </w:rPr>
              <w:t>2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в том числе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87048E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112015,2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 xml:space="preserve">Выявлено использование бюджетных средств с нарушением </w:t>
            </w:r>
          </w:p>
          <w:p w:rsidR="00A539D5" w:rsidRPr="00A539D5" w:rsidRDefault="00A539D5" w:rsidP="00A539D5">
            <w:pPr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 xml:space="preserve">действующего законодательства на общую сумму (тыс. руб.), </w:t>
            </w:r>
          </w:p>
          <w:p w:rsidR="00A539D5" w:rsidRPr="00A539D5" w:rsidRDefault="00A539D5" w:rsidP="00A539D5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A539D5" w:rsidRPr="00A539D5" w:rsidRDefault="007712EA" w:rsidP="007712E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14</w:t>
            </w:r>
            <w:r w:rsidR="00A539D5" w:rsidRPr="00A539D5">
              <w:rPr>
                <w:rStyle w:val="FontStyle278"/>
                <w:sz w:val="27"/>
                <w:szCs w:val="27"/>
              </w:rPr>
              <w:t>7,</w:t>
            </w:r>
            <w:r>
              <w:rPr>
                <w:rStyle w:val="FontStyle278"/>
                <w:sz w:val="27"/>
                <w:szCs w:val="27"/>
              </w:rPr>
              <w:t>7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</w:tcPr>
          <w:p w:rsidR="00A539D5" w:rsidRPr="00A539D5" w:rsidRDefault="00A539D5" w:rsidP="00A539D5">
            <w:pPr>
              <w:spacing w:line="276" w:lineRule="auto"/>
              <w:jc w:val="both"/>
              <w:rPr>
                <w:rStyle w:val="FontStyle278"/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>Нецелевое использование бюджетных средств (тыс. руб.)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A539D5" w:rsidP="007712E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2</w:t>
            </w:r>
            <w:r w:rsidR="007712EA">
              <w:rPr>
                <w:rStyle w:val="FontStyle278"/>
                <w:sz w:val="27"/>
                <w:szCs w:val="27"/>
              </w:rPr>
              <w:t>9</w:t>
            </w:r>
            <w:r w:rsidRPr="00A539D5">
              <w:rPr>
                <w:rStyle w:val="FontStyle278"/>
                <w:sz w:val="27"/>
                <w:szCs w:val="27"/>
              </w:rPr>
              <w:t>,</w:t>
            </w:r>
            <w:r w:rsidR="007712EA">
              <w:rPr>
                <w:rStyle w:val="FontStyle278"/>
                <w:sz w:val="27"/>
                <w:szCs w:val="27"/>
              </w:rPr>
              <w:t>3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  <w:vAlign w:val="bottom"/>
          </w:tcPr>
          <w:p w:rsidR="00A539D5" w:rsidRPr="00A539D5" w:rsidRDefault="00A539D5" w:rsidP="00A539D5">
            <w:pPr>
              <w:widowControl w:val="0"/>
              <w:spacing w:line="276" w:lineRule="auto"/>
              <w:jc w:val="both"/>
              <w:rPr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>Неэффективное использование бюджетных средств (тыс. руб.)</w:t>
            </w:r>
          </w:p>
        </w:tc>
        <w:tc>
          <w:tcPr>
            <w:tcW w:w="1418" w:type="dxa"/>
            <w:shd w:val="clear" w:color="auto" w:fill="auto"/>
          </w:tcPr>
          <w:p w:rsidR="00A539D5" w:rsidRPr="00A539D5" w:rsidRDefault="007712EA" w:rsidP="007712E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62</w:t>
            </w:r>
            <w:r w:rsidR="00A539D5" w:rsidRPr="00A539D5">
              <w:rPr>
                <w:rStyle w:val="FontStyle278"/>
                <w:sz w:val="27"/>
                <w:szCs w:val="27"/>
              </w:rPr>
              <w:t>,</w:t>
            </w:r>
            <w:r>
              <w:rPr>
                <w:rStyle w:val="FontStyle278"/>
                <w:sz w:val="27"/>
                <w:szCs w:val="27"/>
              </w:rPr>
              <w:t>0</w:t>
            </w:r>
          </w:p>
        </w:tc>
      </w:tr>
      <w:tr w:rsidR="00A539D5" w:rsidRPr="00A539D5" w:rsidTr="00A539D5">
        <w:tc>
          <w:tcPr>
            <w:tcW w:w="8931" w:type="dxa"/>
            <w:shd w:val="clear" w:color="auto" w:fill="auto"/>
            <w:vAlign w:val="bottom"/>
          </w:tcPr>
          <w:p w:rsidR="007712EA" w:rsidRDefault="007712EA" w:rsidP="00A539D5">
            <w:pPr>
              <w:widowControl w:val="0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Необоснованные выплаты (тыс. руб.)</w:t>
            </w:r>
          </w:p>
          <w:p w:rsidR="00A539D5" w:rsidRPr="00A539D5" w:rsidRDefault="00A539D5" w:rsidP="00CC106F">
            <w:pPr>
              <w:widowControl w:val="0"/>
              <w:spacing w:line="276" w:lineRule="auto"/>
              <w:rPr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 xml:space="preserve">Иные виды нарушений </w:t>
            </w:r>
            <w:r w:rsidRPr="00A539D5">
              <w:rPr>
                <w:bCs/>
                <w:spacing w:val="-20"/>
                <w:sz w:val="27"/>
                <w:szCs w:val="27"/>
              </w:rPr>
              <w:t>(ед.)</w:t>
            </w:r>
            <w:r w:rsidR="007712EA">
              <w:rPr>
                <w:bCs/>
                <w:spacing w:val="-20"/>
                <w:sz w:val="27"/>
                <w:szCs w:val="27"/>
              </w:rPr>
              <w:t xml:space="preserve">                                                                          </w:t>
            </w:r>
            <w:r w:rsidR="00CC106F">
              <w:rPr>
                <w:bCs/>
                <w:spacing w:val="-20"/>
                <w:sz w:val="27"/>
                <w:szCs w:val="27"/>
              </w:rPr>
              <w:t xml:space="preserve">     </w:t>
            </w:r>
            <w:r w:rsidR="007712EA">
              <w:rPr>
                <w:bCs/>
                <w:spacing w:val="-2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C106F" w:rsidRDefault="007712EA" w:rsidP="007712EA">
            <w:pPr>
              <w:spacing w:line="276" w:lineRule="auto"/>
              <w:jc w:val="center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 xml:space="preserve">          49,4</w:t>
            </w:r>
          </w:p>
          <w:p w:rsidR="00A539D5" w:rsidRPr="00CC106F" w:rsidRDefault="00CC106F" w:rsidP="009B34FF">
            <w:pPr>
              <w:tabs>
                <w:tab w:val="left" w:pos="735"/>
                <w:tab w:val="left" w:pos="10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="009B34FF">
              <w:rPr>
                <w:sz w:val="27"/>
                <w:szCs w:val="27"/>
              </w:rPr>
              <w:t>1</w:t>
            </w:r>
            <w:r w:rsidR="009B34FF">
              <w:rPr>
                <w:sz w:val="27"/>
                <w:szCs w:val="27"/>
              </w:rPr>
              <w:tab/>
            </w:r>
          </w:p>
        </w:tc>
      </w:tr>
      <w:tr w:rsidR="007712EA" w:rsidRPr="00A539D5" w:rsidTr="00F1718F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1B7EBA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Направлено представлений в администрацию ЗМР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1B7EB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1</w:t>
            </w:r>
          </w:p>
        </w:tc>
      </w:tr>
      <w:tr w:rsidR="007712EA" w:rsidRPr="00A539D5" w:rsidTr="00574828">
        <w:trPr>
          <w:trHeight w:val="269"/>
        </w:trPr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1B7EBA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Направлено предписаний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1B7EB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4</w:t>
            </w: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bottom"/>
          </w:tcPr>
          <w:p w:rsidR="007712EA" w:rsidRPr="00A539D5" w:rsidRDefault="007712EA" w:rsidP="007712EA">
            <w:pPr>
              <w:widowControl w:val="0"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Материалы</w:t>
            </w:r>
            <w:r w:rsidR="0057482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направленные в правоохранительные органы (ед.)                        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1</w:t>
            </w:r>
          </w:p>
        </w:tc>
      </w:tr>
      <w:tr w:rsidR="007712EA" w:rsidRPr="00A539D5" w:rsidTr="008962A9">
        <w:trPr>
          <w:trHeight w:val="80"/>
        </w:trPr>
        <w:tc>
          <w:tcPr>
            <w:tcW w:w="8931" w:type="dxa"/>
            <w:shd w:val="clear" w:color="auto" w:fill="auto"/>
            <w:vAlign w:val="bottom"/>
          </w:tcPr>
          <w:p w:rsidR="007712EA" w:rsidRPr="00A539D5" w:rsidRDefault="007712EA" w:rsidP="00A539D5">
            <w:pPr>
              <w:widowControl w:val="0"/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</w:tc>
      </w:tr>
      <w:tr w:rsidR="008962A9" w:rsidRPr="00A539D5" w:rsidTr="008962A9">
        <w:trPr>
          <w:gridBefore w:val="1"/>
          <w:wBefore w:w="8931" w:type="dxa"/>
          <w:trHeight w:val="115"/>
        </w:trPr>
        <w:tc>
          <w:tcPr>
            <w:tcW w:w="1418" w:type="dxa"/>
            <w:shd w:val="clear" w:color="auto" w:fill="auto"/>
          </w:tcPr>
          <w:p w:rsidR="008962A9" w:rsidRPr="00A539D5" w:rsidRDefault="008962A9" w:rsidP="00A539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</w:tc>
      </w:tr>
      <w:tr w:rsidR="008962A9" w:rsidRPr="00A539D5" w:rsidTr="008962A9">
        <w:trPr>
          <w:gridBefore w:val="1"/>
          <w:wBefore w:w="8931" w:type="dxa"/>
        </w:trPr>
        <w:tc>
          <w:tcPr>
            <w:tcW w:w="1418" w:type="dxa"/>
            <w:shd w:val="clear" w:color="auto" w:fill="auto"/>
          </w:tcPr>
          <w:p w:rsidR="008962A9" w:rsidRPr="00240542" w:rsidRDefault="008962A9" w:rsidP="00A539D5">
            <w:pPr>
              <w:spacing w:line="276" w:lineRule="auto"/>
              <w:jc w:val="right"/>
              <w:rPr>
                <w:rStyle w:val="FontStyle278"/>
                <w:sz w:val="16"/>
                <w:szCs w:val="16"/>
              </w:rPr>
            </w:pP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bottom"/>
          </w:tcPr>
          <w:p w:rsidR="007712EA" w:rsidRPr="007F10A1" w:rsidRDefault="007712EA" w:rsidP="001740B9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                   </w:t>
            </w:r>
            <w:r w:rsidRPr="007F10A1">
              <w:rPr>
                <w:b/>
                <w:bCs/>
                <w:sz w:val="27"/>
                <w:szCs w:val="27"/>
              </w:rPr>
              <w:t>4.2. Экспертно-аналитическая деятельность</w:t>
            </w:r>
          </w:p>
          <w:p w:rsidR="007712EA" w:rsidRPr="00240542" w:rsidRDefault="007712EA" w:rsidP="00A53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A539D5">
            <w:pPr>
              <w:jc w:val="right"/>
              <w:rPr>
                <w:rStyle w:val="FontStyle278"/>
                <w:sz w:val="27"/>
                <w:szCs w:val="27"/>
              </w:rPr>
            </w:pP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 xml:space="preserve">Общее количество  </w:t>
            </w:r>
            <w:proofErr w:type="gramStart"/>
            <w:r w:rsidRPr="00A539D5">
              <w:rPr>
                <w:bCs/>
                <w:sz w:val="27"/>
                <w:szCs w:val="27"/>
              </w:rPr>
              <w:t>запланированных</w:t>
            </w:r>
            <w:proofErr w:type="gramEnd"/>
            <w:r w:rsidRPr="00A539D5">
              <w:rPr>
                <w:bCs/>
                <w:sz w:val="27"/>
                <w:szCs w:val="27"/>
              </w:rPr>
              <w:t xml:space="preserve"> экспертно-аналитических </w:t>
            </w:r>
          </w:p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мероприятий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7712EA" w:rsidRPr="00A539D5" w:rsidRDefault="009C5FD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21</w:t>
            </w: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Проведено экспертно-аналитических мероприятий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F3221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2</w:t>
            </w:r>
            <w:r w:rsidR="007712EA" w:rsidRPr="00A539D5">
              <w:rPr>
                <w:rStyle w:val="FontStyle278"/>
                <w:sz w:val="27"/>
                <w:szCs w:val="27"/>
              </w:rPr>
              <w:t>7</w:t>
            </w: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Объем средств бюджета, проверенных (охваченных) в ходе</w:t>
            </w:r>
          </w:p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экспертно-аналитических мероприятий (тыс. руб.)</w:t>
            </w:r>
            <w:r w:rsidR="007F3221">
              <w:rPr>
                <w:bCs/>
                <w:sz w:val="27"/>
                <w:szCs w:val="27"/>
              </w:rPr>
              <w:t xml:space="preserve">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7712EA" w:rsidRPr="00A539D5" w:rsidRDefault="007F3221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5211977,9</w:t>
            </w: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Подготовлено экспертных заключений и аналитических материалов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8962A9">
              <w:rPr>
                <w:bCs/>
                <w:sz w:val="27"/>
                <w:szCs w:val="27"/>
              </w:rPr>
              <w:t>(ед.)</w:t>
            </w:r>
            <w:r w:rsidRPr="00A539D5">
              <w:rPr>
                <w:bCs/>
                <w:sz w:val="27"/>
                <w:szCs w:val="27"/>
              </w:rPr>
              <w:t xml:space="preserve"> </w:t>
            </w:r>
          </w:p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bCs/>
                <w:sz w:val="27"/>
                <w:szCs w:val="27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 xml:space="preserve">По проектам решений Совета </w:t>
            </w:r>
            <w:proofErr w:type="spellStart"/>
            <w:r w:rsidRPr="00A539D5">
              <w:rPr>
                <w:sz w:val="27"/>
                <w:szCs w:val="27"/>
              </w:rPr>
              <w:t>Зеленчукского</w:t>
            </w:r>
            <w:proofErr w:type="spellEnd"/>
            <w:r w:rsidRPr="00A539D5">
              <w:rPr>
                <w:sz w:val="27"/>
                <w:szCs w:val="27"/>
              </w:rPr>
              <w:t xml:space="preserve"> муниципального района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E17A91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5</w:t>
            </w:r>
          </w:p>
        </w:tc>
      </w:tr>
      <w:tr w:rsidR="007712EA" w:rsidRPr="00A539D5" w:rsidTr="00A539D5">
        <w:tc>
          <w:tcPr>
            <w:tcW w:w="8931" w:type="dxa"/>
            <w:shd w:val="clear" w:color="auto" w:fill="auto"/>
            <w:vAlign w:val="center"/>
          </w:tcPr>
          <w:p w:rsidR="007712EA" w:rsidRPr="00A539D5" w:rsidRDefault="007712EA" w:rsidP="00DF3BD5">
            <w:pPr>
              <w:widowControl w:val="0"/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 xml:space="preserve">Заключение внешней  проверки на годовой отчет об исполнении </w:t>
            </w:r>
          </w:p>
          <w:p w:rsidR="007712EA" w:rsidRPr="00A539D5" w:rsidRDefault="007712EA" w:rsidP="00E17A91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 xml:space="preserve">бюджета </w:t>
            </w:r>
            <w:proofErr w:type="spellStart"/>
            <w:r w:rsidRPr="00A539D5">
              <w:rPr>
                <w:sz w:val="27"/>
                <w:szCs w:val="27"/>
              </w:rPr>
              <w:t>Зеленчукского</w:t>
            </w:r>
            <w:proofErr w:type="spellEnd"/>
            <w:r w:rsidRPr="00A539D5">
              <w:rPr>
                <w:sz w:val="27"/>
                <w:szCs w:val="27"/>
              </w:rPr>
              <w:t xml:space="preserve"> муниципального  района за 201</w:t>
            </w:r>
            <w:r w:rsidR="00E17A91">
              <w:rPr>
                <w:sz w:val="27"/>
                <w:szCs w:val="27"/>
              </w:rPr>
              <w:t>2</w:t>
            </w:r>
            <w:r w:rsidRPr="00A539D5">
              <w:rPr>
                <w:sz w:val="27"/>
                <w:szCs w:val="27"/>
              </w:rPr>
              <w:t xml:space="preserve"> год</w:t>
            </w:r>
            <w:r w:rsidR="00E17A91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  <w:shd w:val="clear" w:color="auto" w:fill="auto"/>
          </w:tcPr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7712EA" w:rsidRPr="00A539D5" w:rsidRDefault="007712EA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1</w:t>
            </w:r>
          </w:p>
        </w:tc>
      </w:tr>
      <w:tr w:rsidR="00E17A91" w:rsidRPr="00A539D5" w:rsidTr="00A539D5">
        <w:tc>
          <w:tcPr>
            <w:tcW w:w="8931" w:type="dxa"/>
            <w:shd w:val="clear" w:color="auto" w:fill="auto"/>
            <w:vAlign w:val="center"/>
          </w:tcPr>
          <w:p w:rsidR="00E17A91" w:rsidRPr="00A539D5" w:rsidRDefault="00E17A91" w:rsidP="001B7EBA">
            <w:pPr>
              <w:widowControl w:val="0"/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>Заключени</w:t>
            </w:r>
            <w:r>
              <w:rPr>
                <w:sz w:val="27"/>
                <w:szCs w:val="27"/>
              </w:rPr>
              <w:t>я внешней  проверки на годовые</w:t>
            </w:r>
            <w:r w:rsidRPr="00A539D5">
              <w:rPr>
                <w:sz w:val="27"/>
                <w:szCs w:val="27"/>
              </w:rPr>
              <w:t xml:space="preserve"> отчет</w:t>
            </w:r>
            <w:r>
              <w:rPr>
                <w:sz w:val="27"/>
                <w:szCs w:val="27"/>
              </w:rPr>
              <w:t>ы</w:t>
            </w:r>
            <w:r w:rsidRPr="00A539D5">
              <w:rPr>
                <w:sz w:val="27"/>
                <w:szCs w:val="27"/>
              </w:rPr>
              <w:t xml:space="preserve"> об исполнении </w:t>
            </w:r>
          </w:p>
          <w:p w:rsidR="00E17A91" w:rsidRPr="00A539D5" w:rsidRDefault="00E17A91" w:rsidP="00E17A91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 w:rsidRPr="00A539D5">
              <w:rPr>
                <w:sz w:val="27"/>
                <w:szCs w:val="27"/>
              </w:rPr>
              <w:t xml:space="preserve">бюджета </w:t>
            </w:r>
            <w:r>
              <w:rPr>
                <w:sz w:val="27"/>
                <w:szCs w:val="27"/>
              </w:rPr>
              <w:t>сельскими поселениями</w:t>
            </w:r>
            <w:r w:rsidRPr="00A539D5">
              <w:rPr>
                <w:sz w:val="27"/>
                <w:szCs w:val="27"/>
              </w:rPr>
              <w:t xml:space="preserve"> района за 201</w:t>
            </w:r>
            <w:r>
              <w:rPr>
                <w:sz w:val="27"/>
                <w:szCs w:val="27"/>
              </w:rPr>
              <w:t>2</w:t>
            </w:r>
            <w:r w:rsidRPr="00A539D5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  <w:shd w:val="clear" w:color="auto" w:fill="auto"/>
          </w:tcPr>
          <w:p w:rsidR="00E17A91" w:rsidRPr="00A539D5" w:rsidRDefault="00E17A91" w:rsidP="001B7EB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E17A91" w:rsidRPr="00A539D5" w:rsidRDefault="00E17A91" w:rsidP="001B7EBA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>
              <w:rPr>
                <w:rStyle w:val="FontStyle278"/>
                <w:sz w:val="27"/>
                <w:szCs w:val="27"/>
              </w:rPr>
              <w:t>8</w:t>
            </w:r>
          </w:p>
        </w:tc>
      </w:tr>
      <w:tr w:rsidR="00E17A91" w:rsidRPr="00A539D5" w:rsidTr="00A539D5">
        <w:tc>
          <w:tcPr>
            <w:tcW w:w="8931" w:type="dxa"/>
            <w:shd w:val="clear" w:color="auto" w:fill="auto"/>
            <w:vAlign w:val="center"/>
          </w:tcPr>
          <w:p w:rsidR="00E17A91" w:rsidRDefault="00E17A91" w:rsidP="00DF3BD5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Заключение на исполнение бюджета </w:t>
            </w:r>
            <w:proofErr w:type="spellStart"/>
            <w:r>
              <w:rPr>
                <w:bCs/>
                <w:sz w:val="27"/>
                <w:szCs w:val="27"/>
              </w:rPr>
              <w:t>Зеленчукского</w:t>
            </w:r>
            <w:proofErr w:type="spellEnd"/>
            <w:r>
              <w:rPr>
                <w:bCs/>
                <w:sz w:val="27"/>
                <w:szCs w:val="27"/>
              </w:rPr>
              <w:t xml:space="preserve"> муниципального</w:t>
            </w:r>
          </w:p>
          <w:p w:rsidR="00E17A91" w:rsidRPr="00A539D5" w:rsidRDefault="00E17A91" w:rsidP="00E17A91">
            <w:pPr>
              <w:widowControl w:val="0"/>
              <w:spacing w:line="276" w:lineRule="auto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района за 1-полугодие 2013 года </w:t>
            </w:r>
            <w:r w:rsidRPr="00A539D5">
              <w:rPr>
                <w:bCs/>
                <w:sz w:val="27"/>
                <w:szCs w:val="27"/>
              </w:rPr>
              <w:t>(ед.)</w:t>
            </w:r>
            <w:r>
              <w:rPr>
                <w:bCs/>
                <w:sz w:val="27"/>
                <w:szCs w:val="27"/>
              </w:rPr>
              <w:t xml:space="preserve">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E17A91" w:rsidRDefault="00E17A91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</w:p>
          <w:p w:rsidR="00E17A91" w:rsidRPr="00A539D5" w:rsidRDefault="00E17A91" w:rsidP="00DF3BD5">
            <w:pPr>
              <w:spacing w:line="276" w:lineRule="auto"/>
              <w:jc w:val="right"/>
              <w:rPr>
                <w:rStyle w:val="FontStyle278"/>
                <w:sz w:val="27"/>
                <w:szCs w:val="27"/>
              </w:rPr>
            </w:pPr>
            <w:r w:rsidRPr="00A539D5">
              <w:rPr>
                <w:rStyle w:val="FontStyle278"/>
                <w:sz w:val="27"/>
                <w:szCs w:val="27"/>
              </w:rPr>
              <w:t>1</w:t>
            </w:r>
          </w:p>
        </w:tc>
      </w:tr>
    </w:tbl>
    <w:p w:rsidR="001740B9" w:rsidRPr="00E17A91" w:rsidRDefault="00D109F1" w:rsidP="004D3E6D">
      <w:pPr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 </w:t>
      </w:r>
      <w:r w:rsidR="00E17A91" w:rsidRPr="00E17A91">
        <w:rPr>
          <w:rStyle w:val="FontStyle278"/>
          <w:sz w:val="27"/>
          <w:szCs w:val="27"/>
        </w:rPr>
        <w:t xml:space="preserve">Заключение на проект бюджета </w:t>
      </w:r>
      <w:proofErr w:type="spellStart"/>
      <w:r w:rsidR="00E17A91" w:rsidRPr="00E17A91">
        <w:rPr>
          <w:rStyle w:val="FontStyle278"/>
          <w:sz w:val="27"/>
          <w:szCs w:val="27"/>
        </w:rPr>
        <w:t>Зеленчукского</w:t>
      </w:r>
      <w:proofErr w:type="spellEnd"/>
      <w:r w:rsidR="00E17A91" w:rsidRPr="00E17A91">
        <w:rPr>
          <w:rStyle w:val="FontStyle278"/>
          <w:sz w:val="27"/>
          <w:szCs w:val="27"/>
        </w:rPr>
        <w:t xml:space="preserve"> </w:t>
      </w:r>
      <w:r w:rsidR="00E17A91">
        <w:rPr>
          <w:rStyle w:val="FontStyle278"/>
          <w:sz w:val="27"/>
          <w:szCs w:val="27"/>
        </w:rPr>
        <w:t>муниципального</w:t>
      </w:r>
      <w:r w:rsidR="001B0421">
        <w:rPr>
          <w:rStyle w:val="FontStyle278"/>
          <w:sz w:val="27"/>
          <w:szCs w:val="27"/>
        </w:rPr>
        <w:t xml:space="preserve"> </w:t>
      </w:r>
    </w:p>
    <w:p w:rsidR="00E17A91" w:rsidRPr="00D109F1" w:rsidRDefault="00D109F1" w:rsidP="004D3E6D">
      <w:pPr>
        <w:ind w:left="-284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 </w:t>
      </w:r>
      <w:r w:rsidRPr="00D109F1">
        <w:rPr>
          <w:rStyle w:val="FontStyle278"/>
          <w:sz w:val="27"/>
          <w:szCs w:val="27"/>
        </w:rPr>
        <w:t>района на 2014 год</w:t>
      </w:r>
      <w:r>
        <w:rPr>
          <w:rStyle w:val="FontStyle278"/>
          <w:sz w:val="27"/>
          <w:szCs w:val="27"/>
        </w:rPr>
        <w:t xml:space="preserve"> (ед.)         </w:t>
      </w:r>
      <w:r w:rsidR="001B0421">
        <w:rPr>
          <w:rStyle w:val="FontStyle278"/>
          <w:sz w:val="27"/>
          <w:szCs w:val="27"/>
        </w:rPr>
        <w:t xml:space="preserve">                                                                                          </w:t>
      </w:r>
      <w:r w:rsidR="003642FB">
        <w:rPr>
          <w:rStyle w:val="FontStyle278"/>
          <w:sz w:val="27"/>
          <w:szCs w:val="27"/>
        </w:rPr>
        <w:t xml:space="preserve">   </w:t>
      </w:r>
      <w:r w:rsidR="001B0421">
        <w:rPr>
          <w:rStyle w:val="FontStyle278"/>
          <w:sz w:val="27"/>
          <w:szCs w:val="27"/>
        </w:rPr>
        <w:t xml:space="preserve">   1</w:t>
      </w:r>
      <w:r>
        <w:rPr>
          <w:rStyle w:val="FontStyle278"/>
          <w:sz w:val="27"/>
          <w:szCs w:val="27"/>
        </w:rPr>
        <w:t xml:space="preserve">                                                                                                                                 </w:t>
      </w:r>
    </w:p>
    <w:p w:rsidR="001B0421" w:rsidRDefault="001B0421" w:rsidP="003642FB">
      <w:pPr>
        <w:ind w:left="-284"/>
        <w:jc w:val="both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 </w:t>
      </w:r>
      <w:r w:rsidRPr="00E17A91">
        <w:rPr>
          <w:rStyle w:val="FontStyle278"/>
          <w:sz w:val="27"/>
          <w:szCs w:val="27"/>
        </w:rPr>
        <w:t>Заключени</w:t>
      </w:r>
      <w:r>
        <w:rPr>
          <w:rStyle w:val="FontStyle278"/>
          <w:sz w:val="27"/>
          <w:szCs w:val="27"/>
        </w:rPr>
        <w:t>я</w:t>
      </w:r>
      <w:r w:rsidRPr="00E17A91">
        <w:rPr>
          <w:rStyle w:val="FontStyle278"/>
          <w:sz w:val="27"/>
          <w:szCs w:val="27"/>
        </w:rPr>
        <w:t xml:space="preserve"> на проект</w:t>
      </w:r>
      <w:r>
        <w:rPr>
          <w:rStyle w:val="FontStyle278"/>
          <w:sz w:val="27"/>
          <w:szCs w:val="27"/>
        </w:rPr>
        <w:t>ы</w:t>
      </w:r>
      <w:r w:rsidRPr="00E17A91">
        <w:rPr>
          <w:rStyle w:val="FontStyle278"/>
          <w:sz w:val="27"/>
          <w:szCs w:val="27"/>
        </w:rPr>
        <w:t xml:space="preserve"> бюджет</w:t>
      </w:r>
      <w:r>
        <w:rPr>
          <w:rStyle w:val="FontStyle278"/>
          <w:sz w:val="27"/>
          <w:szCs w:val="27"/>
        </w:rPr>
        <w:t>ов</w:t>
      </w:r>
      <w:r w:rsidRPr="00E17A91">
        <w:rPr>
          <w:rStyle w:val="FontStyle278"/>
          <w:sz w:val="27"/>
          <w:szCs w:val="27"/>
        </w:rPr>
        <w:t xml:space="preserve"> </w:t>
      </w:r>
      <w:r>
        <w:rPr>
          <w:rStyle w:val="FontStyle278"/>
          <w:sz w:val="27"/>
          <w:szCs w:val="27"/>
        </w:rPr>
        <w:t xml:space="preserve">сельских поселений района на 2014 год (ед.)         9         </w:t>
      </w:r>
    </w:p>
    <w:p w:rsidR="00E17A91" w:rsidRDefault="001B0421" w:rsidP="003642FB">
      <w:pPr>
        <w:ind w:left="-284"/>
        <w:jc w:val="both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 xml:space="preserve"> Заключения на муниципальные программы администрации </w:t>
      </w:r>
      <w:proofErr w:type="spellStart"/>
      <w:r>
        <w:rPr>
          <w:rStyle w:val="FontStyle278"/>
          <w:sz w:val="27"/>
          <w:szCs w:val="27"/>
        </w:rPr>
        <w:t>Зеленчукского</w:t>
      </w:r>
      <w:proofErr w:type="spellEnd"/>
    </w:p>
    <w:p w:rsidR="001B0421" w:rsidRPr="001B0421" w:rsidRDefault="001B0421" w:rsidP="003642FB">
      <w:pPr>
        <w:ind w:left="-142"/>
        <w:jc w:val="both"/>
        <w:rPr>
          <w:rStyle w:val="FontStyle278"/>
          <w:sz w:val="27"/>
          <w:szCs w:val="27"/>
        </w:rPr>
      </w:pPr>
      <w:r>
        <w:rPr>
          <w:rStyle w:val="FontStyle278"/>
          <w:sz w:val="27"/>
          <w:szCs w:val="27"/>
        </w:rPr>
        <w:t>муниципального района (ед.)                                                                                        2</w:t>
      </w:r>
    </w:p>
    <w:p w:rsidR="001D3D01" w:rsidRPr="007F10A1" w:rsidRDefault="001D3D01" w:rsidP="00A539D5">
      <w:pPr>
        <w:ind w:left="568"/>
        <w:jc w:val="center"/>
        <w:rPr>
          <w:rStyle w:val="FontStyle278"/>
          <w:b/>
          <w:sz w:val="28"/>
          <w:szCs w:val="28"/>
        </w:rPr>
      </w:pPr>
      <w:r w:rsidRPr="007F10A1">
        <w:rPr>
          <w:rStyle w:val="FontStyle278"/>
          <w:b/>
          <w:sz w:val="28"/>
          <w:szCs w:val="28"/>
        </w:rPr>
        <w:lastRenderedPageBreak/>
        <w:t>5.</w:t>
      </w:r>
      <w:r w:rsidR="001740B9" w:rsidRPr="007F10A1">
        <w:rPr>
          <w:rStyle w:val="FontStyle278"/>
          <w:b/>
          <w:sz w:val="28"/>
          <w:szCs w:val="28"/>
        </w:rPr>
        <w:t xml:space="preserve"> </w:t>
      </w:r>
      <w:r w:rsidRPr="007F10A1">
        <w:rPr>
          <w:rStyle w:val="FontStyle278"/>
          <w:b/>
          <w:sz w:val="28"/>
          <w:szCs w:val="28"/>
        </w:rPr>
        <w:t>Контроль формирования и исполнения</w:t>
      </w:r>
      <w:r w:rsidR="00A539D5" w:rsidRPr="007F10A1">
        <w:rPr>
          <w:rStyle w:val="FontStyle278"/>
          <w:b/>
          <w:sz w:val="28"/>
          <w:szCs w:val="28"/>
        </w:rPr>
        <w:t xml:space="preserve"> </w:t>
      </w:r>
      <w:r w:rsidRPr="007F10A1">
        <w:rPr>
          <w:rStyle w:val="FontStyle278"/>
          <w:b/>
          <w:sz w:val="28"/>
          <w:szCs w:val="28"/>
        </w:rPr>
        <w:t>бюджета района</w:t>
      </w:r>
    </w:p>
    <w:p w:rsidR="00BB40E4" w:rsidRDefault="00BB40E4" w:rsidP="001D3D01">
      <w:pPr>
        <w:ind w:firstLine="708"/>
        <w:jc w:val="both"/>
        <w:rPr>
          <w:sz w:val="28"/>
          <w:szCs w:val="28"/>
        </w:rPr>
      </w:pPr>
    </w:p>
    <w:p w:rsidR="00BB40E4" w:rsidRDefault="001D3D01" w:rsidP="00BB40E4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>При осуществлении экспертно-аналитической деятельности Ревизионной комиссией в отчетном периоде особое внимание уделялось проведению предварительного и последующего контроля формирования и исполнения бюджета района в соответствии с требованиями ст</w:t>
      </w:r>
      <w:r w:rsidR="00B410AA">
        <w:rPr>
          <w:sz w:val="28"/>
          <w:szCs w:val="28"/>
        </w:rPr>
        <w:t>атьи</w:t>
      </w:r>
      <w:r w:rsidRPr="001D3D01">
        <w:rPr>
          <w:sz w:val="28"/>
          <w:szCs w:val="28"/>
        </w:rPr>
        <w:t xml:space="preserve"> 157 Бюджетного кодекса Российской Федерации и Положения о </w:t>
      </w:r>
      <w:r w:rsidR="00B410AA">
        <w:rPr>
          <w:sz w:val="28"/>
          <w:szCs w:val="28"/>
        </w:rPr>
        <w:t>б</w:t>
      </w:r>
      <w:r w:rsidRPr="001D3D01">
        <w:rPr>
          <w:sz w:val="28"/>
          <w:szCs w:val="28"/>
        </w:rPr>
        <w:t xml:space="preserve">юджетном процессе в </w:t>
      </w:r>
      <w:proofErr w:type="spellStart"/>
      <w:r w:rsidRPr="001D3D01">
        <w:rPr>
          <w:sz w:val="28"/>
          <w:szCs w:val="28"/>
        </w:rPr>
        <w:t>Зеленчукском</w:t>
      </w:r>
      <w:proofErr w:type="spellEnd"/>
      <w:r w:rsidRPr="001D3D01">
        <w:rPr>
          <w:sz w:val="28"/>
          <w:szCs w:val="28"/>
        </w:rPr>
        <w:t xml:space="preserve"> муниципальном районе.   </w:t>
      </w:r>
    </w:p>
    <w:p w:rsidR="00BB40E4" w:rsidRDefault="00BB40E4" w:rsidP="00BB40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заключенных соглашений с сельскими поселениями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района по передаче полномочий по осуществлению внешнего муниципального финансового контроля в рамках предварительного и последующего контроля</w:t>
      </w:r>
      <w:r w:rsidR="002157DB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</w:t>
      </w:r>
      <w:r w:rsidR="002157DB">
        <w:rPr>
          <w:sz w:val="28"/>
          <w:szCs w:val="28"/>
        </w:rPr>
        <w:t xml:space="preserve">ей были подготовлены  </w:t>
      </w:r>
      <w:r w:rsidR="002157DB" w:rsidRPr="001D3D01">
        <w:rPr>
          <w:sz w:val="28"/>
          <w:szCs w:val="28"/>
        </w:rPr>
        <w:t>экспертно-аналитическ</w:t>
      </w:r>
      <w:r w:rsidR="002157DB">
        <w:rPr>
          <w:sz w:val="28"/>
          <w:szCs w:val="28"/>
        </w:rPr>
        <w:t>ие заключения на годовые отчеты об исполнении бюджетов  за 2012 год и на проекты бюджетов 2014 года</w:t>
      </w:r>
      <w:r w:rsidR="004D3E6D">
        <w:rPr>
          <w:sz w:val="28"/>
          <w:szCs w:val="28"/>
        </w:rPr>
        <w:t xml:space="preserve"> сельских поселений района</w:t>
      </w:r>
      <w:r w:rsidR="002157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BB40E4" w:rsidRPr="001D3D01" w:rsidRDefault="00BB40E4" w:rsidP="001D3D01">
      <w:pPr>
        <w:ind w:firstLine="708"/>
        <w:jc w:val="both"/>
        <w:rPr>
          <w:sz w:val="28"/>
          <w:szCs w:val="28"/>
        </w:rPr>
      </w:pPr>
    </w:p>
    <w:p w:rsidR="001D3D01" w:rsidRDefault="001D3D01" w:rsidP="006907FD">
      <w:pPr>
        <w:ind w:firstLine="708"/>
        <w:rPr>
          <w:sz w:val="28"/>
          <w:szCs w:val="28"/>
        </w:rPr>
      </w:pPr>
      <w:r w:rsidRPr="001D3D01">
        <w:rPr>
          <w:sz w:val="28"/>
          <w:szCs w:val="28"/>
        </w:rPr>
        <w:t>5.1 Предварительный контроль</w:t>
      </w:r>
      <w:r w:rsidR="00B410AA">
        <w:rPr>
          <w:sz w:val="28"/>
          <w:szCs w:val="28"/>
        </w:rPr>
        <w:t>.</w:t>
      </w:r>
    </w:p>
    <w:p w:rsidR="006B7A92" w:rsidRDefault="006B7A92" w:rsidP="006907FD">
      <w:pPr>
        <w:ind w:firstLine="708"/>
        <w:rPr>
          <w:sz w:val="28"/>
          <w:szCs w:val="28"/>
        </w:rPr>
      </w:pPr>
    </w:p>
    <w:p w:rsidR="006B7A92" w:rsidRPr="006B7A92" w:rsidRDefault="001D3D01" w:rsidP="006B7A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</w:r>
      <w:r w:rsidRPr="001D3D01">
        <w:rPr>
          <w:rStyle w:val="FontStyle277"/>
          <w:b w:val="0"/>
          <w:sz w:val="28"/>
          <w:szCs w:val="28"/>
        </w:rPr>
        <w:t xml:space="preserve">В соответствии со статьёй 265 Бюджетного кодекса Российской </w:t>
      </w:r>
      <w:r w:rsidRPr="001D3D01">
        <w:rPr>
          <w:rStyle w:val="FontStyle278"/>
          <w:sz w:val="28"/>
          <w:szCs w:val="28"/>
        </w:rPr>
        <w:t>Федерации</w:t>
      </w:r>
      <w:r w:rsidRPr="001D3D01">
        <w:rPr>
          <w:rStyle w:val="FontStyle277"/>
          <w:b w:val="0"/>
          <w:sz w:val="28"/>
          <w:szCs w:val="28"/>
        </w:rPr>
        <w:t xml:space="preserve"> </w:t>
      </w:r>
      <w:r w:rsidRPr="001D3D01">
        <w:rPr>
          <w:sz w:val="28"/>
          <w:szCs w:val="28"/>
        </w:rPr>
        <w:t xml:space="preserve">предварительный контроль, это контроль, осуществляемый в </w:t>
      </w:r>
      <w:r w:rsidR="006B7A92" w:rsidRPr="006B7A92">
        <w:rPr>
          <w:sz w:val="28"/>
          <w:szCs w:val="28"/>
        </w:rPr>
        <w:t>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 xml:space="preserve">В целях осуществления предварительного контроля проведено </w:t>
      </w:r>
      <w:r w:rsidR="00C13EB9" w:rsidRPr="00AE476E">
        <w:rPr>
          <w:sz w:val="28"/>
          <w:szCs w:val="28"/>
        </w:rPr>
        <w:t>1</w:t>
      </w:r>
      <w:r w:rsidR="004D45D5" w:rsidRPr="00AE476E">
        <w:rPr>
          <w:sz w:val="28"/>
          <w:szCs w:val="28"/>
        </w:rPr>
        <w:t>6</w:t>
      </w:r>
      <w:r w:rsidRPr="001D3D01">
        <w:rPr>
          <w:sz w:val="28"/>
          <w:szCs w:val="28"/>
        </w:rPr>
        <w:t xml:space="preserve"> экспертно-аналитических мероприяти</w:t>
      </w:r>
      <w:r w:rsidR="00C13EB9">
        <w:rPr>
          <w:sz w:val="28"/>
          <w:szCs w:val="28"/>
        </w:rPr>
        <w:t>й</w:t>
      </w:r>
      <w:r w:rsidRPr="001D3D01">
        <w:rPr>
          <w:sz w:val="28"/>
          <w:szCs w:val="28"/>
        </w:rPr>
        <w:t>, по результатам которых подготовлены заключения</w:t>
      </w:r>
      <w:r w:rsidR="00C13EB9">
        <w:rPr>
          <w:sz w:val="28"/>
          <w:szCs w:val="28"/>
        </w:rPr>
        <w:t>, в том числе 9-заключений по проектам бюджетов сельских поселений на 2014 год</w:t>
      </w:r>
      <w:r w:rsidRPr="001D3D01">
        <w:rPr>
          <w:sz w:val="28"/>
          <w:szCs w:val="28"/>
        </w:rPr>
        <w:t xml:space="preserve">. </w:t>
      </w:r>
    </w:p>
    <w:p w:rsidR="008464AF" w:rsidRDefault="001D3D01" w:rsidP="001D3D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D3D01">
        <w:rPr>
          <w:sz w:val="28"/>
          <w:szCs w:val="28"/>
        </w:rPr>
        <w:t xml:space="preserve">          </w:t>
      </w:r>
      <w:proofErr w:type="gramStart"/>
      <w:r w:rsidRPr="001D3D01">
        <w:rPr>
          <w:sz w:val="28"/>
          <w:szCs w:val="28"/>
        </w:rPr>
        <w:t>В связи с вносимыми изменениями и поправками в Закон Карачаево-Черкесской Республики от 2</w:t>
      </w:r>
      <w:r w:rsidR="00F347D2">
        <w:rPr>
          <w:sz w:val="28"/>
          <w:szCs w:val="28"/>
        </w:rPr>
        <w:t>1</w:t>
      </w:r>
      <w:r w:rsidRPr="001D3D01">
        <w:rPr>
          <w:sz w:val="28"/>
          <w:szCs w:val="28"/>
        </w:rPr>
        <w:t>.12.201</w:t>
      </w:r>
      <w:r w:rsidR="00F347D2">
        <w:rPr>
          <w:sz w:val="28"/>
          <w:szCs w:val="28"/>
        </w:rPr>
        <w:t>2</w:t>
      </w:r>
      <w:r w:rsidRPr="001D3D01">
        <w:rPr>
          <w:sz w:val="28"/>
          <w:szCs w:val="28"/>
        </w:rPr>
        <w:t xml:space="preserve"> №</w:t>
      </w:r>
      <w:r w:rsidR="00F347D2">
        <w:rPr>
          <w:sz w:val="28"/>
          <w:szCs w:val="28"/>
        </w:rPr>
        <w:t>113</w:t>
      </w:r>
      <w:r w:rsidRPr="001D3D01">
        <w:rPr>
          <w:sz w:val="28"/>
          <w:szCs w:val="28"/>
        </w:rPr>
        <w:t>-РЗ «О республиканском бюджете Карачаево-Черкесской Республики на 201</w:t>
      </w:r>
      <w:r w:rsidR="00F347D2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год» и необходимостью корректировки доходов и расходов по результатам исполнени</w:t>
      </w:r>
      <w:r w:rsidR="008464AF">
        <w:rPr>
          <w:sz w:val="28"/>
          <w:szCs w:val="28"/>
        </w:rPr>
        <w:t xml:space="preserve">я </w:t>
      </w:r>
      <w:r w:rsidRPr="001D3D01">
        <w:rPr>
          <w:sz w:val="28"/>
          <w:szCs w:val="28"/>
        </w:rPr>
        <w:t xml:space="preserve"> бюджета  </w:t>
      </w:r>
      <w:r w:rsidR="00B410AA">
        <w:rPr>
          <w:sz w:val="28"/>
          <w:szCs w:val="28"/>
        </w:rPr>
        <w:t>района за 201</w:t>
      </w:r>
      <w:r w:rsidR="00F347D2">
        <w:rPr>
          <w:sz w:val="28"/>
          <w:szCs w:val="28"/>
        </w:rPr>
        <w:t>3</w:t>
      </w:r>
      <w:r w:rsidR="00B410AA">
        <w:rPr>
          <w:sz w:val="28"/>
          <w:szCs w:val="28"/>
        </w:rPr>
        <w:t xml:space="preserve"> год, </w:t>
      </w:r>
      <w:r w:rsidRPr="001D3D01">
        <w:rPr>
          <w:sz w:val="28"/>
          <w:szCs w:val="28"/>
        </w:rPr>
        <w:t xml:space="preserve">было внесено </w:t>
      </w:r>
      <w:r w:rsidR="00F347D2">
        <w:rPr>
          <w:sz w:val="28"/>
          <w:szCs w:val="28"/>
        </w:rPr>
        <w:t>пять</w:t>
      </w:r>
      <w:r w:rsidRPr="001D3D01">
        <w:rPr>
          <w:sz w:val="28"/>
          <w:szCs w:val="28"/>
        </w:rPr>
        <w:t xml:space="preserve"> изменений в решение Совета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от 2</w:t>
      </w:r>
      <w:r w:rsidR="00F347D2">
        <w:rPr>
          <w:sz w:val="28"/>
          <w:szCs w:val="28"/>
        </w:rPr>
        <w:t>0</w:t>
      </w:r>
      <w:r w:rsidRPr="001D3D01">
        <w:rPr>
          <w:sz w:val="28"/>
          <w:szCs w:val="28"/>
        </w:rPr>
        <w:t>.12.201</w:t>
      </w:r>
      <w:r w:rsidR="00F347D2">
        <w:rPr>
          <w:sz w:val="28"/>
          <w:szCs w:val="28"/>
        </w:rPr>
        <w:t>2</w:t>
      </w:r>
      <w:r w:rsidRPr="001D3D01">
        <w:rPr>
          <w:sz w:val="28"/>
          <w:szCs w:val="28"/>
        </w:rPr>
        <w:t xml:space="preserve"> №</w:t>
      </w:r>
      <w:r w:rsidR="00F347D2">
        <w:rPr>
          <w:sz w:val="28"/>
          <w:szCs w:val="28"/>
        </w:rPr>
        <w:t>244</w:t>
      </w:r>
      <w:r w:rsidRPr="001D3D01">
        <w:rPr>
          <w:sz w:val="28"/>
          <w:szCs w:val="28"/>
        </w:rPr>
        <w:t xml:space="preserve"> «О бюджете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на 201</w:t>
      </w:r>
      <w:r w:rsidR="00F347D2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год»</w:t>
      </w:r>
      <w:r w:rsidR="00930A63">
        <w:rPr>
          <w:sz w:val="28"/>
          <w:szCs w:val="28"/>
        </w:rPr>
        <w:t>, в основном за</w:t>
      </w:r>
      <w:proofErr w:type="gramEnd"/>
      <w:r w:rsidR="00930A63">
        <w:rPr>
          <w:sz w:val="28"/>
          <w:szCs w:val="28"/>
        </w:rPr>
        <w:t xml:space="preserve"> счет изменения безвозмездных поступлений.</w:t>
      </w:r>
    </w:p>
    <w:p w:rsidR="00C23012" w:rsidRDefault="00C23012" w:rsidP="001D3D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B44B43" w:rsidRDefault="0092520A" w:rsidP="001D3D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B43">
        <w:rPr>
          <w:sz w:val="28"/>
          <w:szCs w:val="28"/>
        </w:rPr>
        <w:t xml:space="preserve">А также по итогам исполнения бюджета района за 1-полугодие 2013 года принятым решением </w:t>
      </w:r>
      <w:r w:rsidR="00B44B43" w:rsidRPr="001D3D01">
        <w:rPr>
          <w:sz w:val="28"/>
          <w:szCs w:val="28"/>
        </w:rPr>
        <w:t xml:space="preserve">Совета </w:t>
      </w:r>
      <w:proofErr w:type="spellStart"/>
      <w:r w:rsidR="00B44B43" w:rsidRPr="001D3D01">
        <w:rPr>
          <w:sz w:val="28"/>
          <w:szCs w:val="28"/>
        </w:rPr>
        <w:t>Зеленчукского</w:t>
      </w:r>
      <w:proofErr w:type="spellEnd"/>
      <w:r w:rsidR="00B44B43" w:rsidRPr="001D3D01">
        <w:rPr>
          <w:sz w:val="28"/>
          <w:szCs w:val="28"/>
        </w:rPr>
        <w:t xml:space="preserve"> муниципального района</w:t>
      </w:r>
      <w:r w:rsidR="00B44B43">
        <w:rPr>
          <w:sz w:val="28"/>
          <w:szCs w:val="28"/>
        </w:rPr>
        <w:t xml:space="preserve"> </w:t>
      </w:r>
      <w:r w:rsidR="00C23012" w:rsidRPr="001D3D01">
        <w:rPr>
          <w:sz w:val="28"/>
          <w:szCs w:val="28"/>
        </w:rPr>
        <w:t>от 2</w:t>
      </w:r>
      <w:r w:rsidR="00C23012">
        <w:rPr>
          <w:sz w:val="28"/>
          <w:szCs w:val="28"/>
        </w:rPr>
        <w:t>0</w:t>
      </w:r>
      <w:r w:rsidR="00C23012" w:rsidRPr="001D3D01">
        <w:rPr>
          <w:sz w:val="28"/>
          <w:szCs w:val="28"/>
        </w:rPr>
        <w:t>.12.201</w:t>
      </w:r>
      <w:r w:rsidR="00C23012">
        <w:rPr>
          <w:sz w:val="28"/>
          <w:szCs w:val="28"/>
        </w:rPr>
        <w:t>2</w:t>
      </w:r>
      <w:r w:rsidR="00C23012" w:rsidRPr="001D3D01">
        <w:rPr>
          <w:sz w:val="28"/>
          <w:szCs w:val="28"/>
        </w:rPr>
        <w:t xml:space="preserve"> №</w:t>
      </w:r>
      <w:r w:rsidR="00C23012">
        <w:rPr>
          <w:sz w:val="28"/>
          <w:szCs w:val="28"/>
        </w:rPr>
        <w:t>244</w:t>
      </w:r>
      <w:r w:rsidR="00C23012" w:rsidRPr="001D3D01">
        <w:rPr>
          <w:sz w:val="28"/>
          <w:szCs w:val="28"/>
        </w:rPr>
        <w:t xml:space="preserve"> «О бюджете </w:t>
      </w:r>
      <w:proofErr w:type="spellStart"/>
      <w:r w:rsidR="00C23012" w:rsidRPr="001D3D01">
        <w:rPr>
          <w:sz w:val="28"/>
          <w:szCs w:val="28"/>
        </w:rPr>
        <w:t>Зеленчукского</w:t>
      </w:r>
      <w:proofErr w:type="spellEnd"/>
      <w:r w:rsidR="00C23012" w:rsidRPr="001D3D01">
        <w:rPr>
          <w:sz w:val="28"/>
          <w:szCs w:val="28"/>
        </w:rPr>
        <w:t xml:space="preserve"> муниципального района на 201</w:t>
      </w:r>
      <w:r w:rsidR="00C23012">
        <w:rPr>
          <w:sz w:val="28"/>
          <w:szCs w:val="28"/>
        </w:rPr>
        <w:t>3</w:t>
      </w:r>
      <w:r w:rsidR="00C23012" w:rsidRPr="001D3D01">
        <w:rPr>
          <w:sz w:val="28"/>
          <w:szCs w:val="28"/>
        </w:rPr>
        <w:t xml:space="preserve"> год»</w:t>
      </w:r>
      <w:r w:rsidR="00C23012">
        <w:rPr>
          <w:sz w:val="28"/>
          <w:szCs w:val="28"/>
        </w:rPr>
        <w:t>, было подготовлено заключение.</w:t>
      </w:r>
    </w:p>
    <w:p w:rsidR="00C23012" w:rsidRDefault="00C23012" w:rsidP="001D3D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 xml:space="preserve">В ходе подготовки </w:t>
      </w:r>
      <w:r w:rsidR="00B410AA">
        <w:rPr>
          <w:sz w:val="28"/>
          <w:szCs w:val="28"/>
        </w:rPr>
        <w:t>з</w:t>
      </w:r>
      <w:r w:rsidRPr="001D3D01">
        <w:rPr>
          <w:sz w:val="28"/>
          <w:szCs w:val="28"/>
        </w:rPr>
        <w:t>аключения на проект бюджета района на 201</w:t>
      </w:r>
      <w:r w:rsidR="00316EE2">
        <w:rPr>
          <w:sz w:val="28"/>
          <w:szCs w:val="28"/>
        </w:rPr>
        <w:t>4</w:t>
      </w:r>
      <w:r w:rsidRPr="001D3D01">
        <w:rPr>
          <w:sz w:val="28"/>
          <w:szCs w:val="28"/>
        </w:rPr>
        <w:t xml:space="preserve"> год, </w:t>
      </w:r>
      <w:r w:rsidR="004427C1">
        <w:rPr>
          <w:sz w:val="28"/>
          <w:szCs w:val="28"/>
        </w:rPr>
        <w:t xml:space="preserve">представленный администрацией района, </w:t>
      </w:r>
      <w:r w:rsidRPr="001D3D01">
        <w:rPr>
          <w:sz w:val="28"/>
          <w:szCs w:val="28"/>
        </w:rPr>
        <w:t>установлено: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>- структура представленного проекта бюджета района на 201</w:t>
      </w:r>
      <w:r w:rsidR="00B917D9">
        <w:rPr>
          <w:sz w:val="28"/>
          <w:szCs w:val="28"/>
        </w:rPr>
        <w:t>4</w:t>
      </w:r>
      <w:r w:rsidRPr="001D3D01">
        <w:rPr>
          <w:sz w:val="28"/>
          <w:szCs w:val="28"/>
        </w:rPr>
        <w:t xml:space="preserve"> год соответствует статье 80 Положения о бюджетном процессе в </w:t>
      </w:r>
      <w:proofErr w:type="spellStart"/>
      <w:r w:rsidRPr="001D3D01">
        <w:rPr>
          <w:sz w:val="28"/>
          <w:szCs w:val="28"/>
        </w:rPr>
        <w:t>Зеленчукском</w:t>
      </w:r>
      <w:proofErr w:type="spellEnd"/>
      <w:r w:rsidRPr="001D3D01">
        <w:rPr>
          <w:sz w:val="28"/>
          <w:szCs w:val="28"/>
        </w:rPr>
        <w:t xml:space="preserve"> муниципальном районе, утвержденным решением Совета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lastRenderedPageBreak/>
        <w:t xml:space="preserve">муниципального района от 24.01.2006 №8 </w:t>
      </w:r>
      <w:r w:rsidR="00B410AA">
        <w:rPr>
          <w:sz w:val="28"/>
          <w:szCs w:val="28"/>
        </w:rPr>
        <w:t>(</w:t>
      </w:r>
      <w:r w:rsidRPr="001D3D01">
        <w:rPr>
          <w:sz w:val="28"/>
          <w:szCs w:val="28"/>
        </w:rPr>
        <w:t>в редакции решений от 29.05.2009 №19</w:t>
      </w:r>
      <w:r w:rsidR="00B410AA">
        <w:rPr>
          <w:sz w:val="28"/>
          <w:szCs w:val="28"/>
        </w:rPr>
        <w:t>, от</w:t>
      </w:r>
      <w:r w:rsidRPr="001D3D01">
        <w:rPr>
          <w:sz w:val="28"/>
          <w:szCs w:val="28"/>
        </w:rPr>
        <w:t xml:space="preserve"> 27.09.2012 №234</w:t>
      </w:r>
      <w:r w:rsidR="00B410AA">
        <w:rPr>
          <w:sz w:val="28"/>
          <w:szCs w:val="28"/>
        </w:rPr>
        <w:t>)</w:t>
      </w:r>
      <w:r w:rsidRPr="001D3D01">
        <w:rPr>
          <w:sz w:val="28"/>
          <w:szCs w:val="28"/>
        </w:rPr>
        <w:t>;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>- представленные с проектом бюджета района среднесрочный финансовый план был разработан с целью подготовки бюджета на очередной финансовый год, усиления согласованности финансовой и бюджетной политики с экономической, социальной политикой, обеспечения преемственности бюджетного процесса, усиления прозрачности и эффективности механизма формирования и распределения бюджетных ресурсов;</w:t>
      </w:r>
    </w:p>
    <w:p w:rsidR="001D3D01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>- при сверке основных показателей  среднесрочного финансового плана района и основных показателей проекта бюджета района на 201</w:t>
      </w:r>
      <w:r w:rsidR="00B917D9">
        <w:rPr>
          <w:sz w:val="28"/>
          <w:szCs w:val="28"/>
        </w:rPr>
        <w:t>4</w:t>
      </w:r>
      <w:r w:rsidRPr="001D3D01">
        <w:rPr>
          <w:sz w:val="28"/>
          <w:szCs w:val="28"/>
        </w:rPr>
        <w:t xml:space="preserve"> год расхождений не установлено</w:t>
      </w:r>
      <w:r w:rsidR="00B917D9">
        <w:rPr>
          <w:sz w:val="28"/>
          <w:szCs w:val="28"/>
        </w:rPr>
        <w:t xml:space="preserve"> и соответствует пункту 2 статьи 174 Бюджетного кодекса Российской Федерации</w:t>
      </w:r>
      <w:r w:rsidRPr="001D3D01">
        <w:rPr>
          <w:sz w:val="28"/>
          <w:szCs w:val="28"/>
        </w:rPr>
        <w:t>;</w:t>
      </w:r>
    </w:p>
    <w:p w:rsidR="006C56B7" w:rsidRPr="001D3D01" w:rsidRDefault="006C56B7" w:rsidP="001D3D01">
      <w:pPr>
        <w:ind w:firstLine="708"/>
        <w:jc w:val="both"/>
        <w:rPr>
          <w:sz w:val="28"/>
          <w:szCs w:val="28"/>
        </w:rPr>
      </w:pPr>
    </w:p>
    <w:p w:rsidR="003265BD" w:rsidRDefault="001D3D01" w:rsidP="001D3D01">
      <w:pPr>
        <w:ind w:firstLine="708"/>
        <w:jc w:val="both"/>
        <w:rPr>
          <w:sz w:val="28"/>
          <w:szCs w:val="28"/>
        </w:rPr>
      </w:pPr>
      <w:proofErr w:type="gramStart"/>
      <w:r w:rsidRPr="001D3D01">
        <w:rPr>
          <w:sz w:val="28"/>
          <w:szCs w:val="28"/>
        </w:rPr>
        <w:t>- налоговые и неналоговые доходы  района в 2011 году исполнены в сумме 145674,9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B410AA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</w:t>
      </w:r>
      <w:r w:rsidR="003265BD">
        <w:rPr>
          <w:sz w:val="28"/>
          <w:szCs w:val="28"/>
        </w:rPr>
        <w:t>в 2012 году составили 134974,4 тыс. руб., в 2013 году</w:t>
      </w:r>
      <w:r w:rsidRPr="001D3D01">
        <w:rPr>
          <w:sz w:val="28"/>
          <w:szCs w:val="28"/>
        </w:rPr>
        <w:t xml:space="preserve"> принятые годовые назначения</w:t>
      </w:r>
      <w:r w:rsidR="003265BD">
        <w:rPr>
          <w:sz w:val="28"/>
          <w:szCs w:val="28"/>
        </w:rPr>
        <w:t xml:space="preserve"> -137722,0 тыс. руб., согласно показателям среднесрочного финансового плана в 2014 году ожидаются в объеме 116636,0 тыс. руб. На основании выше изложенного объемы поступлений налоговых и неналоговых доходов в бюджет муниципального района к уровню</w:t>
      </w:r>
      <w:proofErr w:type="gramEnd"/>
      <w:r w:rsidR="003265BD">
        <w:rPr>
          <w:sz w:val="28"/>
          <w:szCs w:val="28"/>
        </w:rPr>
        <w:t xml:space="preserve"> 2011 года в 2012 году </w:t>
      </w:r>
      <w:proofErr w:type="gramStart"/>
      <w:r w:rsidR="003265BD">
        <w:rPr>
          <w:sz w:val="28"/>
          <w:szCs w:val="28"/>
        </w:rPr>
        <w:t>составили 92,7% к принятым годовым назначениям 2013 года составит</w:t>
      </w:r>
      <w:proofErr w:type="gramEnd"/>
      <w:r w:rsidR="003265BD">
        <w:rPr>
          <w:sz w:val="28"/>
          <w:szCs w:val="28"/>
        </w:rPr>
        <w:t xml:space="preserve"> 94,5% и к прогнозу 2014 года – 80,1%, т.е. наблюдается снижение собственных доходов района. Снижение собственных доходов района связано со снижением норматива отчислений в местные бюджеты в результате внесенных изменений в бюджетный кодекс Российской Федерации</w:t>
      </w:r>
      <w:r w:rsidR="00A21103">
        <w:rPr>
          <w:sz w:val="28"/>
          <w:szCs w:val="28"/>
        </w:rPr>
        <w:t xml:space="preserve"> и Закон Карачаево-Черкесской Республики </w:t>
      </w:r>
      <w:r w:rsidR="00F72747">
        <w:rPr>
          <w:sz w:val="28"/>
          <w:szCs w:val="28"/>
        </w:rPr>
        <w:t xml:space="preserve">«О межбюджетных отношениях в </w:t>
      </w:r>
      <w:r w:rsidR="003265BD">
        <w:rPr>
          <w:sz w:val="28"/>
          <w:szCs w:val="28"/>
        </w:rPr>
        <w:t xml:space="preserve"> </w:t>
      </w:r>
      <w:r w:rsidR="00F72747">
        <w:rPr>
          <w:sz w:val="28"/>
          <w:szCs w:val="28"/>
        </w:rPr>
        <w:t>Карачаево-Черкесской Республике» по «Налогу на доходы физических лиц»;</w:t>
      </w:r>
    </w:p>
    <w:p w:rsidR="001D3D01" w:rsidRPr="001D3D01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>- предварительные итоги исполнения бюджета района за период январ</w:t>
      </w:r>
      <w:proofErr w:type="gramStart"/>
      <w:r w:rsidRPr="001D3D01">
        <w:rPr>
          <w:sz w:val="28"/>
          <w:szCs w:val="28"/>
        </w:rPr>
        <w:t>ь-</w:t>
      </w:r>
      <w:proofErr w:type="gramEnd"/>
      <w:r w:rsidRPr="001D3D01">
        <w:rPr>
          <w:sz w:val="28"/>
          <w:szCs w:val="28"/>
        </w:rPr>
        <w:t xml:space="preserve"> </w:t>
      </w:r>
      <w:r w:rsidR="004D7463">
        <w:rPr>
          <w:sz w:val="28"/>
          <w:szCs w:val="28"/>
        </w:rPr>
        <w:t>октябрь</w:t>
      </w:r>
      <w:r w:rsidRPr="001D3D01">
        <w:rPr>
          <w:sz w:val="28"/>
          <w:szCs w:val="28"/>
        </w:rPr>
        <w:t xml:space="preserve"> 201</w:t>
      </w:r>
      <w:r w:rsidR="004D7463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года и ожидаемые итоги за 201</w:t>
      </w:r>
      <w:r w:rsidR="004D7463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 </w:t>
      </w:r>
      <w:r w:rsidR="004D7463">
        <w:rPr>
          <w:sz w:val="28"/>
          <w:szCs w:val="28"/>
        </w:rPr>
        <w:t>указывают на следующее</w:t>
      </w:r>
      <w:r w:rsidRPr="001D3D01">
        <w:rPr>
          <w:sz w:val="28"/>
          <w:szCs w:val="28"/>
        </w:rPr>
        <w:t>: прогнозируемый общий объем по доходам 73</w:t>
      </w:r>
      <w:r w:rsidR="004D7463">
        <w:rPr>
          <w:sz w:val="28"/>
          <w:szCs w:val="28"/>
        </w:rPr>
        <w:t>5425,</w:t>
      </w:r>
      <w:r w:rsidRPr="001D3D01">
        <w:rPr>
          <w:sz w:val="28"/>
          <w:szCs w:val="28"/>
        </w:rPr>
        <w:t>0</w:t>
      </w:r>
      <w:r w:rsidR="00B410AA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B410AA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общий объем по расходам </w:t>
      </w:r>
      <w:r w:rsidR="00B410AA">
        <w:rPr>
          <w:sz w:val="28"/>
          <w:szCs w:val="28"/>
        </w:rPr>
        <w:t xml:space="preserve">  </w:t>
      </w:r>
      <w:r w:rsidR="004D7463">
        <w:rPr>
          <w:sz w:val="28"/>
          <w:szCs w:val="28"/>
        </w:rPr>
        <w:t>743548,0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B410AA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и дефицит в размере </w:t>
      </w:r>
      <w:r w:rsidR="004D7463">
        <w:rPr>
          <w:sz w:val="28"/>
          <w:szCs w:val="28"/>
        </w:rPr>
        <w:t>8123,0</w:t>
      </w:r>
      <w:r w:rsidRPr="001D3D01">
        <w:rPr>
          <w:sz w:val="28"/>
          <w:szCs w:val="28"/>
        </w:rPr>
        <w:t xml:space="preserve"> </w:t>
      </w:r>
      <w:proofErr w:type="spellStart"/>
      <w:r w:rsidRPr="001D3D01">
        <w:rPr>
          <w:sz w:val="28"/>
          <w:szCs w:val="28"/>
        </w:rPr>
        <w:t>тыс.руб</w:t>
      </w:r>
      <w:proofErr w:type="spellEnd"/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, объем собственных доходов составит 13</w:t>
      </w:r>
      <w:r w:rsidR="004D7463">
        <w:rPr>
          <w:sz w:val="28"/>
          <w:szCs w:val="28"/>
        </w:rPr>
        <w:t>7722,0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, в том числе налог на доходы физических лиц – 85</w:t>
      </w:r>
      <w:r w:rsidR="004D7463">
        <w:rPr>
          <w:sz w:val="28"/>
          <w:szCs w:val="28"/>
        </w:rPr>
        <w:t>672,</w:t>
      </w:r>
      <w:r w:rsidRPr="001D3D01">
        <w:rPr>
          <w:sz w:val="28"/>
          <w:szCs w:val="28"/>
        </w:rPr>
        <w:t>0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налог на имущество – </w:t>
      </w:r>
      <w:r w:rsidR="004D7463">
        <w:rPr>
          <w:sz w:val="28"/>
          <w:szCs w:val="28"/>
        </w:rPr>
        <w:t>40089</w:t>
      </w:r>
      <w:r w:rsidRPr="001D3D01">
        <w:rPr>
          <w:sz w:val="28"/>
          <w:szCs w:val="28"/>
        </w:rPr>
        <w:t>,0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налоги на совокупный доход – </w:t>
      </w:r>
      <w:r w:rsidR="004D7463">
        <w:rPr>
          <w:sz w:val="28"/>
          <w:szCs w:val="28"/>
        </w:rPr>
        <w:t>56</w:t>
      </w:r>
      <w:r w:rsidRPr="001D3D01">
        <w:rPr>
          <w:sz w:val="28"/>
          <w:szCs w:val="28"/>
        </w:rPr>
        <w:t>6</w:t>
      </w:r>
      <w:r w:rsidR="004D7463">
        <w:rPr>
          <w:sz w:val="28"/>
          <w:szCs w:val="28"/>
        </w:rPr>
        <w:t>0</w:t>
      </w:r>
      <w:r w:rsidRPr="001D3D01">
        <w:rPr>
          <w:sz w:val="28"/>
          <w:szCs w:val="28"/>
        </w:rPr>
        <w:t>,0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и доля остальных налоговых и неналоговых поступлений –</w:t>
      </w:r>
      <w:r w:rsidR="004D7463">
        <w:rPr>
          <w:sz w:val="28"/>
          <w:szCs w:val="28"/>
        </w:rPr>
        <w:t>6301</w:t>
      </w:r>
      <w:r w:rsidRPr="001D3D01">
        <w:rPr>
          <w:sz w:val="28"/>
          <w:szCs w:val="28"/>
        </w:rPr>
        <w:t>,0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безвозмездных поступлений </w:t>
      </w:r>
      <w:r w:rsidR="001E588E">
        <w:rPr>
          <w:sz w:val="28"/>
          <w:szCs w:val="28"/>
        </w:rPr>
        <w:t>597</w:t>
      </w:r>
      <w:r w:rsidR="004D7463">
        <w:rPr>
          <w:sz w:val="28"/>
          <w:szCs w:val="28"/>
        </w:rPr>
        <w:t>703,0</w:t>
      </w:r>
      <w:r w:rsidR="001E588E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;</w:t>
      </w:r>
    </w:p>
    <w:p w:rsidR="001D3D01" w:rsidRDefault="001D3D01" w:rsidP="001D3D01">
      <w:pPr>
        <w:ind w:firstLine="708"/>
        <w:jc w:val="both"/>
        <w:rPr>
          <w:sz w:val="28"/>
          <w:szCs w:val="28"/>
        </w:rPr>
      </w:pPr>
      <w:proofErr w:type="gramStart"/>
      <w:r w:rsidRPr="001D3D01">
        <w:rPr>
          <w:sz w:val="28"/>
          <w:szCs w:val="28"/>
        </w:rPr>
        <w:t>- фактическое ожидаемое исполнение  по доходам за 201</w:t>
      </w:r>
      <w:r w:rsidR="004D7463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 составляет 7</w:t>
      </w:r>
      <w:r w:rsidR="004D7463">
        <w:rPr>
          <w:sz w:val="28"/>
          <w:szCs w:val="28"/>
        </w:rPr>
        <w:t>42715,8</w:t>
      </w:r>
      <w:r w:rsidRPr="001D3D01">
        <w:rPr>
          <w:sz w:val="28"/>
          <w:szCs w:val="28"/>
        </w:rPr>
        <w:t xml:space="preserve"> тыс. 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, из них</w:t>
      </w:r>
      <w:r w:rsidR="001E588E">
        <w:rPr>
          <w:sz w:val="28"/>
          <w:szCs w:val="28"/>
        </w:rPr>
        <w:t>:</w:t>
      </w:r>
      <w:r w:rsidRPr="001D3D01">
        <w:rPr>
          <w:sz w:val="28"/>
          <w:szCs w:val="28"/>
        </w:rPr>
        <w:t xml:space="preserve"> безвозмездных поступлений 59</w:t>
      </w:r>
      <w:r w:rsidR="004D7463">
        <w:rPr>
          <w:sz w:val="28"/>
          <w:szCs w:val="28"/>
        </w:rPr>
        <w:t>6501,7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, в том числе налоговые и неналоговые поступления в бюджет</w:t>
      </w:r>
      <w:r w:rsidR="004D7463">
        <w:rPr>
          <w:sz w:val="28"/>
          <w:szCs w:val="28"/>
        </w:rPr>
        <w:t xml:space="preserve"> района</w:t>
      </w:r>
      <w:r w:rsidRPr="001D3D01">
        <w:rPr>
          <w:sz w:val="28"/>
          <w:szCs w:val="28"/>
        </w:rPr>
        <w:t xml:space="preserve"> составят </w:t>
      </w:r>
      <w:r w:rsidR="001E588E">
        <w:rPr>
          <w:sz w:val="28"/>
          <w:szCs w:val="28"/>
        </w:rPr>
        <w:t xml:space="preserve">               </w:t>
      </w:r>
      <w:r w:rsidRPr="001D3D01">
        <w:rPr>
          <w:sz w:val="28"/>
          <w:szCs w:val="28"/>
        </w:rPr>
        <w:t>14</w:t>
      </w:r>
      <w:r w:rsidR="004D7463">
        <w:rPr>
          <w:sz w:val="28"/>
          <w:szCs w:val="28"/>
        </w:rPr>
        <w:t xml:space="preserve">6214,1 </w:t>
      </w:r>
      <w:r w:rsidRPr="001D3D01">
        <w:rPr>
          <w:sz w:val="28"/>
          <w:szCs w:val="28"/>
        </w:rPr>
        <w:t>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из них налог на доходы физических лиц – </w:t>
      </w:r>
      <w:r w:rsidR="004D7463">
        <w:rPr>
          <w:sz w:val="28"/>
          <w:szCs w:val="28"/>
        </w:rPr>
        <w:t>92457,0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налог на имущество – </w:t>
      </w:r>
      <w:r w:rsidR="004D7463">
        <w:rPr>
          <w:sz w:val="28"/>
          <w:szCs w:val="28"/>
        </w:rPr>
        <w:t>40088,5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налоги на совокупный доход – </w:t>
      </w:r>
      <w:r w:rsidR="00E1471E">
        <w:rPr>
          <w:sz w:val="28"/>
          <w:szCs w:val="28"/>
        </w:rPr>
        <w:t xml:space="preserve">             </w:t>
      </w:r>
      <w:r w:rsidR="004D7463">
        <w:rPr>
          <w:sz w:val="28"/>
          <w:szCs w:val="28"/>
        </w:rPr>
        <w:t>5860,0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и доля остальных налоговых</w:t>
      </w:r>
      <w:proofErr w:type="gramEnd"/>
      <w:r w:rsidRPr="001D3D01">
        <w:rPr>
          <w:sz w:val="28"/>
          <w:szCs w:val="28"/>
        </w:rPr>
        <w:t xml:space="preserve"> и неналоговых поступлений – </w:t>
      </w:r>
      <w:r w:rsidR="004D7463">
        <w:rPr>
          <w:sz w:val="28"/>
          <w:szCs w:val="28"/>
        </w:rPr>
        <w:t xml:space="preserve">7808,6 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Pr="001D3D01">
        <w:rPr>
          <w:sz w:val="28"/>
          <w:szCs w:val="28"/>
        </w:rPr>
        <w:t>, т</w:t>
      </w:r>
      <w:r w:rsidR="001E588E">
        <w:rPr>
          <w:sz w:val="28"/>
          <w:szCs w:val="28"/>
        </w:rPr>
        <w:t xml:space="preserve">о </w:t>
      </w:r>
      <w:proofErr w:type="gramStart"/>
      <w:r w:rsidR="001E588E">
        <w:rPr>
          <w:sz w:val="28"/>
          <w:szCs w:val="28"/>
        </w:rPr>
        <w:t>есть</w:t>
      </w:r>
      <w:proofErr w:type="gramEnd"/>
      <w:r w:rsidRPr="001D3D01">
        <w:rPr>
          <w:sz w:val="28"/>
          <w:szCs w:val="28"/>
        </w:rPr>
        <w:t xml:space="preserve"> </w:t>
      </w:r>
      <w:r w:rsidR="009816B2">
        <w:rPr>
          <w:sz w:val="28"/>
          <w:szCs w:val="28"/>
        </w:rPr>
        <w:t xml:space="preserve">завышены </w:t>
      </w:r>
      <w:r w:rsidRPr="001D3D01">
        <w:rPr>
          <w:sz w:val="28"/>
          <w:szCs w:val="28"/>
        </w:rPr>
        <w:t>планов</w:t>
      </w:r>
      <w:r w:rsidR="009816B2">
        <w:rPr>
          <w:sz w:val="28"/>
          <w:szCs w:val="28"/>
        </w:rPr>
        <w:t>ые</w:t>
      </w:r>
      <w:r w:rsidRPr="001D3D01">
        <w:rPr>
          <w:sz w:val="28"/>
          <w:szCs w:val="28"/>
        </w:rPr>
        <w:t xml:space="preserve"> назначени</w:t>
      </w:r>
      <w:r w:rsidR="009816B2">
        <w:rPr>
          <w:sz w:val="28"/>
          <w:szCs w:val="28"/>
        </w:rPr>
        <w:t>я</w:t>
      </w:r>
      <w:r w:rsidRPr="001D3D01">
        <w:rPr>
          <w:sz w:val="28"/>
          <w:szCs w:val="28"/>
        </w:rPr>
        <w:t xml:space="preserve"> на 201</w:t>
      </w:r>
      <w:r w:rsidR="009816B2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 по налогу на доходы физических лиц </w:t>
      </w:r>
      <w:r w:rsidR="009816B2">
        <w:rPr>
          <w:sz w:val="28"/>
          <w:szCs w:val="28"/>
        </w:rPr>
        <w:t>на сумму 6785,0 тыс. руб., налогов на совокупный доход на сумму 200,0 тыс. руб. и других поступлений  общую</w:t>
      </w:r>
      <w:r w:rsidRPr="001D3D01">
        <w:rPr>
          <w:sz w:val="28"/>
          <w:szCs w:val="28"/>
        </w:rPr>
        <w:t xml:space="preserve"> на сумму 15</w:t>
      </w:r>
      <w:r w:rsidR="009816B2">
        <w:rPr>
          <w:sz w:val="28"/>
          <w:szCs w:val="28"/>
        </w:rPr>
        <w:t>07,6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1E588E">
        <w:rPr>
          <w:sz w:val="28"/>
          <w:szCs w:val="28"/>
        </w:rPr>
        <w:t>.</w:t>
      </w:r>
      <w:r w:rsidR="009816B2">
        <w:rPr>
          <w:sz w:val="28"/>
          <w:szCs w:val="28"/>
        </w:rPr>
        <w:t xml:space="preserve"> с целью сбалансирования доходов и расходов бюджета района</w:t>
      </w:r>
      <w:r w:rsidRPr="001D3D01">
        <w:rPr>
          <w:sz w:val="28"/>
          <w:szCs w:val="28"/>
        </w:rPr>
        <w:t>;</w:t>
      </w:r>
    </w:p>
    <w:p w:rsidR="00757B86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lastRenderedPageBreak/>
        <w:t>- проектом бюджета района на 201</w:t>
      </w:r>
      <w:r w:rsidR="00757B86">
        <w:rPr>
          <w:sz w:val="28"/>
          <w:szCs w:val="28"/>
        </w:rPr>
        <w:t>4</w:t>
      </w:r>
      <w:r w:rsidRPr="001D3D01">
        <w:rPr>
          <w:sz w:val="28"/>
          <w:szCs w:val="28"/>
        </w:rPr>
        <w:t xml:space="preserve"> год </w:t>
      </w:r>
      <w:r w:rsidR="00757B86">
        <w:rPr>
          <w:sz w:val="28"/>
          <w:szCs w:val="28"/>
        </w:rPr>
        <w:t xml:space="preserve">к первому чтению </w:t>
      </w:r>
      <w:r w:rsidRPr="001D3D01">
        <w:rPr>
          <w:sz w:val="28"/>
          <w:szCs w:val="28"/>
        </w:rPr>
        <w:t>предлага</w:t>
      </w:r>
      <w:r w:rsidR="00757B86">
        <w:rPr>
          <w:sz w:val="28"/>
          <w:szCs w:val="28"/>
        </w:rPr>
        <w:t>ется</w:t>
      </w:r>
      <w:r w:rsidRPr="001D3D01">
        <w:rPr>
          <w:sz w:val="28"/>
          <w:szCs w:val="28"/>
        </w:rPr>
        <w:t xml:space="preserve"> утвердить бюджет района по доходам в сумме </w:t>
      </w:r>
      <w:r w:rsidR="00757B86">
        <w:rPr>
          <w:sz w:val="28"/>
          <w:szCs w:val="28"/>
        </w:rPr>
        <w:t>791022,1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E1471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в том числе безвозмездных поступлений в сумме </w:t>
      </w:r>
      <w:r w:rsidR="00757B86">
        <w:rPr>
          <w:sz w:val="28"/>
          <w:szCs w:val="28"/>
        </w:rPr>
        <w:t>674385,8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E1471E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по расходам в сумме </w:t>
      </w:r>
      <w:r w:rsidR="00757B86">
        <w:rPr>
          <w:sz w:val="28"/>
          <w:szCs w:val="28"/>
        </w:rPr>
        <w:t>791022,1</w:t>
      </w:r>
      <w:r w:rsidRPr="001D3D01">
        <w:rPr>
          <w:sz w:val="28"/>
          <w:szCs w:val="28"/>
        </w:rPr>
        <w:t xml:space="preserve"> тыс.</w:t>
      </w:r>
      <w:r w:rsidR="00086B6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E1471E">
        <w:rPr>
          <w:sz w:val="28"/>
          <w:szCs w:val="28"/>
        </w:rPr>
        <w:t>.</w:t>
      </w:r>
      <w:r w:rsidR="00757B86">
        <w:rPr>
          <w:sz w:val="28"/>
          <w:szCs w:val="28"/>
        </w:rPr>
        <w:t xml:space="preserve">, т.е. </w:t>
      </w:r>
      <w:proofErr w:type="gramStart"/>
      <w:r w:rsidR="00757B86">
        <w:rPr>
          <w:sz w:val="28"/>
          <w:szCs w:val="28"/>
        </w:rPr>
        <w:t>без</w:t>
      </w:r>
      <w:proofErr w:type="gramEnd"/>
      <w:r w:rsidRPr="001D3D01">
        <w:rPr>
          <w:sz w:val="28"/>
          <w:szCs w:val="28"/>
        </w:rPr>
        <w:t xml:space="preserve"> дефицит</w:t>
      </w:r>
      <w:r w:rsidR="00757B86">
        <w:rPr>
          <w:sz w:val="28"/>
          <w:szCs w:val="28"/>
        </w:rPr>
        <w:t>ный;</w:t>
      </w:r>
    </w:p>
    <w:p w:rsidR="003F1E79" w:rsidRDefault="00757B86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результате проведенного анализа наблюдается тенденция </w:t>
      </w:r>
      <w:r w:rsidR="003F1E79">
        <w:rPr>
          <w:sz w:val="28"/>
          <w:szCs w:val="28"/>
        </w:rPr>
        <w:t>увеличения доходов  бюджета района, в 2011 году составил</w:t>
      </w:r>
      <w:r w:rsidR="00AE476E">
        <w:rPr>
          <w:sz w:val="28"/>
          <w:szCs w:val="28"/>
        </w:rPr>
        <w:t xml:space="preserve">и </w:t>
      </w:r>
      <w:r w:rsidR="003F1E79">
        <w:rPr>
          <w:sz w:val="28"/>
          <w:szCs w:val="28"/>
        </w:rPr>
        <w:t xml:space="preserve"> 644637,5 тыс. руб., в 2012 году – 736348,9 тыс. руб. (рост – 91711,4 тыс. руб. или 114,2% к уровню 2011 года), ожидаемое исполнение 2013 года составит 742715,8 тыс. руб. (рост – 6366,9 тыс. руб. или 100,9% к уровню 2012 года) и согласно проекта на 2014 год запланировано 791022,0 тыс</w:t>
      </w:r>
      <w:proofErr w:type="gramEnd"/>
      <w:r w:rsidR="003F1E79">
        <w:rPr>
          <w:sz w:val="28"/>
          <w:szCs w:val="28"/>
        </w:rPr>
        <w:t>. руб. (рост – 48306,3 тыс. руб.</w:t>
      </w:r>
      <w:r w:rsidR="00A10CAC">
        <w:rPr>
          <w:sz w:val="28"/>
          <w:szCs w:val="28"/>
        </w:rPr>
        <w:t xml:space="preserve"> или 106,5% к уровню 2013 года);</w:t>
      </w:r>
    </w:p>
    <w:p w:rsidR="00A10CAC" w:rsidRDefault="00A10CAC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одновременно наблюдается тенденция снижения удельного веса налоговых и неналоговых доходов в общем объеме поступлений: в 2011 году удельный вес составил – 22,6% при объеме 145674,9 тыс. руб., в 2012 году – 18,3% при объеме134974,4 тыс. руб., ожидаемом периоде 2013 года – 19,7% при объеме 146214,1 тыс. руб. </w:t>
      </w:r>
      <w:r w:rsidR="00C00DC5">
        <w:rPr>
          <w:sz w:val="28"/>
          <w:szCs w:val="28"/>
        </w:rPr>
        <w:t>и по проекту на 2014 год – 14,7% при объеме 116636,3 тыс. руб.;</w:t>
      </w:r>
      <w:proofErr w:type="gramEnd"/>
    </w:p>
    <w:p w:rsidR="00C00DC5" w:rsidRDefault="00C00DC5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объем дотаций выделяемой району снижается: в ожидаемом периоде 2013 года на 6820,8 тыс. руб. или на 7,2% к уровню 2012 года и проектные данные 2014 года на 45823,3 тыс. руб. или на 52,1% к ожидаемому показателю 2013 года, т.е. ранее отмеченный</w:t>
      </w:r>
      <w:r>
        <w:rPr>
          <w:sz w:val="28"/>
          <w:szCs w:val="28"/>
        </w:rPr>
        <w:tab/>
        <w:t xml:space="preserve"> рост доходов бюджета района обусловлен увеличением безвозмездных поступлений от субвенций, субсидий и трансфертов.</w:t>
      </w:r>
      <w:proofErr w:type="gramEnd"/>
    </w:p>
    <w:p w:rsidR="00C536B3" w:rsidRDefault="00C536B3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снижения объемов налоговых и неналоговых доходов при значительном уменьшении поступления дотации в плановом периоде 2014 года, указывает о существенном повышении финансовой зависимости бюджета района от поступлений из других бюджетов, при принятии и исполнении расходных обязательств.</w:t>
      </w:r>
    </w:p>
    <w:p w:rsidR="00C536B3" w:rsidRDefault="00C536B3" w:rsidP="001D3D01">
      <w:pPr>
        <w:ind w:firstLine="708"/>
        <w:jc w:val="both"/>
        <w:rPr>
          <w:sz w:val="28"/>
          <w:szCs w:val="28"/>
        </w:rPr>
      </w:pPr>
    </w:p>
    <w:p w:rsidR="00C536B3" w:rsidRDefault="00C536B3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расходы запланированы в объеме 791022,1 </w:t>
      </w:r>
      <w:r w:rsidR="00913B99">
        <w:rPr>
          <w:sz w:val="28"/>
          <w:szCs w:val="28"/>
        </w:rPr>
        <w:t>тыс. руб., что на 103556,5 тыс. руб. или на 15,1% больше первоначально запланированных расходов на 2013 год, в режиме жесткой экономии бюджетных средств</w:t>
      </w:r>
      <w:r w:rsidR="00D874EB">
        <w:rPr>
          <w:sz w:val="28"/>
          <w:szCs w:val="28"/>
        </w:rPr>
        <w:t xml:space="preserve"> с учетом: индексации оплаты труда работников муниципальных учреждений, денежного содержания, муниципальных служащих с 01.10.2014 года на 5,0% и соответственно 30,2% начислений на оплату труда, индексации по уровню инфляции публичных нормативных и приравненных</w:t>
      </w:r>
      <w:proofErr w:type="gramEnd"/>
      <w:r w:rsidR="00D874EB">
        <w:rPr>
          <w:sz w:val="28"/>
          <w:szCs w:val="28"/>
        </w:rPr>
        <w:t xml:space="preserve"> к ним обязательствам на 5,0%, сокращения от 70,0% до 30,0% расходов на закупку товаров, работ и услуг для муниципальных нужд и на оплату коммунальных услуг предусмотрено 50,0% от лимита топливно-энергетических ресурсов, или 70,0% от факта потребления коммунальных услуг за 2013 год муниципальными учреждениями.</w:t>
      </w:r>
    </w:p>
    <w:p w:rsidR="00C6450B" w:rsidRDefault="00C6450B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после принятия республиканского бюджета на 2014 год были увеличены ранее </w:t>
      </w:r>
      <w:r w:rsidR="00127721">
        <w:rPr>
          <w:sz w:val="28"/>
          <w:szCs w:val="28"/>
        </w:rPr>
        <w:t xml:space="preserve">доведенные </w:t>
      </w:r>
      <w:r>
        <w:rPr>
          <w:sz w:val="28"/>
          <w:szCs w:val="28"/>
        </w:rPr>
        <w:t xml:space="preserve"> безвозмездные поступления в бюджет района  в общей сумме на 23704,3 тыс. руб., в том числе дотации на 16855,5 тыс. руб. и субвенции, субсидии на 6448,8 тыс. руб., а также увеличены налоговые и неналоговые  </w:t>
      </w:r>
      <w:r>
        <w:rPr>
          <w:sz w:val="28"/>
          <w:szCs w:val="28"/>
        </w:rPr>
        <w:lastRenderedPageBreak/>
        <w:t>доходы на сумму 2241,4 тыс. руб., в результате основные характеристики бюджета района на 2014 год утверждены:</w:t>
      </w:r>
      <w:proofErr w:type="gramEnd"/>
    </w:p>
    <w:p w:rsidR="00127721" w:rsidRDefault="00C6450B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 о</w:t>
      </w:r>
      <w:r w:rsidR="00127721">
        <w:rPr>
          <w:sz w:val="28"/>
          <w:szCs w:val="28"/>
        </w:rPr>
        <w:t>бщий объем доходов в сумме 816967,8 тыс. руб., в том числе безвозмездные поступления 698090,1 тыс. руб.;</w:t>
      </w:r>
    </w:p>
    <w:p w:rsidR="00127721" w:rsidRDefault="00127721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816967,8 тыс. руб., т.е. бездефицитный. </w:t>
      </w:r>
      <w:r w:rsidR="00C6450B">
        <w:rPr>
          <w:sz w:val="28"/>
          <w:szCs w:val="28"/>
        </w:rPr>
        <w:t xml:space="preserve"> </w:t>
      </w:r>
    </w:p>
    <w:p w:rsidR="00CF5DB8" w:rsidRDefault="004D45D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заключения на проекты бюджетов на 2014 год сельских поселений района с выводами и предложениями были направлены в представительные органы поселений.</w:t>
      </w:r>
      <w:r w:rsidR="00CF5DB8">
        <w:rPr>
          <w:sz w:val="28"/>
          <w:szCs w:val="28"/>
        </w:rPr>
        <w:t xml:space="preserve"> </w:t>
      </w:r>
    </w:p>
    <w:p w:rsidR="004D45D5" w:rsidRDefault="004D45D5" w:rsidP="001D3D01">
      <w:pPr>
        <w:ind w:firstLine="708"/>
        <w:jc w:val="both"/>
        <w:rPr>
          <w:sz w:val="28"/>
          <w:szCs w:val="28"/>
        </w:rPr>
      </w:pPr>
    </w:p>
    <w:p w:rsidR="001D3D01" w:rsidRPr="00AE476E" w:rsidRDefault="001D3D01" w:rsidP="00952A23">
      <w:pPr>
        <w:ind w:firstLine="708"/>
        <w:jc w:val="both"/>
        <w:rPr>
          <w:sz w:val="28"/>
          <w:szCs w:val="28"/>
        </w:rPr>
      </w:pPr>
      <w:r w:rsidRPr="00AE476E">
        <w:rPr>
          <w:sz w:val="28"/>
          <w:szCs w:val="28"/>
        </w:rPr>
        <w:t>5.2 Последующий контроль</w:t>
      </w:r>
      <w:r w:rsidR="004427C1" w:rsidRPr="00AE476E">
        <w:rPr>
          <w:sz w:val="28"/>
          <w:szCs w:val="28"/>
        </w:rPr>
        <w:t>.</w:t>
      </w:r>
    </w:p>
    <w:p w:rsidR="00930A63" w:rsidRPr="00AE476E" w:rsidRDefault="00930A63" w:rsidP="00952A23">
      <w:pPr>
        <w:ind w:firstLine="708"/>
        <w:jc w:val="both"/>
        <w:rPr>
          <w:sz w:val="28"/>
          <w:szCs w:val="28"/>
        </w:rPr>
      </w:pPr>
    </w:p>
    <w:p w:rsidR="002C06BD" w:rsidRPr="00AE476E" w:rsidRDefault="001D3D01" w:rsidP="002C0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76E">
        <w:rPr>
          <w:sz w:val="28"/>
          <w:szCs w:val="28"/>
        </w:rPr>
        <w:tab/>
      </w:r>
      <w:r w:rsidRPr="00AE476E">
        <w:rPr>
          <w:rStyle w:val="FontStyle277"/>
          <w:b w:val="0"/>
          <w:sz w:val="28"/>
          <w:szCs w:val="28"/>
        </w:rPr>
        <w:t xml:space="preserve">В соответствии со статьёй 265 Бюджетного кодекса Российской </w:t>
      </w:r>
      <w:r w:rsidRPr="00AE476E">
        <w:rPr>
          <w:rStyle w:val="FontStyle278"/>
          <w:sz w:val="28"/>
          <w:szCs w:val="28"/>
        </w:rPr>
        <w:t>Федерации</w:t>
      </w:r>
      <w:r w:rsidRPr="00AE476E">
        <w:rPr>
          <w:rStyle w:val="FontStyle277"/>
          <w:b w:val="0"/>
          <w:sz w:val="28"/>
          <w:szCs w:val="28"/>
        </w:rPr>
        <w:t xml:space="preserve"> </w:t>
      </w:r>
      <w:r w:rsidRPr="00AE476E">
        <w:rPr>
          <w:sz w:val="28"/>
          <w:szCs w:val="28"/>
        </w:rPr>
        <w:t xml:space="preserve">последующий контроль, это контроль, осуществляемый </w:t>
      </w:r>
      <w:r w:rsidR="002C06BD" w:rsidRPr="00AE476E">
        <w:rPr>
          <w:sz w:val="28"/>
          <w:szCs w:val="28"/>
        </w:rPr>
        <w:t>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4D45D5" w:rsidRDefault="001D3D01" w:rsidP="001D3D01">
      <w:pPr>
        <w:jc w:val="both"/>
        <w:rPr>
          <w:sz w:val="28"/>
          <w:szCs w:val="28"/>
        </w:rPr>
      </w:pPr>
      <w:r w:rsidRPr="00AE476E">
        <w:rPr>
          <w:sz w:val="28"/>
          <w:szCs w:val="28"/>
        </w:rPr>
        <w:tab/>
        <w:t xml:space="preserve">В рамках последующего контроля Ревизионной комиссией было </w:t>
      </w:r>
      <w:r w:rsidR="004D45D5" w:rsidRPr="00AE476E">
        <w:rPr>
          <w:sz w:val="28"/>
          <w:szCs w:val="28"/>
        </w:rPr>
        <w:t>проведено 9-экспертно-аналитических мероприятий, заключени</w:t>
      </w:r>
      <w:r w:rsidR="00291F64" w:rsidRPr="00AE476E">
        <w:rPr>
          <w:sz w:val="28"/>
          <w:szCs w:val="28"/>
        </w:rPr>
        <w:t>й</w:t>
      </w:r>
      <w:r w:rsidR="004D45D5" w:rsidRPr="00AE476E">
        <w:rPr>
          <w:sz w:val="28"/>
          <w:szCs w:val="28"/>
        </w:rPr>
        <w:t xml:space="preserve"> на годовые отчеты об исполнении</w:t>
      </w:r>
      <w:r w:rsidR="004D45D5" w:rsidRPr="001D3D01">
        <w:rPr>
          <w:sz w:val="28"/>
          <w:szCs w:val="28"/>
        </w:rPr>
        <w:t xml:space="preserve"> бюджет</w:t>
      </w:r>
      <w:r w:rsidR="004D45D5">
        <w:rPr>
          <w:sz w:val="28"/>
          <w:szCs w:val="28"/>
        </w:rPr>
        <w:t>ов</w:t>
      </w:r>
      <w:r w:rsidR="004D45D5" w:rsidRPr="001D3D01">
        <w:rPr>
          <w:sz w:val="28"/>
          <w:szCs w:val="28"/>
        </w:rPr>
        <w:t xml:space="preserve"> за 201</w:t>
      </w:r>
      <w:r w:rsidR="004D45D5">
        <w:rPr>
          <w:sz w:val="28"/>
          <w:szCs w:val="28"/>
        </w:rPr>
        <w:t>2 год</w:t>
      </w:r>
      <w:r w:rsidR="00291F64">
        <w:rPr>
          <w:sz w:val="28"/>
          <w:szCs w:val="28"/>
        </w:rPr>
        <w:t xml:space="preserve"> и</w:t>
      </w:r>
      <w:r w:rsidR="004D45D5">
        <w:rPr>
          <w:sz w:val="28"/>
          <w:szCs w:val="28"/>
        </w:rPr>
        <w:t xml:space="preserve"> были направлены </w:t>
      </w:r>
      <w:r w:rsidRPr="001D3D01">
        <w:rPr>
          <w:sz w:val="28"/>
          <w:szCs w:val="28"/>
        </w:rPr>
        <w:t xml:space="preserve">в Совет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</w:t>
      </w:r>
      <w:r w:rsidR="004D45D5">
        <w:rPr>
          <w:sz w:val="28"/>
          <w:szCs w:val="28"/>
        </w:rPr>
        <w:t>и представительные органы сельских поселений.</w:t>
      </w:r>
    </w:p>
    <w:p w:rsidR="002C06BD" w:rsidRDefault="004D45D5" w:rsidP="001D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D01" w:rsidRPr="001D3D01" w:rsidRDefault="003E7A14" w:rsidP="003E7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65D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</w:t>
      </w:r>
      <w:r w:rsidR="002C65D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з</w:t>
      </w:r>
      <w:r w:rsidRPr="001D3D01">
        <w:rPr>
          <w:sz w:val="28"/>
          <w:szCs w:val="28"/>
        </w:rPr>
        <w:t xml:space="preserve">аключения на </w:t>
      </w:r>
      <w:r>
        <w:rPr>
          <w:sz w:val="28"/>
          <w:szCs w:val="28"/>
        </w:rPr>
        <w:t>годовой отчет об исполнении  бюджета района з</w:t>
      </w:r>
      <w:r w:rsidRPr="001D3D01">
        <w:rPr>
          <w:sz w:val="28"/>
          <w:szCs w:val="28"/>
        </w:rPr>
        <w:t>а 201</w:t>
      </w:r>
      <w:r>
        <w:rPr>
          <w:sz w:val="28"/>
          <w:szCs w:val="28"/>
        </w:rPr>
        <w:t>2</w:t>
      </w:r>
      <w:r w:rsidRPr="001D3D01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представленный администрацией района, </w:t>
      </w:r>
      <w:r w:rsidRPr="001D3D01">
        <w:rPr>
          <w:sz w:val="28"/>
          <w:szCs w:val="28"/>
        </w:rPr>
        <w:t>установлено:</w:t>
      </w:r>
      <w:r>
        <w:rPr>
          <w:sz w:val="28"/>
          <w:szCs w:val="28"/>
        </w:rPr>
        <w:t xml:space="preserve">  п</w:t>
      </w:r>
      <w:r w:rsidR="001D3D01" w:rsidRPr="001D3D01">
        <w:rPr>
          <w:sz w:val="28"/>
          <w:szCs w:val="28"/>
        </w:rPr>
        <w:t xml:space="preserve">ервоначально </w:t>
      </w:r>
      <w:r w:rsidR="0092520A">
        <w:rPr>
          <w:sz w:val="28"/>
          <w:szCs w:val="28"/>
        </w:rPr>
        <w:t>р</w:t>
      </w:r>
      <w:r w:rsidR="001D3D01" w:rsidRPr="001D3D01">
        <w:rPr>
          <w:sz w:val="28"/>
          <w:szCs w:val="28"/>
        </w:rPr>
        <w:t xml:space="preserve">ешением Совета </w:t>
      </w:r>
      <w:proofErr w:type="spellStart"/>
      <w:r w:rsidR="001D3D01" w:rsidRPr="001D3D01">
        <w:rPr>
          <w:sz w:val="28"/>
          <w:szCs w:val="28"/>
        </w:rPr>
        <w:t>Зеленчукс</w:t>
      </w:r>
      <w:r w:rsidR="00EE25A7">
        <w:rPr>
          <w:sz w:val="28"/>
          <w:szCs w:val="28"/>
        </w:rPr>
        <w:t>кого</w:t>
      </w:r>
      <w:proofErr w:type="spellEnd"/>
      <w:r w:rsidR="00EE25A7">
        <w:rPr>
          <w:sz w:val="28"/>
          <w:szCs w:val="28"/>
        </w:rPr>
        <w:t xml:space="preserve"> муниципального района от 27</w:t>
      </w:r>
      <w:r w:rsidR="001D3D01" w:rsidRPr="001D3D01">
        <w:rPr>
          <w:sz w:val="28"/>
          <w:szCs w:val="28"/>
        </w:rPr>
        <w:t>.12.201</w:t>
      </w:r>
      <w:r w:rsidR="00EE25A7">
        <w:rPr>
          <w:sz w:val="28"/>
          <w:szCs w:val="28"/>
        </w:rPr>
        <w:t>1</w:t>
      </w:r>
      <w:r w:rsidR="001D3D01" w:rsidRPr="001D3D01">
        <w:rPr>
          <w:sz w:val="28"/>
          <w:szCs w:val="28"/>
        </w:rPr>
        <w:t xml:space="preserve"> №1</w:t>
      </w:r>
      <w:r w:rsidR="00EE25A7">
        <w:rPr>
          <w:sz w:val="28"/>
          <w:szCs w:val="28"/>
        </w:rPr>
        <w:t>87</w:t>
      </w:r>
      <w:r w:rsidR="001D3D01" w:rsidRPr="001D3D01">
        <w:rPr>
          <w:sz w:val="28"/>
          <w:szCs w:val="28"/>
        </w:rPr>
        <w:t xml:space="preserve"> «О бюджете  </w:t>
      </w:r>
      <w:proofErr w:type="spellStart"/>
      <w:r w:rsidR="001D3D01" w:rsidRPr="001D3D01">
        <w:rPr>
          <w:sz w:val="28"/>
          <w:szCs w:val="28"/>
        </w:rPr>
        <w:t>Зеленчукского</w:t>
      </w:r>
      <w:proofErr w:type="spellEnd"/>
      <w:r w:rsidR="001D3D01" w:rsidRPr="001D3D01">
        <w:rPr>
          <w:sz w:val="28"/>
          <w:szCs w:val="28"/>
        </w:rPr>
        <w:t xml:space="preserve"> муниципального района на 201</w:t>
      </w:r>
      <w:r w:rsidR="00EE25A7">
        <w:rPr>
          <w:sz w:val="28"/>
          <w:szCs w:val="28"/>
        </w:rPr>
        <w:t>2</w:t>
      </w:r>
      <w:r w:rsidR="001D3D01" w:rsidRPr="001D3D01">
        <w:rPr>
          <w:sz w:val="28"/>
          <w:szCs w:val="28"/>
        </w:rPr>
        <w:t xml:space="preserve"> год» доходы утверждены в сумме 6</w:t>
      </w:r>
      <w:r w:rsidR="00EE25A7">
        <w:rPr>
          <w:sz w:val="28"/>
          <w:szCs w:val="28"/>
        </w:rPr>
        <w:t>62122,8</w:t>
      </w:r>
      <w:r w:rsidR="001D3D01"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руб</w:t>
      </w:r>
      <w:r w:rsidR="00952A23">
        <w:rPr>
          <w:sz w:val="28"/>
          <w:szCs w:val="28"/>
        </w:rPr>
        <w:t>.</w:t>
      </w:r>
      <w:r w:rsidR="001D3D01" w:rsidRPr="001D3D01">
        <w:rPr>
          <w:sz w:val="28"/>
          <w:szCs w:val="28"/>
        </w:rPr>
        <w:t>,</w:t>
      </w:r>
      <w:r w:rsidR="006F1DA8">
        <w:rPr>
          <w:sz w:val="28"/>
          <w:szCs w:val="28"/>
        </w:rPr>
        <w:t xml:space="preserve"> в том числе безвозмездные поступления от других бюджетов бюджетной системы Российской Федерации в сумме 531898,5 тыс. руб. и</w:t>
      </w:r>
      <w:proofErr w:type="gramEnd"/>
      <w:r w:rsidR="001D3D01" w:rsidRPr="001D3D01">
        <w:rPr>
          <w:sz w:val="28"/>
          <w:szCs w:val="28"/>
        </w:rPr>
        <w:t xml:space="preserve"> расходы в сумме </w:t>
      </w:r>
      <w:r w:rsidR="00952A23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6</w:t>
      </w:r>
      <w:r w:rsidR="00EE25A7">
        <w:rPr>
          <w:sz w:val="28"/>
          <w:szCs w:val="28"/>
        </w:rPr>
        <w:t>62122,8</w:t>
      </w:r>
      <w:r w:rsidR="001D3D01" w:rsidRPr="001D3D01">
        <w:rPr>
          <w:sz w:val="28"/>
          <w:szCs w:val="28"/>
        </w:rPr>
        <w:t xml:space="preserve"> тыс.</w:t>
      </w:r>
      <w:r w:rsidR="006F1DA8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руб</w:t>
      </w:r>
      <w:r w:rsidR="00952A23">
        <w:rPr>
          <w:sz w:val="28"/>
          <w:szCs w:val="28"/>
        </w:rPr>
        <w:t>.</w:t>
      </w:r>
      <w:r w:rsidR="001D3D01" w:rsidRPr="001D3D01">
        <w:rPr>
          <w:sz w:val="28"/>
          <w:szCs w:val="28"/>
        </w:rPr>
        <w:t xml:space="preserve">, бюджет </w:t>
      </w:r>
      <w:r w:rsidR="006F1DA8">
        <w:rPr>
          <w:sz w:val="28"/>
          <w:szCs w:val="28"/>
        </w:rPr>
        <w:t xml:space="preserve">района </w:t>
      </w:r>
      <w:r w:rsidR="001D3D01" w:rsidRPr="001D3D01">
        <w:rPr>
          <w:sz w:val="28"/>
          <w:szCs w:val="28"/>
        </w:rPr>
        <w:t>бездефицитный.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  <w:r w:rsidRPr="001D3D01">
        <w:rPr>
          <w:sz w:val="28"/>
          <w:szCs w:val="28"/>
        </w:rPr>
        <w:tab/>
        <w:t>В течение 201</w:t>
      </w:r>
      <w:r w:rsidR="00EE25A7">
        <w:rPr>
          <w:sz w:val="28"/>
          <w:szCs w:val="28"/>
        </w:rPr>
        <w:t>2</w:t>
      </w:r>
      <w:r w:rsidRPr="001D3D01">
        <w:rPr>
          <w:sz w:val="28"/>
          <w:szCs w:val="28"/>
        </w:rPr>
        <w:t xml:space="preserve"> года было внесено </w:t>
      </w:r>
      <w:r w:rsidR="00EE25A7">
        <w:rPr>
          <w:sz w:val="28"/>
          <w:szCs w:val="28"/>
        </w:rPr>
        <w:t>семь</w:t>
      </w:r>
      <w:r w:rsidRPr="001D3D01">
        <w:rPr>
          <w:sz w:val="28"/>
          <w:szCs w:val="28"/>
        </w:rPr>
        <w:t xml:space="preserve"> изменений и дополнений в бюджет района (решени</w:t>
      </w:r>
      <w:r w:rsidR="00952A23">
        <w:rPr>
          <w:sz w:val="28"/>
          <w:szCs w:val="28"/>
        </w:rPr>
        <w:t>я Совета</w:t>
      </w:r>
      <w:r w:rsidRPr="001D3D01">
        <w:rPr>
          <w:sz w:val="28"/>
          <w:szCs w:val="28"/>
        </w:rPr>
        <w:t xml:space="preserve"> от </w:t>
      </w:r>
      <w:r w:rsidR="00EE25A7">
        <w:rPr>
          <w:sz w:val="28"/>
          <w:szCs w:val="28"/>
        </w:rPr>
        <w:t>26</w:t>
      </w:r>
      <w:r w:rsidRPr="001D3D01">
        <w:rPr>
          <w:sz w:val="28"/>
          <w:szCs w:val="28"/>
        </w:rPr>
        <w:t>.0</w:t>
      </w:r>
      <w:r w:rsidR="00EE25A7">
        <w:rPr>
          <w:sz w:val="28"/>
          <w:szCs w:val="28"/>
        </w:rPr>
        <w:t>1</w:t>
      </w:r>
      <w:r w:rsidRPr="001D3D01">
        <w:rPr>
          <w:sz w:val="28"/>
          <w:szCs w:val="28"/>
        </w:rPr>
        <w:t>.</w:t>
      </w:r>
      <w:r w:rsidR="00952A23">
        <w:rPr>
          <w:sz w:val="28"/>
          <w:szCs w:val="28"/>
        </w:rPr>
        <w:t>20</w:t>
      </w:r>
      <w:r w:rsidRPr="001D3D01">
        <w:rPr>
          <w:sz w:val="28"/>
          <w:szCs w:val="28"/>
        </w:rPr>
        <w:t>1</w:t>
      </w:r>
      <w:r w:rsidR="00EE25A7">
        <w:rPr>
          <w:sz w:val="28"/>
          <w:szCs w:val="28"/>
        </w:rPr>
        <w:t>2 №195</w:t>
      </w:r>
      <w:r w:rsidRPr="001D3D01">
        <w:rPr>
          <w:sz w:val="28"/>
          <w:szCs w:val="28"/>
        </w:rPr>
        <w:t xml:space="preserve">, от </w:t>
      </w:r>
      <w:r w:rsidR="00EE25A7">
        <w:rPr>
          <w:sz w:val="28"/>
          <w:szCs w:val="28"/>
        </w:rPr>
        <w:t>11</w:t>
      </w:r>
      <w:r w:rsidRPr="001D3D01">
        <w:rPr>
          <w:sz w:val="28"/>
          <w:szCs w:val="28"/>
        </w:rPr>
        <w:t>.0</w:t>
      </w:r>
      <w:r w:rsidR="00EE25A7">
        <w:rPr>
          <w:sz w:val="28"/>
          <w:szCs w:val="28"/>
        </w:rPr>
        <w:t>5</w:t>
      </w:r>
      <w:r w:rsidRPr="001D3D01">
        <w:rPr>
          <w:sz w:val="28"/>
          <w:szCs w:val="28"/>
        </w:rPr>
        <w:t>.</w:t>
      </w:r>
      <w:r w:rsidR="00952A23">
        <w:rPr>
          <w:sz w:val="28"/>
          <w:szCs w:val="28"/>
        </w:rPr>
        <w:t>20</w:t>
      </w:r>
      <w:r w:rsidRPr="001D3D01">
        <w:rPr>
          <w:sz w:val="28"/>
          <w:szCs w:val="28"/>
        </w:rPr>
        <w:t>1</w:t>
      </w:r>
      <w:r w:rsidR="00EE25A7">
        <w:rPr>
          <w:sz w:val="28"/>
          <w:szCs w:val="28"/>
        </w:rPr>
        <w:t>2, №214,</w:t>
      </w:r>
      <w:r w:rsidRPr="001D3D01">
        <w:rPr>
          <w:sz w:val="28"/>
          <w:szCs w:val="28"/>
        </w:rPr>
        <w:t xml:space="preserve"> от 0</w:t>
      </w:r>
      <w:r w:rsidR="00EE25A7">
        <w:rPr>
          <w:sz w:val="28"/>
          <w:szCs w:val="28"/>
        </w:rPr>
        <w:t>5</w:t>
      </w:r>
      <w:r w:rsidRPr="001D3D01">
        <w:rPr>
          <w:sz w:val="28"/>
          <w:szCs w:val="28"/>
        </w:rPr>
        <w:t>.0</w:t>
      </w:r>
      <w:r w:rsidR="00EE25A7">
        <w:rPr>
          <w:sz w:val="28"/>
          <w:szCs w:val="28"/>
        </w:rPr>
        <w:t>7</w:t>
      </w:r>
      <w:r w:rsidRPr="001D3D01">
        <w:rPr>
          <w:sz w:val="28"/>
          <w:szCs w:val="28"/>
        </w:rPr>
        <w:t>.</w:t>
      </w:r>
      <w:r w:rsidR="00952A23">
        <w:rPr>
          <w:sz w:val="28"/>
          <w:szCs w:val="28"/>
        </w:rPr>
        <w:t>20</w:t>
      </w:r>
      <w:r w:rsidRPr="001D3D01">
        <w:rPr>
          <w:sz w:val="28"/>
          <w:szCs w:val="28"/>
        </w:rPr>
        <w:t>1</w:t>
      </w:r>
      <w:r w:rsidR="00EE25A7">
        <w:rPr>
          <w:sz w:val="28"/>
          <w:szCs w:val="28"/>
        </w:rPr>
        <w:t>2</w:t>
      </w:r>
      <w:r w:rsidRPr="001D3D01">
        <w:rPr>
          <w:sz w:val="28"/>
          <w:szCs w:val="28"/>
        </w:rPr>
        <w:t>, №</w:t>
      </w:r>
      <w:r w:rsidR="00EE25A7">
        <w:rPr>
          <w:sz w:val="28"/>
          <w:szCs w:val="28"/>
        </w:rPr>
        <w:t>229</w:t>
      </w:r>
      <w:r w:rsidRPr="001D3D01">
        <w:rPr>
          <w:sz w:val="28"/>
          <w:szCs w:val="28"/>
        </w:rPr>
        <w:t xml:space="preserve"> от 2</w:t>
      </w:r>
      <w:r w:rsidR="00EE25A7">
        <w:rPr>
          <w:sz w:val="28"/>
          <w:szCs w:val="28"/>
        </w:rPr>
        <w:t>5</w:t>
      </w:r>
      <w:r w:rsidRPr="001D3D01">
        <w:rPr>
          <w:sz w:val="28"/>
          <w:szCs w:val="28"/>
        </w:rPr>
        <w:t>.1</w:t>
      </w:r>
      <w:r w:rsidR="00EE25A7">
        <w:rPr>
          <w:sz w:val="28"/>
          <w:szCs w:val="28"/>
        </w:rPr>
        <w:t>0</w:t>
      </w:r>
      <w:r w:rsidRPr="001D3D01">
        <w:rPr>
          <w:sz w:val="28"/>
          <w:szCs w:val="28"/>
        </w:rPr>
        <w:t>.</w:t>
      </w:r>
      <w:r w:rsidR="00952A23">
        <w:rPr>
          <w:sz w:val="28"/>
          <w:szCs w:val="28"/>
        </w:rPr>
        <w:t>20</w:t>
      </w:r>
      <w:r w:rsidRPr="001D3D01">
        <w:rPr>
          <w:sz w:val="28"/>
          <w:szCs w:val="28"/>
        </w:rPr>
        <w:t>1</w:t>
      </w:r>
      <w:r w:rsidR="00EE25A7">
        <w:rPr>
          <w:sz w:val="28"/>
          <w:szCs w:val="28"/>
        </w:rPr>
        <w:t xml:space="preserve">2 №238, от 30.11.2012 №241, </w:t>
      </w:r>
      <w:proofErr w:type="gramStart"/>
      <w:r w:rsidR="00EE25A7">
        <w:rPr>
          <w:sz w:val="28"/>
          <w:szCs w:val="28"/>
        </w:rPr>
        <w:t>от</w:t>
      </w:r>
      <w:proofErr w:type="gramEnd"/>
      <w:r w:rsidR="00EE25A7">
        <w:rPr>
          <w:sz w:val="28"/>
          <w:szCs w:val="28"/>
        </w:rPr>
        <w:t xml:space="preserve"> 20.12.2012 №245</w:t>
      </w:r>
      <w:r w:rsidRPr="001D3D01">
        <w:rPr>
          <w:sz w:val="28"/>
          <w:szCs w:val="28"/>
        </w:rPr>
        <w:t xml:space="preserve"> и </w:t>
      </w:r>
      <w:proofErr w:type="gramStart"/>
      <w:r w:rsidR="00EE25A7">
        <w:rPr>
          <w:sz w:val="28"/>
          <w:szCs w:val="28"/>
        </w:rPr>
        <w:t>от</w:t>
      </w:r>
      <w:proofErr w:type="gramEnd"/>
      <w:r w:rsidR="00EE25A7">
        <w:rPr>
          <w:sz w:val="28"/>
          <w:szCs w:val="28"/>
        </w:rPr>
        <w:t xml:space="preserve"> 04.02.2013 </w:t>
      </w:r>
      <w:r w:rsidRPr="001D3D01">
        <w:rPr>
          <w:sz w:val="28"/>
          <w:szCs w:val="28"/>
        </w:rPr>
        <w:t>№</w:t>
      </w:r>
      <w:r w:rsidR="00EE25A7">
        <w:rPr>
          <w:sz w:val="28"/>
          <w:szCs w:val="28"/>
        </w:rPr>
        <w:t>249</w:t>
      </w:r>
      <w:r w:rsidRPr="001D3D01">
        <w:rPr>
          <w:sz w:val="28"/>
          <w:szCs w:val="28"/>
        </w:rPr>
        <w:t>)</w:t>
      </w:r>
      <w:r w:rsidR="00952A23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с уточнением параметров бюджета</w:t>
      </w:r>
      <w:r w:rsidR="00674433">
        <w:rPr>
          <w:sz w:val="28"/>
          <w:szCs w:val="28"/>
        </w:rPr>
        <w:t xml:space="preserve"> района, что свидетельствует о ненадежности основных показателей прогноза бюджета.</w:t>
      </w:r>
      <w:r w:rsidR="00952A23">
        <w:rPr>
          <w:sz w:val="28"/>
          <w:szCs w:val="28"/>
        </w:rPr>
        <w:t xml:space="preserve"> В</w:t>
      </w:r>
      <w:r w:rsidRPr="001D3D01">
        <w:rPr>
          <w:sz w:val="28"/>
          <w:szCs w:val="28"/>
        </w:rPr>
        <w:t xml:space="preserve"> результате доходы бюджета </w:t>
      </w:r>
      <w:r w:rsidR="00952A23">
        <w:rPr>
          <w:sz w:val="28"/>
          <w:szCs w:val="28"/>
        </w:rPr>
        <w:t xml:space="preserve">района </w:t>
      </w:r>
      <w:r w:rsidRPr="001D3D01">
        <w:rPr>
          <w:sz w:val="28"/>
          <w:szCs w:val="28"/>
        </w:rPr>
        <w:t>были у</w:t>
      </w:r>
      <w:r w:rsidR="00952A23">
        <w:rPr>
          <w:sz w:val="28"/>
          <w:szCs w:val="28"/>
        </w:rPr>
        <w:t xml:space="preserve">тверждены в сумме </w:t>
      </w:r>
      <w:r w:rsidR="00EE25A7">
        <w:rPr>
          <w:sz w:val="28"/>
          <w:szCs w:val="28"/>
        </w:rPr>
        <w:t>737508,8</w:t>
      </w:r>
      <w:r w:rsidR="00952A23">
        <w:rPr>
          <w:sz w:val="28"/>
          <w:szCs w:val="28"/>
        </w:rPr>
        <w:t xml:space="preserve"> тыс.</w:t>
      </w:r>
      <w:r w:rsidR="00C858B7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952A23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и расходы в сумме </w:t>
      </w:r>
      <w:r w:rsidR="00EE25A7">
        <w:rPr>
          <w:sz w:val="28"/>
          <w:szCs w:val="28"/>
        </w:rPr>
        <w:t>745032,4</w:t>
      </w:r>
      <w:r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 </w:t>
      </w:r>
      <w:r w:rsidRPr="001D3D01">
        <w:rPr>
          <w:sz w:val="28"/>
          <w:szCs w:val="28"/>
        </w:rPr>
        <w:t xml:space="preserve">руб., </w:t>
      </w:r>
      <w:r w:rsidR="00952A23">
        <w:rPr>
          <w:sz w:val="28"/>
          <w:szCs w:val="28"/>
        </w:rPr>
        <w:t>то есть</w:t>
      </w:r>
      <w:r w:rsidRPr="001D3D01">
        <w:rPr>
          <w:sz w:val="28"/>
          <w:szCs w:val="28"/>
        </w:rPr>
        <w:t xml:space="preserve">  </w:t>
      </w:r>
      <w:r w:rsidR="00952A23">
        <w:rPr>
          <w:sz w:val="28"/>
          <w:szCs w:val="28"/>
        </w:rPr>
        <w:t xml:space="preserve">был </w:t>
      </w:r>
      <w:r w:rsidRPr="001D3D01">
        <w:rPr>
          <w:sz w:val="28"/>
          <w:szCs w:val="28"/>
        </w:rPr>
        <w:t xml:space="preserve">утвержден </w:t>
      </w:r>
      <w:r w:rsidR="00952A23">
        <w:rPr>
          <w:sz w:val="28"/>
          <w:szCs w:val="28"/>
        </w:rPr>
        <w:t xml:space="preserve">бюджет </w:t>
      </w:r>
      <w:r w:rsidRPr="001D3D01">
        <w:rPr>
          <w:sz w:val="28"/>
          <w:szCs w:val="28"/>
        </w:rPr>
        <w:t xml:space="preserve">с дефицитом в размере </w:t>
      </w:r>
      <w:r w:rsidR="00EE25A7">
        <w:rPr>
          <w:sz w:val="28"/>
          <w:szCs w:val="28"/>
        </w:rPr>
        <w:t>7523,6</w:t>
      </w:r>
      <w:r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952A23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, который составил </w:t>
      </w:r>
      <w:r w:rsidR="00EE25A7">
        <w:rPr>
          <w:sz w:val="28"/>
          <w:szCs w:val="28"/>
        </w:rPr>
        <w:t>5,7</w:t>
      </w:r>
      <w:r w:rsidRPr="001D3D01">
        <w:rPr>
          <w:sz w:val="28"/>
          <w:szCs w:val="28"/>
        </w:rPr>
        <w:t xml:space="preserve">% </w:t>
      </w:r>
      <w:r w:rsidR="00952A23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от утвержденных собственных доходов</w:t>
      </w:r>
      <w:r w:rsidR="00EE25A7">
        <w:rPr>
          <w:sz w:val="28"/>
          <w:szCs w:val="28"/>
        </w:rPr>
        <w:t xml:space="preserve"> и</w:t>
      </w:r>
      <w:r w:rsidRPr="001D3D01">
        <w:rPr>
          <w:sz w:val="28"/>
          <w:szCs w:val="28"/>
        </w:rPr>
        <w:t xml:space="preserve"> не превысил установленный 10</w:t>
      </w:r>
      <w:r w:rsidR="00EE25A7">
        <w:rPr>
          <w:sz w:val="28"/>
          <w:szCs w:val="28"/>
        </w:rPr>
        <w:t>,0</w:t>
      </w:r>
      <w:r w:rsidRPr="001D3D01">
        <w:rPr>
          <w:sz w:val="28"/>
          <w:szCs w:val="28"/>
        </w:rPr>
        <w:t xml:space="preserve">% предел.  </w:t>
      </w:r>
    </w:p>
    <w:p w:rsidR="009E2241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 xml:space="preserve">Доходы бюджета </w:t>
      </w:r>
      <w:r w:rsidR="00952A23">
        <w:rPr>
          <w:sz w:val="28"/>
          <w:szCs w:val="28"/>
        </w:rPr>
        <w:t xml:space="preserve">района </w:t>
      </w:r>
      <w:r w:rsidRPr="001D3D01">
        <w:rPr>
          <w:sz w:val="28"/>
          <w:szCs w:val="28"/>
        </w:rPr>
        <w:t>были уточнены на сумму 7</w:t>
      </w:r>
      <w:r w:rsidR="009E2241">
        <w:rPr>
          <w:sz w:val="28"/>
          <w:szCs w:val="28"/>
        </w:rPr>
        <w:t>5386,0</w:t>
      </w:r>
      <w:r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 xml:space="preserve">руб.  за счет увеличения </w:t>
      </w:r>
      <w:r w:rsidR="009E2241">
        <w:rPr>
          <w:sz w:val="28"/>
          <w:szCs w:val="28"/>
        </w:rPr>
        <w:t xml:space="preserve">налоговых доходов на сумму 2565,6 тыс. руб. и </w:t>
      </w:r>
      <w:r w:rsidRPr="001D3D01">
        <w:rPr>
          <w:sz w:val="28"/>
          <w:szCs w:val="28"/>
        </w:rPr>
        <w:t>безвозмездных поступлений</w:t>
      </w:r>
      <w:r w:rsidR="009E2241">
        <w:rPr>
          <w:sz w:val="28"/>
          <w:szCs w:val="28"/>
        </w:rPr>
        <w:t xml:space="preserve"> на 72820,4 тыс. руб.</w:t>
      </w:r>
    </w:p>
    <w:p w:rsidR="00B37E71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 xml:space="preserve">Исполнение бюджета района по доходам согласно </w:t>
      </w:r>
      <w:r w:rsidR="00952A23">
        <w:rPr>
          <w:sz w:val="28"/>
          <w:szCs w:val="28"/>
        </w:rPr>
        <w:t>о</w:t>
      </w:r>
      <w:r w:rsidRPr="001D3D01">
        <w:rPr>
          <w:sz w:val="28"/>
          <w:szCs w:val="28"/>
        </w:rPr>
        <w:t xml:space="preserve">тчету об исполнении бюджета </w:t>
      </w:r>
      <w:r w:rsidR="00952A23">
        <w:rPr>
          <w:sz w:val="28"/>
          <w:szCs w:val="28"/>
        </w:rPr>
        <w:t xml:space="preserve">района </w:t>
      </w:r>
      <w:r w:rsidRPr="001D3D01">
        <w:rPr>
          <w:sz w:val="28"/>
          <w:szCs w:val="28"/>
        </w:rPr>
        <w:t xml:space="preserve">составило </w:t>
      </w:r>
      <w:r w:rsidR="006F1DA8">
        <w:rPr>
          <w:sz w:val="28"/>
          <w:szCs w:val="28"/>
        </w:rPr>
        <w:t>736348,9</w:t>
      </w:r>
      <w:r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952A23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</w:t>
      </w:r>
      <w:r w:rsidR="0073018C">
        <w:rPr>
          <w:sz w:val="28"/>
          <w:szCs w:val="28"/>
        </w:rPr>
        <w:t xml:space="preserve">или 99,8% (при плане 737508,8 тыс. руб.), </w:t>
      </w:r>
      <w:r w:rsidRPr="001D3D01">
        <w:rPr>
          <w:sz w:val="28"/>
          <w:szCs w:val="28"/>
        </w:rPr>
        <w:t xml:space="preserve">в том числе безвозмездные поступления </w:t>
      </w:r>
      <w:r w:rsidR="006F1DA8">
        <w:rPr>
          <w:sz w:val="28"/>
          <w:szCs w:val="28"/>
        </w:rPr>
        <w:t>601374,5</w:t>
      </w:r>
      <w:r w:rsidRPr="001D3D01">
        <w:rPr>
          <w:sz w:val="28"/>
          <w:szCs w:val="28"/>
        </w:rPr>
        <w:t xml:space="preserve"> тыс.</w:t>
      </w:r>
      <w:r w:rsidR="0092520A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 xml:space="preserve">руб. по расходам </w:t>
      </w:r>
      <w:r w:rsidR="00B37E71">
        <w:rPr>
          <w:sz w:val="28"/>
          <w:szCs w:val="28"/>
        </w:rPr>
        <w:t>734585,1</w:t>
      </w:r>
      <w:r w:rsidRPr="001D3D01">
        <w:rPr>
          <w:sz w:val="28"/>
          <w:szCs w:val="28"/>
        </w:rPr>
        <w:t xml:space="preserve"> тыс.</w:t>
      </w:r>
      <w:r w:rsidR="00D25E80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руб.</w:t>
      </w:r>
      <w:r w:rsidR="00511CD5">
        <w:rPr>
          <w:sz w:val="28"/>
          <w:szCs w:val="28"/>
        </w:rPr>
        <w:t xml:space="preserve"> или 98,6% (при плане 745032,4 тыс. руб.).</w:t>
      </w:r>
      <w:r w:rsidRPr="001D3D01">
        <w:rPr>
          <w:sz w:val="28"/>
          <w:szCs w:val="28"/>
        </w:rPr>
        <w:t xml:space="preserve"> </w:t>
      </w:r>
    </w:p>
    <w:p w:rsidR="00973957" w:rsidRDefault="00973957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бюджет района исполнен с профицитом в размере 1763,8 тыс. руб., что свидетельствует об улучшении собираемости доходов, на фоне снижения объема собственных доходов в абсолютной величине. Остаток средств бюджета района на 01.01.2013 года составил 9585,5 тыс. руб., в том числе безвозмездные поступления в сумме  1763,4 тыс. руб.</w:t>
      </w:r>
    </w:p>
    <w:p w:rsidR="00973957" w:rsidRDefault="00511CD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района налоговые и неналоговые поступления составили 18,3%, что по сравнению с уровнем 2011 года ниже на 10700,5 тыс. руб. или на 4,3%, при этом данные поступления перевыполнены на 3126,7 тыс. руб. или на 2,5% при плане 123052,9 тыс. руб. исполнены в объеме 126179,6 тыс. руб. </w:t>
      </w:r>
    </w:p>
    <w:p w:rsidR="00511CD5" w:rsidRDefault="00511CD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безвозмездным поступлениям составило 99,4% или 601374,5 тыс. руб. (при плане 604718,9 тыс. руб.), при этом доля данных поступлений в 2012 году составила 81,7% и повысилась на 4,3% по сравнению с уровнем 2011 года (77,4%) или на 102411,9 тыс. руб. в абсолютной величине. </w:t>
      </w:r>
    </w:p>
    <w:p w:rsidR="00DA4A1E" w:rsidRDefault="00DA4A1E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поступлений собственных доходов, а также их удельного веса при одновременном росте безвозмездных поступлений, указывает о повышении финансовой зависимости бюджета района от республиканского и федерального бюджетов, при принятии и исполнении расходных обязательств.</w:t>
      </w:r>
      <w:proofErr w:type="gramEnd"/>
    </w:p>
    <w:p w:rsidR="00DA4A1E" w:rsidRDefault="00DA4A1E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района в 2012 году на сумму 59398,2 тыс. руб. и соответственно на 1,0% выше уровня 2011 года (675186,9 тыс. руб.), что свидетельствует об улучшении бюджетного процесса.</w:t>
      </w:r>
    </w:p>
    <w:p w:rsidR="00973957" w:rsidRDefault="00663133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внешней проверки годового отчета  об исполнении бюджета </w:t>
      </w:r>
      <w:proofErr w:type="spellStart"/>
      <w:r>
        <w:rPr>
          <w:sz w:val="28"/>
          <w:szCs w:val="28"/>
        </w:rPr>
        <w:t>Зеленчукским</w:t>
      </w:r>
      <w:proofErr w:type="spellEnd"/>
      <w:r>
        <w:rPr>
          <w:sz w:val="28"/>
          <w:szCs w:val="28"/>
        </w:rPr>
        <w:t xml:space="preserve"> муниципальным районом за 2012 год </w:t>
      </w:r>
      <w:r w:rsidR="002E0837">
        <w:rPr>
          <w:sz w:val="28"/>
          <w:szCs w:val="28"/>
        </w:rPr>
        <w:t xml:space="preserve">с предложениями Ревизионной комиссии было направлено в администрацию </w:t>
      </w:r>
      <w:proofErr w:type="spellStart"/>
      <w:r w:rsidR="002E0837">
        <w:rPr>
          <w:sz w:val="28"/>
          <w:szCs w:val="28"/>
        </w:rPr>
        <w:t>Зеленчукского</w:t>
      </w:r>
      <w:proofErr w:type="spellEnd"/>
      <w:r w:rsidR="002E0837">
        <w:rPr>
          <w:sz w:val="28"/>
          <w:szCs w:val="28"/>
        </w:rPr>
        <w:t xml:space="preserve"> муниципального района.</w:t>
      </w:r>
    </w:p>
    <w:p w:rsidR="002C65DA" w:rsidRDefault="002C65DA" w:rsidP="001D3D01">
      <w:pPr>
        <w:ind w:firstLine="708"/>
        <w:jc w:val="both"/>
        <w:rPr>
          <w:sz w:val="28"/>
          <w:szCs w:val="28"/>
        </w:rPr>
      </w:pPr>
    </w:p>
    <w:p w:rsidR="00DA4A1E" w:rsidRDefault="002C65DA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07A0D">
        <w:rPr>
          <w:sz w:val="28"/>
          <w:szCs w:val="28"/>
        </w:rPr>
        <w:t xml:space="preserve"> также были подготовлены </w:t>
      </w:r>
      <w:r>
        <w:rPr>
          <w:sz w:val="28"/>
          <w:szCs w:val="28"/>
        </w:rPr>
        <w:t xml:space="preserve">заключения на годовые отчеты об исполнении бюджетов </w:t>
      </w:r>
      <w:r w:rsidRPr="00AE476E">
        <w:rPr>
          <w:sz w:val="28"/>
          <w:szCs w:val="28"/>
        </w:rPr>
        <w:t>сельскими поселениями района</w:t>
      </w:r>
      <w:r>
        <w:rPr>
          <w:sz w:val="28"/>
          <w:szCs w:val="28"/>
        </w:rPr>
        <w:t xml:space="preserve"> за 2012 год</w:t>
      </w:r>
      <w:r w:rsidR="00307A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923" w:rsidRDefault="00795923" w:rsidP="001D3D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комиссией проведен анализ внешней проверки на годовой отчет об исполнении бюджета за 2012 год сельскими поселениями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района и установлено:</w:t>
      </w:r>
    </w:p>
    <w:p w:rsidR="00FE4491" w:rsidRDefault="004A17D2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4491" w:rsidRPr="00020506">
        <w:rPr>
          <w:sz w:val="28"/>
          <w:szCs w:val="28"/>
        </w:rPr>
        <w:t xml:space="preserve">о состоянию на 01.01.2012 года остатки не использованных средств, всего по сельским поселениям района составили 23587,8 тыс. руб. </w:t>
      </w:r>
      <w:r w:rsidR="00FE4491">
        <w:rPr>
          <w:sz w:val="28"/>
          <w:szCs w:val="28"/>
        </w:rPr>
        <w:t xml:space="preserve">(безвозмездные поступления – 5665,0 тыс. руб.) или 19,1% от уточненных назначений по доходам поселений на 2012 год (123484,3 тыс. руб.). Остаток не использованных средств по поселениям колеблется в пределах от 405,5 тыс. руб.-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-Греческое сельское поселение</w:t>
      </w:r>
      <w:r w:rsidR="00FE4491">
        <w:rPr>
          <w:sz w:val="28"/>
          <w:szCs w:val="28"/>
        </w:rPr>
        <w:t xml:space="preserve"> и до 12025,2 тыс. руб.- </w:t>
      </w:r>
      <w:proofErr w:type="spellStart"/>
      <w:r w:rsidR="00FE4491" w:rsidRPr="00020506">
        <w:rPr>
          <w:sz w:val="28"/>
          <w:szCs w:val="28"/>
        </w:rPr>
        <w:t>Зеленчукское</w:t>
      </w:r>
      <w:proofErr w:type="spellEnd"/>
      <w:r w:rsidR="00FE4491" w:rsidRPr="0002050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  <w:r w:rsidR="00FE4491">
        <w:rPr>
          <w:sz w:val="28"/>
          <w:szCs w:val="28"/>
        </w:rPr>
        <w:t xml:space="preserve"> </w:t>
      </w:r>
    </w:p>
    <w:p w:rsidR="00FE4491" w:rsidRDefault="004A17D2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E4491" w:rsidRPr="00020506">
        <w:rPr>
          <w:sz w:val="28"/>
          <w:szCs w:val="28"/>
        </w:rPr>
        <w:t xml:space="preserve"> результате внесенных изменений и дополнений </w:t>
      </w:r>
      <w:r w:rsidR="00FE4491">
        <w:rPr>
          <w:sz w:val="28"/>
          <w:szCs w:val="28"/>
        </w:rPr>
        <w:t xml:space="preserve">на основании решений представительных органов поселений  </w:t>
      </w:r>
      <w:r w:rsidR="00FE4491" w:rsidRPr="00020506">
        <w:rPr>
          <w:sz w:val="28"/>
          <w:szCs w:val="28"/>
        </w:rPr>
        <w:t>в бюджеты сельских поселений</w:t>
      </w:r>
      <w:r>
        <w:rPr>
          <w:sz w:val="28"/>
          <w:szCs w:val="28"/>
        </w:rPr>
        <w:t xml:space="preserve"> района </w:t>
      </w:r>
      <w:r w:rsidR="00FE4491" w:rsidRPr="00020506">
        <w:rPr>
          <w:sz w:val="28"/>
          <w:szCs w:val="28"/>
        </w:rPr>
        <w:t xml:space="preserve">всего было утверждено доходов </w:t>
      </w:r>
      <w:r>
        <w:rPr>
          <w:sz w:val="28"/>
          <w:szCs w:val="28"/>
        </w:rPr>
        <w:t xml:space="preserve">на общую сумму </w:t>
      </w:r>
      <w:r w:rsidR="00FE4491" w:rsidRPr="00AE476E">
        <w:rPr>
          <w:sz w:val="28"/>
          <w:szCs w:val="28"/>
        </w:rPr>
        <w:t>123484,3 тыс. руб.,</w:t>
      </w:r>
      <w:r w:rsidR="00FE4491" w:rsidRPr="00020506">
        <w:rPr>
          <w:sz w:val="28"/>
          <w:szCs w:val="28"/>
        </w:rPr>
        <w:t xml:space="preserve"> в том числе собственных-30120,1 тыс. руб. и безвозмездных поступлений-</w:t>
      </w:r>
      <w:r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93364,2 тыс. руб.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 </w:t>
      </w:r>
      <w:r w:rsidR="00FE4491">
        <w:rPr>
          <w:sz w:val="28"/>
          <w:szCs w:val="28"/>
        </w:rPr>
        <w:t>Д</w:t>
      </w:r>
      <w:r w:rsidR="00FE4491" w:rsidRPr="00020506">
        <w:rPr>
          <w:sz w:val="28"/>
          <w:szCs w:val="28"/>
        </w:rPr>
        <w:t xml:space="preserve">оля собственных доходов 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составила 24,4% и безвозмездных поступлений 75,6%</w:t>
      </w:r>
      <w:r w:rsidR="00FE4491">
        <w:rPr>
          <w:sz w:val="28"/>
          <w:szCs w:val="28"/>
        </w:rPr>
        <w:t xml:space="preserve"> в общем объеме плановых назначени</w:t>
      </w:r>
      <w:r>
        <w:rPr>
          <w:sz w:val="28"/>
          <w:szCs w:val="28"/>
        </w:rPr>
        <w:t>й по сельским поселениям района;</w:t>
      </w:r>
      <w:proofErr w:type="gramEnd"/>
    </w:p>
    <w:p w:rsidR="00FE4491" w:rsidRPr="00020506" w:rsidRDefault="004A17D2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E4491">
        <w:rPr>
          <w:sz w:val="28"/>
          <w:szCs w:val="28"/>
        </w:rPr>
        <w:t xml:space="preserve">точненные назначения по доходам сельских поселений района были утверждены в пределах </w:t>
      </w:r>
      <w:r w:rsidR="00FE4491" w:rsidRPr="00020506">
        <w:rPr>
          <w:sz w:val="28"/>
          <w:szCs w:val="28"/>
        </w:rPr>
        <w:t>от 3140,7 тыс. руб. (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-Греческое сельское поселение) до 46520,6 тыс. руб. (</w:t>
      </w:r>
      <w:proofErr w:type="spellStart"/>
      <w:r w:rsidR="00FE4491" w:rsidRPr="00020506">
        <w:rPr>
          <w:sz w:val="28"/>
          <w:szCs w:val="28"/>
        </w:rPr>
        <w:t>Зе</w:t>
      </w:r>
      <w:r>
        <w:rPr>
          <w:sz w:val="28"/>
          <w:szCs w:val="28"/>
        </w:rPr>
        <w:t>ленчукское</w:t>
      </w:r>
      <w:proofErr w:type="spellEnd"/>
      <w:r>
        <w:rPr>
          <w:sz w:val="28"/>
          <w:szCs w:val="28"/>
        </w:rPr>
        <w:t xml:space="preserve"> сельское поселение);</w:t>
      </w:r>
    </w:p>
    <w:p w:rsidR="00FE4491" w:rsidRPr="00020506" w:rsidRDefault="004A17D2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E4491" w:rsidRPr="00020506">
        <w:rPr>
          <w:sz w:val="28"/>
          <w:szCs w:val="28"/>
        </w:rPr>
        <w:t xml:space="preserve">актическое поступление по доходам сельских поселений </w:t>
      </w:r>
      <w:r w:rsidR="00FE4491">
        <w:rPr>
          <w:sz w:val="28"/>
          <w:szCs w:val="28"/>
        </w:rPr>
        <w:t xml:space="preserve">района </w:t>
      </w:r>
      <w:r w:rsidR="00FE4491" w:rsidRPr="00020506">
        <w:rPr>
          <w:sz w:val="28"/>
          <w:szCs w:val="28"/>
        </w:rPr>
        <w:t xml:space="preserve">составило </w:t>
      </w:r>
      <w:r w:rsidR="00FE4491" w:rsidRPr="00AE476E">
        <w:rPr>
          <w:sz w:val="28"/>
          <w:szCs w:val="28"/>
        </w:rPr>
        <w:t>109290,4 тыс. руб. или исполнено на 88,5%</w:t>
      </w:r>
      <w:r w:rsidR="00FE4491">
        <w:rPr>
          <w:sz w:val="28"/>
          <w:szCs w:val="28"/>
        </w:rPr>
        <w:t xml:space="preserve"> от уточненных плановых назначений (123484,3 тыс. руб.). Исполнение по доходам находится в пределах от </w:t>
      </w:r>
      <w:r w:rsidR="00FE4491" w:rsidRPr="00020506">
        <w:rPr>
          <w:sz w:val="28"/>
          <w:szCs w:val="28"/>
        </w:rPr>
        <w:t xml:space="preserve"> 3333,8 тыс. руб.</w:t>
      </w:r>
      <w:r w:rsidR="00FE4491">
        <w:rPr>
          <w:sz w:val="28"/>
          <w:szCs w:val="28"/>
        </w:rPr>
        <w:t xml:space="preserve"> -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-Греческое сельское поселение до 36307,2 тыс. руб.</w:t>
      </w:r>
      <w:r w:rsidR="00FE4491">
        <w:rPr>
          <w:sz w:val="28"/>
          <w:szCs w:val="28"/>
        </w:rPr>
        <w:t xml:space="preserve"> - </w:t>
      </w:r>
      <w:proofErr w:type="spellStart"/>
      <w:r w:rsidR="00FE4491" w:rsidRPr="00020506">
        <w:rPr>
          <w:sz w:val="28"/>
          <w:szCs w:val="28"/>
        </w:rPr>
        <w:t>Зеленчукское</w:t>
      </w:r>
      <w:proofErr w:type="spellEnd"/>
      <w:r w:rsidR="00FE4491" w:rsidRPr="00020506">
        <w:rPr>
          <w:sz w:val="28"/>
          <w:szCs w:val="28"/>
        </w:rPr>
        <w:t xml:space="preserve"> сельское поселение</w:t>
      </w:r>
      <w:r w:rsidR="00FE4491">
        <w:rPr>
          <w:sz w:val="28"/>
          <w:szCs w:val="28"/>
        </w:rPr>
        <w:t xml:space="preserve">.  Общая доля </w:t>
      </w:r>
      <w:r w:rsidR="00FE4491" w:rsidRPr="00020506">
        <w:rPr>
          <w:sz w:val="28"/>
          <w:szCs w:val="28"/>
        </w:rPr>
        <w:t xml:space="preserve"> собственны</w:t>
      </w:r>
      <w:r w:rsidR="00FE4491">
        <w:rPr>
          <w:sz w:val="28"/>
          <w:szCs w:val="28"/>
        </w:rPr>
        <w:t>х</w:t>
      </w:r>
      <w:r w:rsidR="00FE4491" w:rsidRPr="00020506">
        <w:rPr>
          <w:sz w:val="28"/>
          <w:szCs w:val="28"/>
        </w:rPr>
        <w:t xml:space="preserve"> доход</w:t>
      </w:r>
      <w:r w:rsidR="00FE4491">
        <w:rPr>
          <w:sz w:val="28"/>
          <w:szCs w:val="28"/>
        </w:rPr>
        <w:t xml:space="preserve">ов по сельским поселениям района  </w:t>
      </w:r>
      <w:r w:rsidR="00FE4491" w:rsidRPr="00020506">
        <w:rPr>
          <w:sz w:val="28"/>
          <w:szCs w:val="28"/>
        </w:rPr>
        <w:t>составил</w:t>
      </w:r>
      <w:r w:rsidR="00FE4491">
        <w:rPr>
          <w:sz w:val="28"/>
          <w:szCs w:val="28"/>
        </w:rPr>
        <w:t>а</w:t>
      </w:r>
      <w:r w:rsidR="00FE4491" w:rsidRPr="00020506">
        <w:rPr>
          <w:sz w:val="28"/>
          <w:szCs w:val="28"/>
        </w:rPr>
        <w:t xml:space="preserve"> 36872,8 тыс. руб. или 33,7% и безвозмездные поступления 66,3% от общей суммы </w:t>
      </w:r>
      <w:r w:rsidR="00FE4491">
        <w:rPr>
          <w:sz w:val="28"/>
          <w:szCs w:val="28"/>
        </w:rPr>
        <w:t xml:space="preserve">исполненных </w:t>
      </w:r>
      <w:r w:rsidR="00351247">
        <w:rPr>
          <w:sz w:val="28"/>
          <w:szCs w:val="28"/>
        </w:rPr>
        <w:t>доходов;</w:t>
      </w:r>
      <w:r w:rsidR="00FE4491" w:rsidRPr="00020506">
        <w:rPr>
          <w:sz w:val="28"/>
          <w:szCs w:val="28"/>
        </w:rPr>
        <w:t xml:space="preserve"> </w:t>
      </w:r>
    </w:p>
    <w:p w:rsidR="00FE4491" w:rsidRPr="00020506" w:rsidRDefault="00351247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4491" w:rsidRPr="00020506">
        <w:rPr>
          <w:sz w:val="28"/>
          <w:szCs w:val="28"/>
        </w:rPr>
        <w:t xml:space="preserve"> структуре общих доходов </w:t>
      </w:r>
      <w:r w:rsidR="00FE4491">
        <w:rPr>
          <w:sz w:val="28"/>
          <w:szCs w:val="28"/>
        </w:rPr>
        <w:t xml:space="preserve">самая низкая </w:t>
      </w:r>
      <w:r w:rsidR="00FE4491" w:rsidRPr="00020506">
        <w:rPr>
          <w:sz w:val="28"/>
          <w:szCs w:val="28"/>
        </w:rPr>
        <w:t xml:space="preserve">доля собственных доходов в </w:t>
      </w:r>
      <w:proofErr w:type="gramStart"/>
      <w:r w:rsidR="00FE4491" w:rsidRPr="00020506">
        <w:rPr>
          <w:sz w:val="28"/>
          <w:szCs w:val="28"/>
        </w:rPr>
        <w:t>Кызыл-Октябрьском</w:t>
      </w:r>
      <w:proofErr w:type="gramEnd"/>
      <w:r w:rsidR="00FE4491" w:rsidRPr="00020506">
        <w:rPr>
          <w:sz w:val="28"/>
          <w:szCs w:val="28"/>
        </w:rPr>
        <w:t xml:space="preserve"> сельском поселени</w:t>
      </w:r>
      <w:r w:rsidR="00FE4491">
        <w:rPr>
          <w:sz w:val="28"/>
          <w:szCs w:val="28"/>
        </w:rPr>
        <w:t xml:space="preserve">и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9,9% </w:t>
      </w:r>
      <w:r w:rsidR="00FE4491">
        <w:rPr>
          <w:sz w:val="28"/>
          <w:szCs w:val="28"/>
        </w:rPr>
        <w:t xml:space="preserve">или 808,2 тыс. руб. </w:t>
      </w:r>
      <w:r w:rsidR="00FE4491" w:rsidRPr="00020506">
        <w:rPr>
          <w:sz w:val="28"/>
          <w:szCs w:val="28"/>
        </w:rPr>
        <w:t xml:space="preserve">и </w:t>
      </w:r>
      <w:r w:rsidR="00FE4491">
        <w:rPr>
          <w:sz w:val="28"/>
          <w:szCs w:val="28"/>
        </w:rPr>
        <w:t xml:space="preserve">в </w:t>
      </w:r>
      <w:proofErr w:type="spellStart"/>
      <w:r w:rsidR="00FE4491" w:rsidRPr="00020506">
        <w:rPr>
          <w:sz w:val="28"/>
          <w:szCs w:val="28"/>
        </w:rPr>
        <w:t>Кардоникском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10,1%</w:t>
      </w:r>
      <w:r w:rsidR="00FE4491">
        <w:rPr>
          <w:sz w:val="28"/>
          <w:szCs w:val="28"/>
        </w:rPr>
        <w:t xml:space="preserve"> или 2266,5 тыс. руб.</w:t>
      </w:r>
      <w:r w:rsidR="00FE4491" w:rsidRPr="00020506">
        <w:rPr>
          <w:sz w:val="28"/>
          <w:szCs w:val="28"/>
        </w:rPr>
        <w:t xml:space="preserve">, а самая высокая в </w:t>
      </w:r>
      <w:proofErr w:type="spellStart"/>
      <w:r w:rsidR="00FE4491" w:rsidRPr="00020506">
        <w:rPr>
          <w:sz w:val="28"/>
          <w:szCs w:val="28"/>
        </w:rPr>
        <w:t>Архызском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88,4% и</w:t>
      </w:r>
      <w:r w:rsidR="00FE4491">
        <w:rPr>
          <w:sz w:val="28"/>
          <w:szCs w:val="28"/>
        </w:rPr>
        <w:t xml:space="preserve">ли 6501,3 тыс. руб. и </w:t>
      </w:r>
      <w:r w:rsidR="00FE4491" w:rsidRPr="00020506">
        <w:rPr>
          <w:sz w:val="28"/>
          <w:szCs w:val="28"/>
        </w:rPr>
        <w:t xml:space="preserve"> Ст</w:t>
      </w:r>
      <w:r w:rsidR="00FE4491">
        <w:rPr>
          <w:sz w:val="28"/>
          <w:szCs w:val="28"/>
        </w:rPr>
        <w:t xml:space="preserve">орожевском сельском поселении - </w:t>
      </w:r>
      <w:r>
        <w:rPr>
          <w:sz w:val="28"/>
          <w:szCs w:val="28"/>
        </w:rPr>
        <w:t>58,3%;</w:t>
      </w:r>
    </w:p>
    <w:p w:rsidR="00FE4491" w:rsidRPr="00020506" w:rsidRDefault="00351247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4491" w:rsidRPr="00020506">
        <w:rPr>
          <w:sz w:val="28"/>
          <w:szCs w:val="28"/>
        </w:rPr>
        <w:t>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от поступлений из республиканского и районного бюджетов при принятии и исполнении принятых расходных обязательств и значительно ограничивает возможности сельских поселений п</w:t>
      </w:r>
      <w:r>
        <w:rPr>
          <w:sz w:val="28"/>
          <w:szCs w:val="28"/>
        </w:rPr>
        <w:t>ри принятии собственных решений</w:t>
      </w:r>
      <w:r w:rsidR="00DD50FE">
        <w:rPr>
          <w:sz w:val="28"/>
          <w:szCs w:val="28"/>
        </w:rPr>
        <w:t>.</w:t>
      </w:r>
      <w:r w:rsidR="00FE4491" w:rsidRPr="00020506">
        <w:rPr>
          <w:sz w:val="28"/>
          <w:szCs w:val="28"/>
        </w:rPr>
        <w:t xml:space="preserve">  </w:t>
      </w:r>
    </w:p>
    <w:p w:rsidR="00351247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 w:rsidRPr="00020506">
        <w:rPr>
          <w:sz w:val="28"/>
          <w:szCs w:val="28"/>
        </w:rPr>
        <w:t xml:space="preserve">Наиболее низкое </w:t>
      </w:r>
      <w:r w:rsidR="00351247">
        <w:rPr>
          <w:sz w:val="28"/>
          <w:szCs w:val="28"/>
        </w:rPr>
        <w:t>исполнение по д</w:t>
      </w:r>
      <w:r w:rsidRPr="00020506">
        <w:rPr>
          <w:sz w:val="28"/>
          <w:szCs w:val="28"/>
        </w:rPr>
        <w:t>оход</w:t>
      </w:r>
      <w:r w:rsidR="00351247">
        <w:rPr>
          <w:sz w:val="28"/>
          <w:szCs w:val="28"/>
        </w:rPr>
        <w:t>ам</w:t>
      </w:r>
      <w:r w:rsidRPr="00020506">
        <w:rPr>
          <w:sz w:val="28"/>
          <w:szCs w:val="28"/>
        </w:rPr>
        <w:t xml:space="preserve">, отмечено в </w:t>
      </w:r>
      <w:proofErr w:type="spellStart"/>
      <w:r w:rsidRPr="00020506">
        <w:rPr>
          <w:sz w:val="28"/>
          <w:szCs w:val="28"/>
        </w:rPr>
        <w:t>Исправненском</w:t>
      </w:r>
      <w:proofErr w:type="spellEnd"/>
      <w:r w:rsidRPr="00020506">
        <w:rPr>
          <w:sz w:val="28"/>
          <w:szCs w:val="28"/>
        </w:rPr>
        <w:t xml:space="preserve"> сельском поселении-</w:t>
      </w:r>
      <w:r w:rsidR="00351247">
        <w:rPr>
          <w:sz w:val="28"/>
          <w:szCs w:val="28"/>
        </w:rPr>
        <w:t xml:space="preserve"> </w:t>
      </w:r>
      <w:r w:rsidRPr="00020506">
        <w:rPr>
          <w:sz w:val="28"/>
          <w:szCs w:val="28"/>
        </w:rPr>
        <w:t xml:space="preserve">67,2% </w:t>
      </w:r>
      <w:r w:rsidR="00351247">
        <w:rPr>
          <w:sz w:val="28"/>
          <w:szCs w:val="28"/>
        </w:rPr>
        <w:t xml:space="preserve">или </w:t>
      </w:r>
      <w:r w:rsidRPr="00020506">
        <w:rPr>
          <w:sz w:val="28"/>
          <w:szCs w:val="28"/>
        </w:rPr>
        <w:t>10482,1 тыс.</w:t>
      </w:r>
      <w:r>
        <w:rPr>
          <w:sz w:val="28"/>
          <w:szCs w:val="28"/>
        </w:rPr>
        <w:t xml:space="preserve"> </w:t>
      </w:r>
      <w:r w:rsidRPr="00020506">
        <w:rPr>
          <w:sz w:val="28"/>
          <w:szCs w:val="28"/>
        </w:rPr>
        <w:t>руб.</w:t>
      </w:r>
      <w:r w:rsidR="00351247">
        <w:rPr>
          <w:sz w:val="28"/>
          <w:szCs w:val="28"/>
        </w:rPr>
        <w:t xml:space="preserve">  (план – 15609,9 тыс. руб.</w:t>
      </w:r>
      <w:r w:rsidRPr="00020506">
        <w:rPr>
          <w:sz w:val="28"/>
          <w:szCs w:val="28"/>
        </w:rPr>
        <w:t xml:space="preserve">), </w:t>
      </w:r>
      <w:proofErr w:type="spellStart"/>
      <w:r w:rsidRPr="00020506">
        <w:rPr>
          <w:sz w:val="28"/>
          <w:szCs w:val="28"/>
        </w:rPr>
        <w:t>Зеленчукском</w:t>
      </w:r>
      <w:proofErr w:type="spellEnd"/>
      <w:r w:rsidRPr="00020506">
        <w:rPr>
          <w:sz w:val="28"/>
          <w:szCs w:val="28"/>
        </w:rPr>
        <w:t xml:space="preserve"> сельском поселении-78,0% </w:t>
      </w:r>
      <w:r w:rsidR="00351247">
        <w:rPr>
          <w:sz w:val="28"/>
          <w:szCs w:val="28"/>
        </w:rPr>
        <w:t xml:space="preserve">или </w:t>
      </w:r>
      <w:r w:rsidRPr="00020506">
        <w:rPr>
          <w:sz w:val="28"/>
          <w:szCs w:val="28"/>
        </w:rPr>
        <w:t>36307,2 тыс. руб.</w:t>
      </w:r>
      <w:r w:rsidR="00351247">
        <w:rPr>
          <w:sz w:val="28"/>
          <w:szCs w:val="28"/>
        </w:rPr>
        <w:t xml:space="preserve"> (план – 46520,6 тыс. руб.)</w:t>
      </w:r>
      <w:r w:rsidRPr="00020506">
        <w:rPr>
          <w:sz w:val="28"/>
          <w:szCs w:val="28"/>
        </w:rPr>
        <w:t xml:space="preserve"> и Кызыл-Октябрьском сельском поселении-84,3% </w:t>
      </w:r>
      <w:r w:rsidR="00351247">
        <w:rPr>
          <w:sz w:val="28"/>
          <w:szCs w:val="28"/>
        </w:rPr>
        <w:t xml:space="preserve"> или </w:t>
      </w:r>
      <w:r w:rsidRPr="00020506">
        <w:rPr>
          <w:sz w:val="28"/>
          <w:szCs w:val="28"/>
        </w:rPr>
        <w:t>8161,8 тыс. руб.</w:t>
      </w:r>
      <w:r w:rsidR="00351247">
        <w:rPr>
          <w:sz w:val="28"/>
          <w:szCs w:val="28"/>
        </w:rPr>
        <w:t xml:space="preserve"> (план – 9680,6 тыс. </w:t>
      </w:r>
      <w:proofErr w:type="spellStart"/>
      <w:r w:rsidR="00351247">
        <w:rPr>
          <w:sz w:val="28"/>
          <w:szCs w:val="28"/>
        </w:rPr>
        <w:t>руб</w:t>
      </w:r>
      <w:proofErr w:type="spellEnd"/>
      <w:r w:rsidR="00351247">
        <w:rPr>
          <w:sz w:val="28"/>
          <w:szCs w:val="28"/>
        </w:rPr>
        <w:t>);</w:t>
      </w:r>
      <w:r w:rsidRPr="00020506">
        <w:rPr>
          <w:sz w:val="28"/>
          <w:szCs w:val="28"/>
        </w:rPr>
        <w:t xml:space="preserve"> </w:t>
      </w:r>
      <w:proofErr w:type="gramEnd"/>
    </w:p>
    <w:p w:rsidR="00FE4491" w:rsidRDefault="00351247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E4491" w:rsidRPr="00020506">
        <w:rPr>
          <w:sz w:val="28"/>
          <w:szCs w:val="28"/>
        </w:rPr>
        <w:t xml:space="preserve">еревыполнение по доходам наблюдается в </w:t>
      </w:r>
      <w:proofErr w:type="spellStart"/>
      <w:r w:rsidR="00FE4491" w:rsidRPr="00020506">
        <w:rPr>
          <w:sz w:val="28"/>
          <w:szCs w:val="28"/>
        </w:rPr>
        <w:t>Архызском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поселении-135,2% </w:t>
      </w:r>
      <w:r w:rsidR="0073351C">
        <w:rPr>
          <w:sz w:val="28"/>
          <w:szCs w:val="28"/>
        </w:rPr>
        <w:t xml:space="preserve">или </w:t>
      </w:r>
      <w:r w:rsidR="00FE4491" w:rsidRPr="00020506">
        <w:rPr>
          <w:sz w:val="28"/>
          <w:szCs w:val="28"/>
        </w:rPr>
        <w:t>7358,5 тыс. руб.</w:t>
      </w:r>
      <w:r w:rsidR="0073351C">
        <w:rPr>
          <w:sz w:val="28"/>
          <w:szCs w:val="28"/>
        </w:rPr>
        <w:t xml:space="preserve"> (план – 5441,2 тыс. руб.)</w:t>
      </w:r>
      <w:r w:rsidR="00FE4491" w:rsidRPr="00020506">
        <w:rPr>
          <w:sz w:val="28"/>
          <w:szCs w:val="28"/>
        </w:rPr>
        <w:t xml:space="preserve">, Сторожевском сельском послении-109,7% </w:t>
      </w:r>
      <w:r w:rsidR="0073351C">
        <w:rPr>
          <w:sz w:val="28"/>
          <w:szCs w:val="28"/>
        </w:rPr>
        <w:t xml:space="preserve">или </w:t>
      </w:r>
      <w:r w:rsidR="00FE4491" w:rsidRPr="00020506">
        <w:rPr>
          <w:sz w:val="28"/>
          <w:szCs w:val="28"/>
        </w:rPr>
        <w:t>15855,3 тыс. руб.</w:t>
      </w:r>
      <w:r w:rsidR="0073351C">
        <w:rPr>
          <w:sz w:val="28"/>
          <w:szCs w:val="28"/>
        </w:rPr>
        <w:t xml:space="preserve"> (план – 14456,3 тыс. руб.</w:t>
      </w:r>
      <w:r w:rsidR="00FE4491" w:rsidRPr="00020506">
        <w:rPr>
          <w:sz w:val="28"/>
          <w:szCs w:val="28"/>
        </w:rPr>
        <w:t xml:space="preserve">, </w:t>
      </w:r>
      <w:proofErr w:type="spellStart"/>
      <w:r w:rsidR="00FE4491" w:rsidRPr="00020506">
        <w:rPr>
          <w:sz w:val="28"/>
          <w:szCs w:val="28"/>
        </w:rPr>
        <w:t>Даусузском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поселении-106,7% </w:t>
      </w:r>
      <w:r w:rsidR="0073351C">
        <w:rPr>
          <w:sz w:val="28"/>
          <w:szCs w:val="28"/>
        </w:rPr>
        <w:t xml:space="preserve">или </w:t>
      </w:r>
      <w:r w:rsidR="00FE4491" w:rsidRPr="00020506">
        <w:rPr>
          <w:sz w:val="28"/>
          <w:szCs w:val="28"/>
        </w:rPr>
        <w:t>5402,5 тыс. руб.</w:t>
      </w:r>
      <w:r w:rsidR="0073351C">
        <w:rPr>
          <w:sz w:val="28"/>
          <w:szCs w:val="28"/>
        </w:rPr>
        <w:t xml:space="preserve"> (план – 5061,6 тыс. руб.)</w:t>
      </w:r>
      <w:r w:rsidR="00FE4491" w:rsidRPr="00020506">
        <w:rPr>
          <w:sz w:val="28"/>
          <w:szCs w:val="28"/>
        </w:rPr>
        <w:t xml:space="preserve"> и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 xml:space="preserve">-Греческом сельском поселении-106,1% </w:t>
      </w:r>
      <w:r w:rsidR="0073351C">
        <w:rPr>
          <w:sz w:val="28"/>
          <w:szCs w:val="28"/>
        </w:rPr>
        <w:t xml:space="preserve">или </w:t>
      </w:r>
      <w:r w:rsidR="00FE4491" w:rsidRPr="00020506">
        <w:rPr>
          <w:sz w:val="28"/>
          <w:szCs w:val="28"/>
        </w:rPr>
        <w:t>3333,8 тыс. руб.</w:t>
      </w:r>
      <w:r w:rsidR="0073351C">
        <w:rPr>
          <w:sz w:val="28"/>
          <w:szCs w:val="28"/>
        </w:rPr>
        <w:t xml:space="preserve"> (план – 3140,7 тыс. руб.</w:t>
      </w:r>
      <w:r w:rsidR="00FE4491" w:rsidRPr="00020506">
        <w:rPr>
          <w:sz w:val="28"/>
          <w:szCs w:val="28"/>
        </w:rPr>
        <w:t xml:space="preserve">  </w:t>
      </w:r>
      <w:proofErr w:type="gramEnd"/>
    </w:p>
    <w:p w:rsidR="00FE4491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 w:rsidRPr="00020506">
        <w:rPr>
          <w:sz w:val="28"/>
          <w:szCs w:val="28"/>
        </w:rPr>
        <w:t>Данная тенденция связана в основным с занижением плановых назначений из-за низкого уровня планирования доходных источников и одновременно с повышением поступлений собственных доходов, таких как налога на доходы физических лиц</w:t>
      </w:r>
      <w:r>
        <w:rPr>
          <w:sz w:val="28"/>
          <w:szCs w:val="28"/>
        </w:rPr>
        <w:t xml:space="preserve"> и</w:t>
      </w:r>
      <w:r w:rsidRPr="00020506">
        <w:rPr>
          <w:sz w:val="28"/>
          <w:szCs w:val="28"/>
        </w:rPr>
        <w:t xml:space="preserve"> налогов на имущество и доходов от использования имущества поселений, в  результате роста заработной платы в сфере экономики</w:t>
      </w:r>
      <w:r w:rsidR="0073351C">
        <w:rPr>
          <w:sz w:val="28"/>
          <w:szCs w:val="28"/>
        </w:rPr>
        <w:t xml:space="preserve"> и доходов индивидуальных предпринимателей, организаций и предприятий</w:t>
      </w:r>
      <w:r>
        <w:rPr>
          <w:sz w:val="28"/>
          <w:szCs w:val="28"/>
        </w:rPr>
        <w:t>.</w:t>
      </w:r>
      <w:proofErr w:type="gramEnd"/>
    </w:p>
    <w:p w:rsidR="00307A0D" w:rsidRDefault="00307A0D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FE4491" w:rsidRPr="00020506" w:rsidRDefault="00DD50FE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4491" w:rsidRPr="00A11865">
        <w:rPr>
          <w:sz w:val="28"/>
          <w:szCs w:val="28"/>
        </w:rPr>
        <w:t xml:space="preserve">асходы по сельским поселениям района были уточнены и </w:t>
      </w:r>
      <w:r w:rsidR="00A11865">
        <w:rPr>
          <w:sz w:val="28"/>
          <w:szCs w:val="28"/>
        </w:rPr>
        <w:t xml:space="preserve">всего </w:t>
      </w:r>
      <w:r w:rsidR="00FE4491" w:rsidRPr="00A11865">
        <w:rPr>
          <w:sz w:val="28"/>
          <w:szCs w:val="28"/>
        </w:rPr>
        <w:t>составили 145091,2 тыс. руб.,</w:t>
      </w:r>
      <w:r w:rsidR="00FE4491" w:rsidRPr="00020506">
        <w:rPr>
          <w:sz w:val="28"/>
          <w:szCs w:val="28"/>
        </w:rPr>
        <w:t xml:space="preserve"> в том числе от 3654,2 тыс. руб. </w:t>
      </w:r>
      <w:r w:rsidR="00FE4491">
        <w:rPr>
          <w:sz w:val="28"/>
          <w:szCs w:val="28"/>
        </w:rPr>
        <w:t xml:space="preserve">-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-Греческое сельское поселение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 до 58305,8 тыс. руб.</w:t>
      </w:r>
      <w:r w:rsidR="00FE4491">
        <w:rPr>
          <w:sz w:val="28"/>
          <w:szCs w:val="28"/>
        </w:rPr>
        <w:t xml:space="preserve"> - </w:t>
      </w:r>
      <w:proofErr w:type="spellStart"/>
      <w:r w:rsidR="00A11865">
        <w:rPr>
          <w:sz w:val="28"/>
          <w:szCs w:val="28"/>
        </w:rPr>
        <w:t>Зеленчукское</w:t>
      </w:r>
      <w:proofErr w:type="spellEnd"/>
      <w:r w:rsidR="00A11865">
        <w:rPr>
          <w:sz w:val="28"/>
          <w:szCs w:val="28"/>
        </w:rPr>
        <w:t xml:space="preserve"> сельское </w:t>
      </w:r>
      <w:r w:rsidR="00524D7C">
        <w:rPr>
          <w:sz w:val="28"/>
          <w:szCs w:val="28"/>
        </w:rPr>
        <w:t>поселение.</w:t>
      </w:r>
    </w:p>
    <w:p w:rsidR="00FE4491" w:rsidRPr="00020506" w:rsidRDefault="00524D7C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FE4491">
        <w:rPr>
          <w:sz w:val="28"/>
          <w:szCs w:val="28"/>
        </w:rPr>
        <w:t xml:space="preserve">актическое </w:t>
      </w:r>
      <w:r w:rsidR="00FE4491" w:rsidRPr="00020506">
        <w:rPr>
          <w:sz w:val="28"/>
          <w:szCs w:val="28"/>
        </w:rPr>
        <w:t xml:space="preserve">исполнение по расходам в сельских поселениях района составило </w:t>
      </w:r>
      <w:r w:rsidR="00FE4491" w:rsidRPr="00AE476E">
        <w:rPr>
          <w:sz w:val="28"/>
          <w:szCs w:val="28"/>
        </w:rPr>
        <w:t>110903,3 тыс. руб.</w:t>
      </w:r>
      <w:r w:rsidR="00FE4491" w:rsidRPr="00020506">
        <w:rPr>
          <w:sz w:val="28"/>
          <w:szCs w:val="28"/>
        </w:rPr>
        <w:t xml:space="preserve"> или 7</w:t>
      </w:r>
      <w:r w:rsidR="00FE4491">
        <w:rPr>
          <w:sz w:val="28"/>
          <w:szCs w:val="28"/>
        </w:rPr>
        <w:t>6</w:t>
      </w:r>
      <w:r w:rsidR="00FE4491" w:rsidRPr="00020506">
        <w:rPr>
          <w:sz w:val="28"/>
          <w:szCs w:val="28"/>
        </w:rPr>
        <w:t>,4%.</w:t>
      </w:r>
      <w:r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В отдельных поселениях района в таких как в </w:t>
      </w:r>
      <w:proofErr w:type="spellStart"/>
      <w:r w:rsidR="00FE4491" w:rsidRPr="00020506">
        <w:rPr>
          <w:sz w:val="28"/>
          <w:szCs w:val="28"/>
        </w:rPr>
        <w:t>Исправненском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 составило 65,1%</w:t>
      </w:r>
      <w:r w:rsidR="00A11865">
        <w:rPr>
          <w:sz w:val="28"/>
          <w:szCs w:val="28"/>
        </w:rPr>
        <w:t xml:space="preserve"> или 10590,4 тыс. руб. </w:t>
      </w:r>
      <w:r w:rsidR="00A11865">
        <w:rPr>
          <w:sz w:val="28"/>
          <w:szCs w:val="28"/>
        </w:rPr>
        <w:lastRenderedPageBreak/>
        <w:t>(план – 16276,5 тыс. руб.)</w:t>
      </w:r>
      <w:r w:rsidR="00FE4491" w:rsidRPr="00020506">
        <w:rPr>
          <w:sz w:val="28"/>
          <w:szCs w:val="28"/>
        </w:rPr>
        <w:t xml:space="preserve">, </w:t>
      </w:r>
      <w:proofErr w:type="spellStart"/>
      <w:r w:rsidR="00FE4491" w:rsidRPr="00020506">
        <w:rPr>
          <w:sz w:val="28"/>
          <w:szCs w:val="28"/>
        </w:rPr>
        <w:t>Зеленчукском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</w:t>
      </w:r>
      <w:r w:rsidR="00A11865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69,9% </w:t>
      </w:r>
      <w:r w:rsidR="00A11865">
        <w:rPr>
          <w:sz w:val="28"/>
          <w:szCs w:val="28"/>
        </w:rPr>
        <w:t>или 40766,1 тыс. руб. (план – 58305,8 тыс. руб.)</w:t>
      </w:r>
      <w:r w:rsidR="00FE4491" w:rsidRPr="00020506">
        <w:rPr>
          <w:sz w:val="28"/>
          <w:szCs w:val="28"/>
        </w:rPr>
        <w:t xml:space="preserve"> и  Кызыл-Октябрьском сельском поселении-70,4%</w:t>
      </w:r>
      <w:r w:rsidR="00A11865">
        <w:rPr>
          <w:sz w:val="28"/>
          <w:szCs w:val="28"/>
        </w:rPr>
        <w:t xml:space="preserve"> или 8216,2 тыс. руб. (план – 11677,2 тыс. руб</w:t>
      </w:r>
      <w:proofErr w:type="gramEnd"/>
      <w:r w:rsidR="00A11865">
        <w:rPr>
          <w:sz w:val="28"/>
          <w:szCs w:val="28"/>
        </w:rPr>
        <w:t>.)</w:t>
      </w:r>
      <w:r w:rsidR="00FE4491" w:rsidRPr="00020506">
        <w:rPr>
          <w:sz w:val="28"/>
          <w:szCs w:val="28"/>
        </w:rPr>
        <w:t xml:space="preserve">, а самое высокое исполнение по расходам наблюдается в </w:t>
      </w:r>
      <w:proofErr w:type="spellStart"/>
      <w:r w:rsidR="00FE4491" w:rsidRPr="00020506">
        <w:rPr>
          <w:sz w:val="28"/>
          <w:szCs w:val="28"/>
        </w:rPr>
        <w:t>Кардоникском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поселении-92,1% </w:t>
      </w:r>
      <w:r w:rsidR="00A11865">
        <w:rPr>
          <w:sz w:val="28"/>
          <w:szCs w:val="28"/>
        </w:rPr>
        <w:t xml:space="preserve">или 21934,2 тыс. руб. (план – 23810,7 тыс. руб.) </w:t>
      </w:r>
      <w:r w:rsidR="00FE4491" w:rsidRPr="00020506">
        <w:rPr>
          <w:sz w:val="28"/>
          <w:szCs w:val="28"/>
        </w:rPr>
        <w:t xml:space="preserve">и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-Греческом сельском поселении-89,5%</w:t>
      </w:r>
      <w:r w:rsidR="00A11865">
        <w:rPr>
          <w:sz w:val="28"/>
          <w:szCs w:val="28"/>
        </w:rPr>
        <w:t xml:space="preserve"> или 3270,3 тыс. руб. (план – 3654,2 тыс. руб.)</w:t>
      </w:r>
      <w:r w:rsidR="00FE4491" w:rsidRPr="00020506">
        <w:rPr>
          <w:sz w:val="28"/>
          <w:szCs w:val="28"/>
        </w:rPr>
        <w:t>. Исполнение по расходам в остальных сельских поселениях составило от 7</w:t>
      </w:r>
      <w:r w:rsidR="00FE4491">
        <w:rPr>
          <w:sz w:val="28"/>
          <w:szCs w:val="28"/>
        </w:rPr>
        <w:t>8</w:t>
      </w:r>
      <w:r w:rsidR="00FE4491" w:rsidRPr="00020506">
        <w:rPr>
          <w:sz w:val="28"/>
          <w:szCs w:val="28"/>
        </w:rPr>
        <w:t>,</w:t>
      </w:r>
      <w:r w:rsidR="00FE4491">
        <w:rPr>
          <w:sz w:val="28"/>
          <w:szCs w:val="28"/>
        </w:rPr>
        <w:t>8</w:t>
      </w:r>
      <w:r w:rsidR="00F70820">
        <w:rPr>
          <w:sz w:val="28"/>
          <w:szCs w:val="28"/>
        </w:rPr>
        <w:t>% до 84,8%;</w:t>
      </w:r>
    </w:p>
    <w:p w:rsidR="00FE4491" w:rsidRPr="00020506" w:rsidRDefault="00F70820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4491" w:rsidRPr="00020506">
        <w:rPr>
          <w:sz w:val="28"/>
          <w:szCs w:val="28"/>
        </w:rPr>
        <w:t>бщая сумма не освоенных средств по сельским поселениям района составила 34187,9 тыс. руб. или 23,6% от уточненных плановых назначений</w:t>
      </w:r>
      <w:r w:rsidR="00FE4491">
        <w:rPr>
          <w:sz w:val="28"/>
          <w:szCs w:val="28"/>
        </w:rPr>
        <w:t xml:space="preserve"> по расходам</w:t>
      </w:r>
      <w:r w:rsidR="00FE4491" w:rsidRPr="00020506">
        <w:rPr>
          <w:sz w:val="28"/>
          <w:szCs w:val="28"/>
        </w:rPr>
        <w:t xml:space="preserve">.  А общий остаток  по состоянию на 01.01.2013 года </w:t>
      </w:r>
      <w:r w:rsidR="00FE4491">
        <w:rPr>
          <w:sz w:val="28"/>
          <w:szCs w:val="28"/>
        </w:rPr>
        <w:t xml:space="preserve">по сельским поселения района </w:t>
      </w:r>
      <w:r w:rsidR="00FE4491" w:rsidRPr="00020506">
        <w:rPr>
          <w:sz w:val="28"/>
          <w:szCs w:val="28"/>
        </w:rPr>
        <w:t xml:space="preserve">всего составил 21977,6 тыс. руб., из-них безвозмездные поступления-1410,9 тыс. руб. или всего </w:t>
      </w:r>
      <w:r w:rsidR="00FE4491">
        <w:rPr>
          <w:sz w:val="28"/>
          <w:szCs w:val="28"/>
        </w:rPr>
        <w:t>20,1</w:t>
      </w:r>
      <w:r w:rsidR="00FE4491" w:rsidRPr="00020506">
        <w:rPr>
          <w:sz w:val="28"/>
          <w:szCs w:val="28"/>
        </w:rPr>
        <w:t xml:space="preserve">% от фактического исполнения </w:t>
      </w:r>
      <w:r>
        <w:rPr>
          <w:sz w:val="28"/>
          <w:szCs w:val="28"/>
        </w:rPr>
        <w:t>по доходам (109290,4 тыс. руб.);</w:t>
      </w:r>
      <w:r w:rsidR="00FE4491" w:rsidRPr="00020506">
        <w:rPr>
          <w:sz w:val="28"/>
          <w:szCs w:val="28"/>
        </w:rPr>
        <w:t xml:space="preserve">   </w:t>
      </w:r>
    </w:p>
    <w:p w:rsidR="00F70820" w:rsidRPr="00020506" w:rsidRDefault="00F70820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E4491" w:rsidRPr="00020506">
        <w:rPr>
          <w:sz w:val="28"/>
          <w:szCs w:val="28"/>
        </w:rPr>
        <w:t xml:space="preserve">статок не освоенных бюджетных средств в </w:t>
      </w:r>
      <w:proofErr w:type="spellStart"/>
      <w:r w:rsidR="00FE4491" w:rsidRPr="00020506">
        <w:rPr>
          <w:sz w:val="28"/>
          <w:szCs w:val="28"/>
        </w:rPr>
        <w:t>Зеленчукском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 составил 7566,3 тыс. руб.,  </w:t>
      </w:r>
      <w:proofErr w:type="spellStart"/>
      <w:r w:rsidR="00FE4491" w:rsidRPr="00020506">
        <w:rPr>
          <w:sz w:val="28"/>
          <w:szCs w:val="28"/>
        </w:rPr>
        <w:t>Архызском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поселении-4785,3 тыс. руб., Сторожевском сельском поселении-3839,5 тыс. руб., Кызыл-Октябрьском сельском поселении-2269,2 тыс. руб. и </w:t>
      </w:r>
      <w:proofErr w:type="spellStart"/>
      <w:r w:rsidR="00FE4491" w:rsidRPr="00020506">
        <w:rPr>
          <w:sz w:val="28"/>
          <w:szCs w:val="28"/>
        </w:rPr>
        <w:t>Даусузском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поселении-1787,9 тыс. руб., в том числе безвозмездные поступления всего составили 1070,9 тыс. руб.   В остальных сельских поселениях </w:t>
      </w:r>
      <w:r w:rsidR="00FE4491">
        <w:rPr>
          <w:sz w:val="28"/>
          <w:szCs w:val="28"/>
        </w:rPr>
        <w:t xml:space="preserve">района </w:t>
      </w:r>
      <w:r w:rsidR="00FE4491" w:rsidRPr="00020506">
        <w:rPr>
          <w:sz w:val="28"/>
          <w:szCs w:val="28"/>
        </w:rPr>
        <w:t xml:space="preserve">остатки </w:t>
      </w:r>
      <w:r w:rsidR="00FE4491">
        <w:rPr>
          <w:sz w:val="28"/>
          <w:szCs w:val="28"/>
        </w:rPr>
        <w:t xml:space="preserve">неиспользованных средств </w:t>
      </w:r>
      <w:r w:rsidR="00FE4491" w:rsidRPr="00020506">
        <w:rPr>
          <w:sz w:val="28"/>
          <w:szCs w:val="28"/>
        </w:rPr>
        <w:t>составили мене 1000,0 тыс</w:t>
      </w:r>
      <w:proofErr w:type="gramEnd"/>
      <w:r w:rsidR="00FE4491" w:rsidRPr="00020506">
        <w:rPr>
          <w:sz w:val="28"/>
          <w:szCs w:val="28"/>
        </w:rPr>
        <w:t>. руб.</w:t>
      </w:r>
    </w:p>
    <w:p w:rsidR="00FE4491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>В результате низкое исполнение по расходам в сельских поселениях района и значительный остаток не использованных средств на 01.01.2013 года указывает о низком уровне бюджетного процесса</w:t>
      </w:r>
      <w:r>
        <w:rPr>
          <w:sz w:val="28"/>
          <w:szCs w:val="28"/>
        </w:rPr>
        <w:t xml:space="preserve">. </w:t>
      </w:r>
    </w:p>
    <w:p w:rsidR="00307A0D" w:rsidRDefault="00307A0D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FE4491" w:rsidRDefault="00F70820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FE4491" w:rsidRPr="00020506">
        <w:rPr>
          <w:sz w:val="28"/>
          <w:szCs w:val="28"/>
        </w:rPr>
        <w:t xml:space="preserve"> исполнения бюджетов поселений района общий дефицит всего составил 1612,9 тыс. руб. или 4,4%</w:t>
      </w:r>
      <w:r w:rsidR="00FE4491">
        <w:rPr>
          <w:sz w:val="28"/>
          <w:szCs w:val="28"/>
        </w:rPr>
        <w:t xml:space="preserve"> от общей суммы собственных доходов</w:t>
      </w:r>
      <w:r w:rsidR="00FE4491" w:rsidRPr="00020506">
        <w:rPr>
          <w:sz w:val="28"/>
          <w:szCs w:val="28"/>
        </w:rPr>
        <w:t xml:space="preserve">, наряду с тем, что в отдельных сельских поселениях исполнен с профицитом: </w:t>
      </w:r>
      <w:proofErr w:type="gramStart"/>
      <w:r w:rsidR="00FE4491" w:rsidRPr="00020506">
        <w:rPr>
          <w:sz w:val="28"/>
          <w:szCs w:val="28"/>
        </w:rPr>
        <w:t>Сторожевском сельском поселени</w:t>
      </w:r>
      <w:r w:rsidR="00FE4491">
        <w:rPr>
          <w:sz w:val="28"/>
          <w:szCs w:val="28"/>
        </w:rPr>
        <w:t xml:space="preserve">и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2270,7 тыс. руб., </w:t>
      </w:r>
      <w:proofErr w:type="spellStart"/>
      <w:r w:rsidR="00FE4491" w:rsidRPr="00020506">
        <w:rPr>
          <w:sz w:val="28"/>
          <w:szCs w:val="28"/>
        </w:rPr>
        <w:t>Архызском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566,1 тыс. руб., </w:t>
      </w:r>
      <w:proofErr w:type="spellStart"/>
      <w:r w:rsidR="00FE4491" w:rsidRPr="00020506">
        <w:rPr>
          <w:sz w:val="28"/>
          <w:szCs w:val="28"/>
        </w:rPr>
        <w:t>Кардоникском</w:t>
      </w:r>
      <w:proofErr w:type="spellEnd"/>
      <w:r w:rsidR="00FE4491" w:rsidRPr="00020506">
        <w:rPr>
          <w:sz w:val="28"/>
          <w:szCs w:val="28"/>
        </w:rPr>
        <w:t xml:space="preserve"> сельском поселении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455,0 тыс. руб. и </w:t>
      </w:r>
      <w:proofErr w:type="spellStart"/>
      <w:r w:rsidR="00FE4491" w:rsidRPr="00020506">
        <w:rPr>
          <w:sz w:val="28"/>
          <w:szCs w:val="28"/>
        </w:rPr>
        <w:t>Хасаут</w:t>
      </w:r>
      <w:proofErr w:type="spellEnd"/>
      <w:r w:rsidR="00FE4491" w:rsidRPr="00020506">
        <w:rPr>
          <w:sz w:val="28"/>
          <w:szCs w:val="28"/>
        </w:rPr>
        <w:t>-Греческом поселении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>-</w:t>
      </w:r>
      <w:r w:rsidR="00FE4491">
        <w:rPr>
          <w:sz w:val="28"/>
          <w:szCs w:val="28"/>
        </w:rPr>
        <w:t xml:space="preserve"> </w:t>
      </w:r>
      <w:r w:rsidR="00FE4491" w:rsidRPr="00020506">
        <w:rPr>
          <w:sz w:val="28"/>
          <w:szCs w:val="28"/>
        </w:rPr>
        <w:t xml:space="preserve">63,5 тыс. руб.  </w:t>
      </w:r>
      <w:proofErr w:type="gramEnd"/>
    </w:p>
    <w:p w:rsidR="00307A0D" w:rsidRPr="00307A0D" w:rsidRDefault="00307A0D" w:rsidP="00FE4491">
      <w:pPr>
        <w:tabs>
          <w:tab w:val="left" w:pos="851"/>
        </w:tabs>
        <w:spacing w:before="120"/>
        <w:ind w:firstLine="567"/>
        <w:contextualSpacing/>
        <w:jc w:val="both"/>
      </w:pPr>
    </w:p>
    <w:p w:rsidR="00FE4491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 xml:space="preserve">Однако в соответствии со статьей </w:t>
      </w:r>
      <w:r w:rsidRPr="00020506">
        <w:rPr>
          <w:color w:val="333333"/>
          <w:sz w:val="28"/>
          <w:szCs w:val="28"/>
        </w:rPr>
        <w:t xml:space="preserve">92,1 п.3  Бюджетного Кодекса Российской Федерации </w:t>
      </w:r>
      <w:r w:rsidRPr="00020506">
        <w:rPr>
          <w:sz w:val="28"/>
          <w:szCs w:val="28"/>
        </w:rPr>
        <w:t xml:space="preserve">установленный предел в размере 10,0% дефицита бюджета от собственных доходов превышен в следующих поселениях: </w:t>
      </w:r>
      <w:proofErr w:type="spellStart"/>
      <w:r w:rsidRPr="00020506">
        <w:rPr>
          <w:sz w:val="28"/>
          <w:szCs w:val="28"/>
        </w:rPr>
        <w:t>Зеленчукском</w:t>
      </w:r>
      <w:proofErr w:type="spellEnd"/>
      <w:r w:rsidRPr="00020506">
        <w:rPr>
          <w:sz w:val="28"/>
          <w:szCs w:val="28"/>
        </w:rPr>
        <w:t xml:space="preserve"> </w:t>
      </w:r>
      <w:proofErr w:type="gramStart"/>
      <w:r w:rsidRPr="00020506">
        <w:rPr>
          <w:sz w:val="28"/>
          <w:szCs w:val="28"/>
        </w:rPr>
        <w:t>сельском</w:t>
      </w:r>
      <w:proofErr w:type="gramEnd"/>
      <w:r w:rsidRPr="00020506">
        <w:rPr>
          <w:sz w:val="28"/>
          <w:szCs w:val="28"/>
        </w:rPr>
        <w:t xml:space="preserve"> поселение -</w:t>
      </w:r>
      <w:r>
        <w:rPr>
          <w:sz w:val="28"/>
          <w:szCs w:val="28"/>
        </w:rPr>
        <w:t xml:space="preserve"> </w:t>
      </w:r>
      <w:r w:rsidRPr="00020506">
        <w:rPr>
          <w:sz w:val="28"/>
          <w:szCs w:val="28"/>
        </w:rPr>
        <w:t xml:space="preserve">4458,9 тыс. руб. или 29,8% и </w:t>
      </w:r>
      <w:proofErr w:type="spellStart"/>
      <w:r w:rsidRPr="00020506">
        <w:rPr>
          <w:sz w:val="28"/>
          <w:szCs w:val="28"/>
        </w:rPr>
        <w:t>Даусузском</w:t>
      </w:r>
      <w:proofErr w:type="spellEnd"/>
      <w:r w:rsidRPr="00020506">
        <w:rPr>
          <w:sz w:val="28"/>
          <w:szCs w:val="28"/>
        </w:rPr>
        <w:t xml:space="preserve"> сельском поселение-346,6 тыс. руб. или 31,8%, которые были покрыты за счет остатков, не использованных средств на начало отчетного периода.</w:t>
      </w:r>
    </w:p>
    <w:p w:rsidR="00307A0D" w:rsidRPr="00020506" w:rsidRDefault="00307A0D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FE4491" w:rsidRPr="00020506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 xml:space="preserve">По результатам проведенных экспертно-аналитических мероприятий Ревизионной комиссией в каждое сельское поселение района было направлено заключение о проведении внешней проверки на годовой отчет об исполнении бюджета за 2012 год, на основании сделанных выводов по заключениям представительным органам сельских поселений предложено принять следующие меры: </w:t>
      </w:r>
    </w:p>
    <w:p w:rsidR="00FE4491" w:rsidRPr="00020506" w:rsidRDefault="00FE4491" w:rsidP="00FE4491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lastRenderedPageBreak/>
        <w:t>- повысить качество планирования  доходных источников и увеличить собираемость собственных доходов;</w:t>
      </w:r>
    </w:p>
    <w:p w:rsidR="00FE4491" w:rsidRPr="00020506" w:rsidRDefault="00FE4491" w:rsidP="00FE4491">
      <w:pPr>
        <w:tabs>
          <w:tab w:val="left" w:pos="0"/>
          <w:tab w:val="left" w:pos="567"/>
          <w:tab w:val="left" w:pos="851"/>
        </w:tabs>
        <w:spacing w:before="120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 xml:space="preserve">        - при внесении изменений и дополнений в бюджет поселения и при его исполнении соблюдать требования статьи </w:t>
      </w:r>
      <w:r w:rsidRPr="00020506">
        <w:rPr>
          <w:color w:val="333333"/>
          <w:sz w:val="28"/>
          <w:szCs w:val="28"/>
        </w:rPr>
        <w:t xml:space="preserve">92,1 п.3  Бюджетного Кодекса Российской Федерации;  </w:t>
      </w:r>
    </w:p>
    <w:p w:rsidR="00FE4491" w:rsidRPr="00020506" w:rsidRDefault="00FE4491" w:rsidP="00FE4491">
      <w:pPr>
        <w:tabs>
          <w:tab w:val="left" w:pos="709"/>
          <w:tab w:val="left" w:pos="851"/>
        </w:tabs>
        <w:spacing w:before="120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ab/>
        <w:t xml:space="preserve">- принять меры по улучшению бюджетного процесса при исполнении принятых расходных обязательств. </w:t>
      </w:r>
    </w:p>
    <w:p w:rsidR="00FE4491" w:rsidRPr="00020506" w:rsidRDefault="00FE4491" w:rsidP="00FE4491">
      <w:pPr>
        <w:tabs>
          <w:tab w:val="left" w:pos="709"/>
          <w:tab w:val="left" w:pos="851"/>
        </w:tabs>
        <w:spacing w:before="120"/>
        <w:contextualSpacing/>
        <w:jc w:val="both"/>
        <w:rPr>
          <w:sz w:val="28"/>
          <w:szCs w:val="28"/>
        </w:rPr>
      </w:pPr>
    </w:p>
    <w:p w:rsidR="00DE194D" w:rsidRDefault="00FE4491" w:rsidP="00F70820">
      <w:pPr>
        <w:tabs>
          <w:tab w:val="left" w:pos="709"/>
          <w:tab w:val="left" w:pos="851"/>
        </w:tabs>
        <w:spacing w:before="120"/>
        <w:contextualSpacing/>
        <w:jc w:val="both"/>
        <w:rPr>
          <w:sz w:val="28"/>
          <w:szCs w:val="28"/>
        </w:rPr>
      </w:pPr>
      <w:r w:rsidRPr="00020506">
        <w:rPr>
          <w:sz w:val="28"/>
          <w:szCs w:val="28"/>
        </w:rPr>
        <w:tab/>
      </w:r>
      <w:r w:rsidR="000A05EB">
        <w:rPr>
          <w:sz w:val="28"/>
          <w:szCs w:val="28"/>
        </w:rPr>
        <w:t>В течение года было проведен</w:t>
      </w:r>
      <w:r w:rsidR="00A335E0">
        <w:rPr>
          <w:sz w:val="28"/>
          <w:szCs w:val="28"/>
        </w:rPr>
        <w:t>о</w:t>
      </w:r>
      <w:r w:rsidR="000A05EB">
        <w:rPr>
          <w:sz w:val="28"/>
          <w:szCs w:val="28"/>
        </w:rPr>
        <w:t xml:space="preserve"> </w:t>
      </w:r>
      <w:r w:rsidR="00D44695" w:rsidRPr="00307A0D">
        <w:rPr>
          <w:sz w:val="28"/>
          <w:szCs w:val="28"/>
        </w:rPr>
        <w:t>2-</w:t>
      </w:r>
      <w:r w:rsidR="000A05EB">
        <w:rPr>
          <w:sz w:val="28"/>
          <w:szCs w:val="28"/>
        </w:rPr>
        <w:t xml:space="preserve"> </w:t>
      </w:r>
      <w:proofErr w:type="gramStart"/>
      <w:r w:rsidR="000A05EB">
        <w:rPr>
          <w:sz w:val="28"/>
          <w:szCs w:val="28"/>
        </w:rPr>
        <w:t>внеплановых</w:t>
      </w:r>
      <w:proofErr w:type="gramEnd"/>
      <w:r w:rsidR="000A05EB">
        <w:rPr>
          <w:sz w:val="28"/>
          <w:szCs w:val="28"/>
        </w:rPr>
        <w:t xml:space="preserve"> экспертно-аналитических мероприятия и подготовлены заключения на муниципальные программы</w:t>
      </w:r>
      <w:r w:rsidR="00DE194D">
        <w:rPr>
          <w:sz w:val="28"/>
          <w:szCs w:val="28"/>
        </w:rPr>
        <w:t>:</w:t>
      </w:r>
      <w:r w:rsidR="000A05EB">
        <w:rPr>
          <w:sz w:val="28"/>
          <w:szCs w:val="28"/>
        </w:rPr>
        <w:t xml:space="preserve"> «Развитие  муниципальной системы образования </w:t>
      </w:r>
      <w:proofErr w:type="spellStart"/>
      <w:r w:rsidR="000A05EB">
        <w:rPr>
          <w:sz w:val="28"/>
          <w:szCs w:val="28"/>
        </w:rPr>
        <w:t>Зеленчукского</w:t>
      </w:r>
      <w:proofErr w:type="spellEnd"/>
      <w:r w:rsidR="000A05EB">
        <w:rPr>
          <w:sz w:val="28"/>
          <w:szCs w:val="28"/>
        </w:rPr>
        <w:t xml:space="preserve"> муниципального района на 2014-201</w:t>
      </w:r>
      <w:r w:rsidR="00DE194D">
        <w:rPr>
          <w:sz w:val="28"/>
          <w:szCs w:val="28"/>
        </w:rPr>
        <w:t>6</w:t>
      </w:r>
      <w:r w:rsidR="000A05EB">
        <w:rPr>
          <w:sz w:val="28"/>
          <w:szCs w:val="28"/>
        </w:rPr>
        <w:t xml:space="preserve"> годы» и </w:t>
      </w:r>
      <w:r w:rsidR="00DE194D">
        <w:rPr>
          <w:sz w:val="28"/>
          <w:szCs w:val="28"/>
        </w:rPr>
        <w:t xml:space="preserve">«Управление муниципальными финансами  </w:t>
      </w:r>
      <w:proofErr w:type="spellStart"/>
      <w:r w:rsidR="00DE194D">
        <w:rPr>
          <w:sz w:val="28"/>
          <w:szCs w:val="28"/>
        </w:rPr>
        <w:t>Зеленчукского</w:t>
      </w:r>
      <w:proofErr w:type="spellEnd"/>
      <w:r w:rsidR="00DE194D">
        <w:rPr>
          <w:sz w:val="28"/>
          <w:szCs w:val="28"/>
        </w:rPr>
        <w:t xml:space="preserve"> муниципального района на 2014-2016 годы».</w:t>
      </w:r>
    </w:p>
    <w:p w:rsidR="001D3D01" w:rsidRPr="001D3D01" w:rsidRDefault="00DE194D" w:rsidP="00DE194D">
      <w:pPr>
        <w:tabs>
          <w:tab w:val="left" w:pos="709"/>
          <w:tab w:val="left" w:pos="851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072C" w:rsidRPr="001D3D01" w:rsidRDefault="001D072C" w:rsidP="001D3D01">
      <w:pPr>
        <w:ind w:firstLine="708"/>
        <w:jc w:val="both"/>
        <w:rPr>
          <w:sz w:val="28"/>
          <w:szCs w:val="28"/>
        </w:rPr>
      </w:pPr>
    </w:p>
    <w:p w:rsidR="001D3D01" w:rsidRPr="007F10A1" w:rsidRDefault="001D3D01" w:rsidP="004A28AB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F10A1">
        <w:rPr>
          <w:b/>
          <w:sz w:val="28"/>
          <w:szCs w:val="28"/>
        </w:rPr>
        <w:t>Контрольно-ревизионная деятельность</w:t>
      </w:r>
    </w:p>
    <w:p w:rsidR="001D3D01" w:rsidRPr="001D3D01" w:rsidRDefault="001D3D01" w:rsidP="001D3D01">
      <w:pPr>
        <w:jc w:val="both"/>
        <w:rPr>
          <w:sz w:val="28"/>
          <w:szCs w:val="28"/>
        </w:rPr>
      </w:pPr>
    </w:p>
    <w:p w:rsidR="00494FD4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t xml:space="preserve">В соответствии с Положением </w:t>
      </w:r>
      <w:r w:rsidR="00E517DC">
        <w:rPr>
          <w:sz w:val="28"/>
          <w:szCs w:val="28"/>
        </w:rPr>
        <w:t>о</w:t>
      </w:r>
      <w:r w:rsidRPr="001D3D01">
        <w:rPr>
          <w:sz w:val="28"/>
          <w:szCs w:val="28"/>
        </w:rPr>
        <w:t xml:space="preserve"> Ревизионной комиссии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и планом контрольных мероприятий на 201</w:t>
      </w:r>
      <w:r w:rsidR="005101CE">
        <w:rPr>
          <w:sz w:val="28"/>
          <w:szCs w:val="28"/>
        </w:rPr>
        <w:t>3</w:t>
      </w:r>
      <w:r w:rsidRPr="001D3D01">
        <w:rPr>
          <w:sz w:val="28"/>
          <w:szCs w:val="28"/>
        </w:rPr>
        <w:t xml:space="preserve"> год из запланированных 5-</w:t>
      </w:r>
      <w:r w:rsidR="00DF3BD5">
        <w:rPr>
          <w:sz w:val="28"/>
          <w:szCs w:val="28"/>
        </w:rPr>
        <w:t xml:space="preserve">и </w:t>
      </w:r>
      <w:r w:rsidRPr="001D3D01">
        <w:rPr>
          <w:sz w:val="28"/>
          <w:szCs w:val="28"/>
        </w:rPr>
        <w:t xml:space="preserve">контрольных мероприятий было проведено </w:t>
      </w:r>
      <w:r w:rsidR="005101CE">
        <w:rPr>
          <w:sz w:val="28"/>
          <w:szCs w:val="28"/>
        </w:rPr>
        <w:t>6</w:t>
      </w:r>
      <w:r w:rsidR="00494FD4">
        <w:rPr>
          <w:sz w:val="28"/>
          <w:szCs w:val="28"/>
        </w:rPr>
        <w:t xml:space="preserve">-контрольных мероприятий. Всего было проверено бюджетных средств </w:t>
      </w:r>
      <w:r w:rsidR="00750A9B" w:rsidRPr="001D3D01">
        <w:rPr>
          <w:sz w:val="28"/>
          <w:szCs w:val="28"/>
        </w:rPr>
        <w:t xml:space="preserve"> </w:t>
      </w:r>
      <w:r w:rsidR="00494FD4">
        <w:rPr>
          <w:sz w:val="28"/>
          <w:szCs w:val="28"/>
        </w:rPr>
        <w:t xml:space="preserve">на общую сумму </w:t>
      </w:r>
      <w:r w:rsidR="005101CE">
        <w:rPr>
          <w:sz w:val="28"/>
          <w:szCs w:val="28"/>
        </w:rPr>
        <w:t>112015,2</w:t>
      </w:r>
      <w:r w:rsidR="00750A9B" w:rsidRPr="001D3D01">
        <w:rPr>
          <w:sz w:val="28"/>
          <w:szCs w:val="28"/>
        </w:rPr>
        <w:t xml:space="preserve"> тыс.</w:t>
      </w:r>
      <w:r w:rsidR="005101CE">
        <w:rPr>
          <w:sz w:val="28"/>
          <w:szCs w:val="28"/>
        </w:rPr>
        <w:t xml:space="preserve"> </w:t>
      </w:r>
      <w:r w:rsidR="00750A9B" w:rsidRPr="001D3D01">
        <w:rPr>
          <w:sz w:val="28"/>
          <w:szCs w:val="28"/>
        </w:rPr>
        <w:t>руб</w:t>
      </w:r>
      <w:r w:rsidR="00750A9B">
        <w:rPr>
          <w:sz w:val="28"/>
          <w:szCs w:val="28"/>
        </w:rPr>
        <w:t>.</w:t>
      </w:r>
      <w:r w:rsidR="00750A9B" w:rsidRPr="001D3D01">
        <w:rPr>
          <w:sz w:val="28"/>
          <w:szCs w:val="28"/>
        </w:rPr>
        <w:t xml:space="preserve"> </w:t>
      </w:r>
      <w:r w:rsidR="00494FD4">
        <w:rPr>
          <w:sz w:val="28"/>
          <w:szCs w:val="28"/>
        </w:rPr>
        <w:t>и были охвачены периоды за 2011-2012 года.</w:t>
      </w:r>
    </w:p>
    <w:p w:rsidR="00307A0D" w:rsidRDefault="005101CE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63A70">
        <w:rPr>
          <w:sz w:val="28"/>
          <w:szCs w:val="28"/>
        </w:rPr>
        <w:t xml:space="preserve">основании плана контрольных мероприятий на </w:t>
      </w:r>
      <w:r>
        <w:rPr>
          <w:sz w:val="28"/>
          <w:szCs w:val="28"/>
        </w:rPr>
        <w:t xml:space="preserve">2013 год было запланировано две совместные проверки с Контрольно-счетной палатой Карачаево-Черкесской Республики в сельских поселениях района. В течение года были проведены проверки в </w:t>
      </w:r>
      <w:proofErr w:type="spellStart"/>
      <w:r>
        <w:rPr>
          <w:sz w:val="28"/>
          <w:szCs w:val="28"/>
        </w:rPr>
        <w:t>Даусузском</w:t>
      </w:r>
      <w:proofErr w:type="spellEnd"/>
      <w:r>
        <w:rPr>
          <w:sz w:val="28"/>
          <w:szCs w:val="28"/>
        </w:rPr>
        <w:t xml:space="preserve"> сельском поселении и Сторожевском сельском поселении с участием специалиста Ревизионной комиссии, за период с 2011-2012 года. </w:t>
      </w:r>
    </w:p>
    <w:p w:rsidR="00DE7B58" w:rsidRDefault="005101CE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</w:t>
      </w:r>
      <w:r w:rsidR="00B63A70">
        <w:rPr>
          <w:sz w:val="28"/>
          <w:szCs w:val="28"/>
        </w:rPr>
        <w:t>проведенных контрольных мероприятий</w:t>
      </w:r>
      <w:r>
        <w:rPr>
          <w:sz w:val="28"/>
          <w:szCs w:val="28"/>
        </w:rPr>
        <w:t xml:space="preserve"> выявлено нецелевое использование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20,8 тыс. руб. </w:t>
      </w:r>
      <w:r w:rsidR="00314324">
        <w:rPr>
          <w:sz w:val="28"/>
          <w:szCs w:val="28"/>
        </w:rPr>
        <w:t xml:space="preserve">в </w:t>
      </w:r>
      <w:proofErr w:type="spellStart"/>
      <w:r w:rsidR="00314324">
        <w:rPr>
          <w:sz w:val="28"/>
          <w:szCs w:val="28"/>
        </w:rPr>
        <w:t>Даусузском</w:t>
      </w:r>
      <w:proofErr w:type="spellEnd"/>
      <w:r w:rsidR="00314324">
        <w:rPr>
          <w:sz w:val="28"/>
          <w:szCs w:val="28"/>
        </w:rPr>
        <w:t xml:space="preserve"> сельском поселении</w:t>
      </w:r>
      <w:r w:rsidR="00DE7B58">
        <w:rPr>
          <w:sz w:val="28"/>
          <w:szCs w:val="28"/>
        </w:rPr>
        <w:t xml:space="preserve"> и отдельные нарушения бюджетного законодательства.</w:t>
      </w:r>
      <w:r w:rsidR="00314324">
        <w:rPr>
          <w:sz w:val="28"/>
          <w:szCs w:val="28"/>
        </w:rPr>
        <w:t xml:space="preserve"> </w:t>
      </w:r>
    </w:p>
    <w:p w:rsidR="00307A0D" w:rsidRDefault="00DE7B58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Сторожевском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выявлено </w:t>
      </w:r>
      <w:r w:rsidR="00314324">
        <w:rPr>
          <w:sz w:val="28"/>
          <w:szCs w:val="28"/>
        </w:rPr>
        <w:t>неэффективное использование бюджетных</w:t>
      </w:r>
      <w:r w:rsidR="005101CE">
        <w:rPr>
          <w:sz w:val="28"/>
          <w:szCs w:val="28"/>
        </w:rPr>
        <w:t xml:space="preserve"> с</w:t>
      </w:r>
      <w:r w:rsidR="00314324">
        <w:rPr>
          <w:sz w:val="28"/>
          <w:szCs w:val="28"/>
        </w:rPr>
        <w:t>редств в сумме 45,4 тыс. руб.</w:t>
      </w:r>
      <w:r>
        <w:rPr>
          <w:sz w:val="28"/>
          <w:szCs w:val="28"/>
        </w:rPr>
        <w:t xml:space="preserve">, а также </w:t>
      </w:r>
      <w:r w:rsidR="00B63A70">
        <w:rPr>
          <w:sz w:val="28"/>
          <w:szCs w:val="28"/>
        </w:rPr>
        <w:t>нарушения бюджетного законодательства</w:t>
      </w:r>
      <w:r>
        <w:rPr>
          <w:sz w:val="28"/>
          <w:szCs w:val="28"/>
        </w:rPr>
        <w:t xml:space="preserve">: </w:t>
      </w:r>
    </w:p>
    <w:p w:rsidR="00307A0D" w:rsidRDefault="00307A0D" w:rsidP="00750A9B">
      <w:pPr>
        <w:ind w:firstLine="708"/>
        <w:jc w:val="both"/>
        <w:rPr>
          <w:sz w:val="28"/>
          <w:szCs w:val="28"/>
        </w:rPr>
      </w:pPr>
    </w:p>
    <w:p w:rsidR="00DE7B58" w:rsidRDefault="00DE7B58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бюджета не соблюдался принцип достоверности бюджета, определенный статьей 37 Бюджетного кодекса Российской Федерации, т.е. объем полученных собственных</w:t>
      </w:r>
      <w:r w:rsidR="00B63A7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за 2012 год больше плановых назначений на 149,5% и указывает на отсутствие  достоверного прогноза при формировании бюджета;</w:t>
      </w:r>
    </w:p>
    <w:p w:rsidR="00DE7B58" w:rsidRDefault="00172745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B58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="00DE7B58">
        <w:rPr>
          <w:sz w:val="28"/>
          <w:szCs w:val="28"/>
        </w:rPr>
        <w:t xml:space="preserve"> статьи 96 Бюджетного кодекса Российской Федерации</w:t>
      </w:r>
      <w:r>
        <w:rPr>
          <w:sz w:val="28"/>
          <w:szCs w:val="28"/>
        </w:rPr>
        <w:t xml:space="preserve"> при формировании бюджета е учтены остатки на лицевом счете УФК в размере 532,5 тыс. руб., которые направлены в качестве дополнительного финансирования, а не учтены в составе источников финансирования дефицита бюджета. </w:t>
      </w:r>
    </w:p>
    <w:p w:rsidR="00172745" w:rsidRDefault="008171DB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531AF">
        <w:rPr>
          <w:sz w:val="28"/>
          <w:szCs w:val="28"/>
        </w:rPr>
        <w:t xml:space="preserve">соответствие с планом контрольных мероприятий на </w:t>
      </w:r>
      <w:r>
        <w:rPr>
          <w:sz w:val="28"/>
          <w:szCs w:val="28"/>
        </w:rPr>
        <w:t xml:space="preserve">2013 год Ревизионной комиссией были проведены три проверки  в учреждениях образования района. </w:t>
      </w:r>
      <w:r w:rsidR="00F531AF">
        <w:rPr>
          <w:sz w:val="28"/>
          <w:szCs w:val="28"/>
        </w:rPr>
        <w:t xml:space="preserve"> </w:t>
      </w:r>
    </w:p>
    <w:p w:rsidR="008171DB" w:rsidRDefault="00F531AF" w:rsidP="00750A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8171DB" w:rsidRPr="001D3D0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="008171DB" w:rsidRPr="001D3D01">
        <w:rPr>
          <w:sz w:val="28"/>
          <w:szCs w:val="28"/>
        </w:rPr>
        <w:t xml:space="preserve"> проведенных контрольных мероприятий</w:t>
      </w:r>
      <w:r w:rsidR="008171DB">
        <w:rPr>
          <w:sz w:val="28"/>
          <w:szCs w:val="28"/>
        </w:rPr>
        <w:t xml:space="preserve"> было выявлено</w:t>
      </w:r>
      <w:r>
        <w:rPr>
          <w:sz w:val="28"/>
          <w:szCs w:val="28"/>
        </w:rPr>
        <w:t xml:space="preserve">: </w:t>
      </w:r>
      <w:r w:rsidR="008171DB">
        <w:rPr>
          <w:sz w:val="28"/>
          <w:szCs w:val="28"/>
        </w:rPr>
        <w:t xml:space="preserve"> нецелевое использование бюджетных средств на сумму 8,5 тыс. руб. в МКОУ «СОШ №3 ст. Зеленчукской», неэффективное использование бюджетных средств на сумму 17,0 тыс. руб. и списание сверх установленных норм ГСМ на сумму 6,6 тыс. руб. в МКОУ «СОШ с. </w:t>
      </w:r>
      <w:proofErr w:type="spellStart"/>
      <w:r w:rsidR="008171DB">
        <w:rPr>
          <w:sz w:val="28"/>
          <w:szCs w:val="28"/>
        </w:rPr>
        <w:t>Маруха</w:t>
      </w:r>
      <w:proofErr w:type="spellEnd"/>
      <w:r w:rsidR="008171DB">
        <w:rPr>
          <w:sz w:val="28"/>
          <w:szCs w:val="28"/>
        </w:rPr>
        <w:t>», а также недостатки при ведении бухгалтерского учета.</w:t>
      </w:r>
      <w:proofErr w:type="gramEnd"/>
    </w:p>
    <w:p w:rsidR="00307A0D" w:rsidRDefault="00307A0D" w:rsidP="00750A9B">
      <w:pPr>
        <w:ind w:firstLine="708"/>
        <w:jc w:val="both"/>
        <w:rPr>
          <w:sz w:val="28"/>
          <w:szCs w:val="28"/>
        </w:rPr>
      </w:pPr>
    </w:p>
    <w:p w:rsidR="008171DB" w:rsidRDefault="008171DB" w:rsidP="0075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EC690E">
        <w:rPr>
          <w:sz w:val="28"/>
          <w:szCs w:val="28"/>
        </w:rPr>
        <w:t xml:space="preserve">от 29.01.2013 №4/593 Межрайонного </w:t>
      </w:r>
      <w:r>
        <w:rPr>
          <w:sz w:val="28"/>
          <w:szCs w:val="28"/>
        </w:rPr>
        <w:t xml:space="preserve"> </w:t>
      </w:r>
      <w:r w:rsidR="00EC690E">
        <w:rPr>
          <w:sz w:val="28"/>
          <w:szCs w:val="28"/>
        </w:rPr>
        <w:t xml:space="preserve">отдела №4 УЭБ и ПК МВД по КЧР была проведена внеплановая проверка в МБРОУ </w:t>
      </w:r>
      <w:proofErr w:type="spellStart"/>
      <w:r w:rsidR="00EC690E">
        <w:rPr>
          <w:sz w:val="28"/>
          <w:szCs w:val="28"/>
        </w:rPr>
        <w:t>дод</w:t>
      </w:r>
      <w:proofErr w:type="spellEnd"/>
      <w:r w:rsidR="00EC690E">
        <w:rPr>
          <w:sz w:val="28"/>
          <w:szCs w:val="28"/>
        </w:rPr>
        <w:t xml:space="preserve">  ЗДШИ «Лира» и выявлены незаконные и необоснованные выплаты на сумму 49,4 тыс. руб., материалы проверки направлены </w:t>
      </w:r>
      <w:r w:rsidR="004953C1">
        <w:rPr>
          <w:sz w:val="28"/>
          <w:szCs w:val="28"/>
        </w:rPr>
        <w:t>по запросу.</w:t>
      </w:r>
    </w:p>
    <w:p w:rsidR="001D3D01" w:rsidRPr="001D3D01" w:rsidRDefault="001D3D01" w:rsidP="001D3D01">
      <w:pPr>
        <w:ind w:firstLine="708"/>
        <w:jc w:val="both"/>
        <w:rPr>
          <w:sz w:val="28"/>
          <w:szCs w:val="28"/>
        </w:rPr>
      </w:pPr>
    </w:p>
    <w:p w:rsidR="001D3D01" w:rsidRPr="007F10A1" w:rsidRDefault="001D3D01" w:rsidP="00180038">
      <w:pPr>
        <w:pStyle w:val="Style4"/>
        <w:spacing w:line="360" w:lineRule="auto"/>
        <w:rPr>
          <w:rStyle w:val="FontStyle221"/>
          <w:sz w:val="28"/>
          <w:szCs w:val="28"/>
        </w:rPr>
      </w:pPr>
      <w:r w:rsidRPr="007F10A1">
        <w:rPr>
          <w:rStyle w:val="FontStyle221"/>
          <w:sz w:val="28"/>
          <w:szCs w:val="28"/>
        </w:rPr>
        <w:t>7. Меры, принятые по результатам контроля</w:t>
      </w:r>
    </w:p>
    <w:p w:rsidR="00652DE0" w:rsidRDefault="001D3D01" w:rsidP="001D3D01">
      <w:pPr>
        <w:ind w:firstLine="708"/>
        <w:jc w:val="both"/>
        <w:rPr>
          <w:sz w:val="28"/>
          <w:szCs w:val="28"/>
        </w:rPr>
      </w:pPr>
      <w:r w:rsidRPr="001D3D01">
        <w:rPr>
          <w:rStyle w:val="FontStyle221"/>
          <w:b w:val="0"/>
          <w:sz w:val="28"/>
          <w:szCs w:val="28"/>
        </w:rPr>
        <w:t>По результатам контрольных мероприятий за 201</w:t>
      </w:r>
      <w:r w:rsidR="001978D7">
        <w:rPr>
          <w:rStyle w:val="FontStyle221"/>
          <w:b w:val="0"/>
          <w:sz w:val="28"/>
          <w:szCs w:val="28"/>
        </w:rPr>
        <w:t>3</w:t>
      </w:r>
      <w:r w:rsidRPr="001D3D01">
        <w:rPr>
          <w:rStyle w:val="FontStyle221"/>
          <w:b w:val="0"/>
          <w:sz w:val="28"/>
          <w:szCs w:val="28"/>
        </w:rPr>
        <w:t xml:space="preserve"> год в администрацию района </w:t>
      </w:r>
      <w:r w:rsidR="00EE4BF6">
        <w:rPr>
          <w:rStyle w:val="FontStyle221"/>
          <w:b w:val="0"/>
          <w:sz w:val="28"/>
          <w:szCs w:val="28"/>
        </w:rPr>
        <w:t>был</w:t>
      </w:r>
      <w:r w:rsidR="00652DE0">
        <w:rPr>
          <w:rStyle w:val="FontStyle221"/>
          <w:b w:val="0"/>
          <w:sz w:val="28"/>
          <w:szCs w:val="28"/>
        </w:rPr>
        <w:t>о</w:t>
      </w:r>
      <w:r w:rsidR="00EE4BF6">
        <w:rPr>
          <w:rStyle w:val="FontStyle221"/>
          <w:b w:val="0"/>
          <w:sz w:val="28"/>
          <w:szCs w:val="28"/>
        </w:rPr>
        <w:t xml:space="preserve"> </w:t>
      </w:r>
      <w:r w:rsidR="00EE4BF6" w:rsidRPr="001D3D01">
        <w:rPr>
          <w:rStyle w:val="FontStyle221"/>
          <w:b w:val="0"/>
          <w:sz w:val="28"/>
          <w:szCs w:val="28"/>
        </w:rPr>
        <w:t>направлен</w:t>
      </w:r>
      <w:r w:rsidR="00652DE0">
        <w:rPr>
          <w:rStyle w:val="FontStyle221"/>
          <w:b w:val="0"/>
          <w:sz w:val="28"/>
          <w:szCs w:val="28"/>
        </w:rPr>
        <w:t>о</w:t>
      </w:r>
      <w:r w:rsidR="00EE4BF6">
        <w:rPr>
          <w:rStyle w:val="FontStyle221"/>
          <w:b w:val="0"/>
          <w:sz w:val="28"/>
          <w:szCs w:val="28"/>
        </w:rPr>
        <w:t xml:space="preserve"> </w:t>
      </w:r>
      <w:r w:rsidRPr="001D3D01">
        <w:rPr>
          <w:rStyle w:val="FontStyle221"/>
          <w:b w:val="0"/>
          <w:sz w:val="28"/>
          <w:szCs w:val="28"/>
        </w:rPr>
        <w:t>представлени</w:t>
      </w:r>
      <w:r w:rsidR="00652DE0">
        <w:rPr>
          <w:rStyle w:val="FontStyle221"/>
          <w:b w:val="0"/>
          <w:sz w:val="28"/>
          <w:szCs w:val="28"/>
        </w:rPr>
        <w:t>е</w:t>
      </w:r>
      <w:r w:rsidR="00EE4BF6">
        <w:rPr>
          <w:rStyle w:val="FontStyle221"/>
          <w:b w:val="0"/>
          <w:sz w:val="28"/>
          <w:szCs w:val="28"/>
        </w:rPr>
        <w:t xml:space="preserve">, </w:t>
      </w:r>
      <w:r w:rsidR="00EE4BF6" w:rsidRPr="001D3D01">
        <w:rPr>
          <w:rStyle w:val="FontStyle221"/>
          <w:b w:val="0"/>
          <w:sz w:val="28"/>
          <w:szCs w:val="28"/>
        </w:rPr>
        <w:t>руководителям проверенных учреждений</w:t>
      </w:r>
      <w:r w:rsidR="00EE4BF6">
        <w:rPr>
          <w:rStyle w:val="FontStyle221"/>
          <w:b w:val="0"/>
          <w:sz w:val="28"/>
          <w:szCs w:val="28"/>
        </w:rPr>
        <w:t xml:space="preserve"> – </w:t>
      </w:r>
      <w:r w:rsidRPr="001D3D01">
        <w:rPr>
          <w:rStyle w:val="FontStyle221"/>
          <w:b w:val="0"/>
          <w:sz w:val="28"/>
          <w:szCs w:val="28"/>
        </w:rPr>
        <w:t xml:space="preserve">предписания. </w:t>
      </w:r>
      <w:r w:rsidR="00652DE0">
        <w:rPr>
          <w:rStyle w:val="FontStyle221"/>
          <w:b w:val="0"/>
          <w:sz w:val="28"/>
          <w:szCs w:val="28"/>
        </w:rPr>
        <w:t xml:space="preserve"> А также</w:t>
      </w:r>
      <w:r w:rsidR="00026070">
        <w:rPr>
          <w:rStyle w:val="FontStyle221"/>
          <w:b w:val="0"/>
          <w:sz w:val="28"/>
          <w:szCs w:val="28"/>
        </w:rPr>
        <w:t xml:space="preserve"> </w:t>
      </w:r>
      <w:r w:rsidRPr="001D3D01">
        <w:rPr>
          <w:rStyle w:val="FontStyle221"/>
          <w:b w:val="0"/>
          <w:sz w:val="28"/>
          <w:szCs w:val="28"/>
        </w:rPr>
        <w:t>материал внеплановой проверки на</w:t>
      </w:r>
      <w:r w:rsidR="00652DE0">
        <w:rPr>
          <w:rStyle w:val="FontStyle221"/>
          <w:b w:val="0"/>
          <w:sz w:val="28"/>
          <w:szCs w:val="28"/>
        </w:rPr>
        <w:t>правлен</w:t>
      </w:r>
      <w:r w:rsidRPr="001D3D01">
        <w:rPr>
          <w:rStyle w:val="FontStyle221"/>
          <w:b w:val="0"/>
          <w:sz w:val="28"/>
          <w:szCs w:val="28"/>
        </w:rPr>
        <w:t xml:space="preserve"> в</w:t>
      </w:r>
      <w:r w:rsidR="00652DE0">
        <w:rPr>
          <w:rStyle w:val="FontStyle221"/>
          <w:b w:val="0"/>
          <w:sz w:val="28"/>
          <w:szCs w:val="28"/>
        </w:rPr>
        <w:t xml:space="preserve"> </w:t>
      </w:r>
      <w:r w:rsidR="00652DE0">
        <w:rPr>
          <w:sz w:val="28"/>
          <w:szCs w:val="28"/>
        </w:rPr>
        <w:t>Межрайонный  отдела №4 УЭБ и ПК МВД по КЧР.</w:t>
      </w:r>
    </w:p>
    <w:p w:rsidR="001D3D01" w:rsidRDefault="001D3D01" w:rsidP="001D3D01">
      <w:pPr>
        <w:ind w:firstLine="708"/>
        <w:jc w:val="both"/>
        <w:rPr>
          <w:sz w:val="28"/>
          <w:szCs w:val="28"/>
        </w:rPr>
      </w:pPr>
    </w:p>
    <w:p w:rsidR="001978D7" w:rsidRPr="001D3D01" w:rsidRDefault="001978D7" w:rsidP="001D3D01">
      <w:pPr>
        <w:ind w:firstLine="708"/>
        <w:jc w:val="both"/>
        <w:rPr>
          <w:sz w:val="28"/>
          <w:szCs w:val="28"/>
        </w:rPr>
      </w:pPr>
    </w:p>
    <w:p w:rsidR="001D3D01" w:rsidRPr="007F10A1" w:rsidRDefault="001D3D01" w:rsidP="00026070">
      <w:pPr>
        <w:pStyle w:val="Style183"/>
        <w:spacing w:line="240" w:lineRule="auto"/>
        <w:ind w:right="45"/>
        <w:jc w:val="center"/>
        <w:rPr>
          <w:rStyle w:val="FontStyle277"/>
          <w:sz w:val="28"/>
          <w:szCs w:val="28"/>
        </w:rPr>
      </w:pPr>
      <w:r w:rsidRPr="007F10A1">
        <w:rPr>
          <w:rStyle w:val="FontStyle277"/>
          <w:sz w:val="28"/>
          <w:szCs w:val="28"/>
        </w:rPr>
        <w:t>8. Взаимодействие с Контрольно-счетной палатой</w:t>
      </w:r>
    </w:p>
    <w:p w:rsidR="001D3D01" w:rsidRPr="007F10A1" w:rsidRDefault="001D3D01" w:rsidP="00026070">
      <w:pPr>
        <w:pStyle w:val="Style183"/>
        <w:spacing w:line="240" w:lineRule="auto"/>
        <w:ind w:right="45"/>
        <w:jc w:val="center"/>
        <w:rPr>
          <w:b/>
          <w:sz w:val="28"/>
          <w:szCs w:val="28"/>
        </w:rPr>
      </w:pPr>
      <w:r w:rsidRPr="007F10A1">
        <w:rPr>
          <w:b/>
          <w:sz w:val="28"/>
          <w:szCs w:val="28"/>
        </w:rPr>
        <w:t>Карачаево-Черкесской Республики</w:t>
      </w:r>
    </w:p>
    <w:p w:rsidR="001D3D01" w:rsidRPr="001D3D01" w:rsidRDefault="001D3D01" w:rsidP="001D3D01">
      <w:pPr>
        <w:pStyle w:val="Style183"/>
        <w:spacing w:line="240" w:lineRule="auto"/>
        <w:ind w:right="45"/>
        <w:jc w:val="both"/>
        <w:rPr>
          <w:sz w:val="28"/>
          <w:szCs w:val="28"/>
        </w:rPr>
      </w:pPr>
    </w:p>
    <w:p w:rsidR="001D3D01" w:rsidRPr="001D3D01" w:rsidRDefault="001D3D01" w:rsidP="001D3D01">
      <w:pPr>
        <w:pStyle w:val="Style183"/>
        <w:spacing w:line="240" w:lineRule="auto"/>
        <w:ind w:right="45"/>
        <w:jc w:val="both"/>
        <w:rPr>
          <w:sz w:val="28"/>
          <w:szCs w:val="28"/>
        </w:rPr>
      </w:pPr>
      <w:r w:rsidRPr="001D3D01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ab/>
      </w:r>
      <w:proofErr w:type="gramStart"/>
      <w:r w:rsidRPr="001D3D01">
        <w:rPr>
          <w:sz w:val="28"/>
          <w:szCs w:val="28"/>
        </w:rPr>
        <w:t xml:space="preserve">В целях консолидации усилий, совершенствования и повышения эффективности деятельности органов внешнего государственного контроля было заключено Соглашение от 24.10.2012 года о сотрудничестве между </w:t>
      </w:r>
      <w:r w:rsidRPr="001D3D01">
        <w:rPr>
          <w:rStyle w:val="FontStyle277"/>
          <w:b w:val="0"/>
          <w:sz w:val="28"/>
          <w:szCs w:val="28"/>
        </w:rPr>
        <w:t xml:space="preserve">Контрольно-счетной палатой </w:t>
      </w:r>
      <w:r w:rsidRPr="001D3D01">
        <w:rPr>
          <w:sz w:val="28"/>
          <w:szCs w:val="28"/>
        </w:rPr>
        <w:t xml:space="preserve">Карачаево-Черкесской Республики и Советом </w:t>
      </w:r>
      <w:proofErr w:type="spellStart"/>
      <w:r w:rsidRPr="001D3D01">
        <w:rPr>
          <w:sz w:val="28"/>
          <w:szCs w:val="28"/>
        </w:rPr>
        <w:t>Зеленчукского</w:t>
      </w:r>
      <w:proofErr w:type="spellEnd"/>
      <w:r w:rsidRPr="001D3D01">
        <w:rPr>
          <w:sz w:val="28"/>
          <w:szCs w:val="28"/>
        </w:rPr>
        <w:t xml:space="preserve"> муниципального района в сфере обеспечения контроля законности и эффективности формирования и расходования средств республиканского бюджета, в том числе выделяемых на реализацию приоритетных национальных проектов и республиканских целевых программ, средств района.</w:t>
      </w:r>
      <w:proofErr w:type="gramEnd"/>
      <w:r w:rsidRPr="001D3D01">
        <w:rPr>
          <w:sz w:val="28"/>
          <w:szCs w:val="28"/>
        </w:rPr>
        <w:t xml:space="preserve"> </w:t>
      </w:r>
      <w:r w:rsidR="00EE1094">
        <w:rPr>
          <w:sz w:val="28"/>
          <w:szCs w:val="28"/>
        </w:rPr>
        <w:t xml:space="preserve">Как </w:t>
      </w:r>
      <w:proofErr w:type="gramStart"/>
      <w:r w:rsidR="00EE1094">
        <w:rPr>
          <w:sz w:val="28"/>
          <w:szCs w:val="28"/>
        </w:rPr>
        <w:t>отмечалось ранее в течение отчетного периода были</w:t>
      </w:r>
      <w:proofErr w:type="gramEnd"/>
      <w:r w:rsidR="00EE1094">
        <w:rPr>
          <w:sz w:val="28"/>
          <w:szCs w:val="28"/>
        </w:rPr>
        <w:t xml:space="preserve"> проведены две совместные проверки с </w:t>
      </w:r>
      <w:r w:rsidR="00EE1094" w:rsidRPr="001D3D01">
        <w:rPr>
          <w:rStyle w:val="FontStyle277"/>
          <w:b w:val="0"/>
          <w:sz w:val="28"/>
          <w:szCs w:val="28"/>
        </w:rPr>
        <w:t xml:space="preserve">Контрольно-счетной палатой </w:t>
      </w:r>
      <w:r w:rsidR="00EE1094" w:rsidRPr="001D3D01">
        <w:rPr>
          <w:sz w:val="28"/>
          <w:szCs w:val="28"/>
        </w:rPr>
        <w:t>Карачаево-Черкесской Республики</w:t>
      </w:r>
      <w:r w:rsidR="00EE1094">
        <w:rPr>
          <w:sz w:val="28"/>
          <w:szCs w:val="28"/>
        </w:rPr>
        <w:t xml:space="preserve"> в сельских поселениях района.</w:t>
      </w:r>
    </w:p>
    <w:p w:rsidR="001D3D01" w:rsidRDefault="001D3D01" w:rsidP="001D3D01">
      <w:pPr>
        <w:pStyle w:val="Style183"/>
        <w:spacing w:line="240" w:lineRule="auto"/>
        <w:ind w:right="45"/>
        <w:jc w:val="both"/>
        <w:rPr>
          <w:sz w:val="28"/>
          <w:szCs w:val="28"/>
        </w:rPr>
      </w:pPr>
    </w:p>
    <w:p w:rsidR="001C3CD9" w:rsidRPr="001D3D01" w:rsidRDefault="001C3CD9" w:rsidP="001D3D01">
      <w:pPr>
        <w:pStyle w:val="Style183"/>
        <w:spacing w:line="240" w:lineRule="auto"/>
        <w:ind w:right="45"/>
        <w:jc w:val="both"/>
        <w:rPr>
          <w:sz w:val="28"/>
          <w:szCs w:val="28"/>
        </w:rPr>
      </w:pPr>
    </w:p>
    <w:p w:rsidR="001D3D01" w:rsidRPr="007F10A1" w:rsidRDefault="001D3D01" w:rsidP="00026070">
      <w:pPr>
        <w:jc w:val="center"/>
        <w:rPr>
          <w:b/>
          <w:sz w:val="28"/>
          <w:szCs w:val="28"/>
        </w:rPr>
      </w:pPr>
      <w:r w:rsidRPr="00687049">
        <w:rPr>
          <w:b/>
          <w:sz w:val="28"/>
          <w:szCs w:val="28"/>
        </w:rPr>
        <w:t>9. Выводы и предложения:</w:t>
      </w:r>
    </w:p>
    <w:p w:rsidR="001D3D01" w:rsidRPr="001D3D01" w:rsidRDefault="001D3D01" w:rsidP="001D3D01">
      <w:pPr>
        <w:ind w:firstLine="708"/>
        <w:jc w:val="both"/>
        <w:rPr>
          <w:sz w:val="28"/>
          <w:szCs w:val="28"/>
        </w:rPr>
      </w:pPr>
    </w:p>
    <w:p w:rsidR="001D3D01" w:rsidRPr="001D3D01" w:rsidRDefault="008012D3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1D3D01" w:rsidRPr="001D3D01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1D3D01" w:rsidRPr="001D3D01">
        <w:rPr>
          <w:sz w:val="28"/>
          <w:szCs w:val="28"/>
        </w:rPr>
        <w:t xml:space="preserve"> проведенных экспертно-аналитических и контрольных мероприятий в 201</w:t>
      </w:r>
      <w:r w:rsidR="00EE1094">
        <w:rPr>
          <w:sz w:val="28"/>
          <w:szCs w:val="28"/>
        </w:rPr>
        <w:t>3</w:t>
      </w:r>
      <w:r w:rsidR="001D3D01" w:rsidRPr="001D3D01">
        <w:rPr>
          <w:sz w:val="28"/>
          <w:szCs w:val="28"/>
        </w:rPr>
        <w:t xml:space="preserve"> году сдела</w:t>
      </w:r>
      <w:r w:rsidR="00530726">
        <w:rPr>
          <w:sz w:val="28"/>
          <w:szCs w:val="28"/>
        </w:rPr>
        <w:t>ны</w:t>
      </w:r>
      <w:r w:rsidR="001D3D01" w:rsidRPr="001D3D01">
        <w:rPr>
          <w:sz w:val="28"/>
          <w:szCs w:val="28"/>
        </w:rPr>
        <w:t xml:space="preserve"> следующие </w:t>
      </w:r>
      <w:r w:rsidR="001D3D01" w:rsidRPr="00D931F1">
        <w:rPr>
          <w:b/>
          <w:sz w:val="28"/>
          <w:szCs w:val="28"/>
        </w:rPr>
        <w:t>выводы</w:t>
      </w:r>
      <w:r w:rsidR="001D3D01" w:rsidRPr="001D3D01">
        <w:rPr>
          <w:sz w:val="28"/>
          <w:szCs w:val="28"/>
        </w:rPr>
        <w:t xml:space="preserve"> об основных направлениях и проблемах развития экономики, бюджетной системы и бюджетного процесса в районе:</w:t>
      </w:r>
    </w:p>
    <w:p w:rsidR="00874155" w:rsidRDefault="00026070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F5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1D3D01" w:rsidRPr="001D3D01">
        <w:rPr>
          <w:sz w:val="28"/>
          <w:szCs w:val="28"/>
        </w:rPr>
        <w:t xml:space="preserve">нализ динамики показателей </w:t>
      </w:r>
      <w:r w:rsidR="00376E84">
        <w:rPr>
          <w:sz w:val="28"/>
          <w:szCs w:val="28"/>
        </w:rPr>
        <w:t xml:space="preserve">исполнения </w:t>
      </w:r>
      <w:r w:rsidR="001D3D01" w:rsidRPr="001D3D01">
        <w:rPr>
          <w:sz w:val="28"/>
          <w:szCs w:val="28"/>
        </w:rPr>
        <w:t>бюджета муниципального района сложившейся с 201</w:t>
      </w:r>
      <w:r w:rsidR="00376E84">
        <w:rPr>
          <w:sz w:val="28"/>
          <w:szCs w:val="28"/>
        </w:rPr>
        <w:t>0</w:t>
      </w:r>
      <w:r w:rsidR="001D3D01" w:rsidRPr="001D3D01">
        <w:rPr>
          <w:sz w:val="28"/>
          <w:szCs w:val="28"/>
        </w:rPr>
        <w:t xml:space="preserve"> года </w:t>
      </w:r>
      <w:r w:rsidR="00376E84">
        <w:rPr>
          <w:sz w:val="28"/>
          <w:szCs w:val="28"/>
        </w:rPr>
        <w:t xml:space="preserve">по 2012 года </w:t>
      </w:r>
      <w:r w:rsidR="001D3D01" w:rsidRPr="001D3D01">
        <w:rPr>
          <w:sz w:val="28"/>
          <w:szCs w:val="28"/>
        </w:rPr>
        <w:t xml:space="preserve">показывает, что </w:t>
      </w:r>
      <w:r w:rsidR="00376E84">
        <w:rPr>
          <w:sz w:val="28"/>
          <w:szCs w:val="28"/>
        </w:rPr>
        <w:t xml:space="preserve">наблюдается </w:t>
      </w:r>
      <w:r w:rsidR="001D3D01" w:rsidRPr="001D3D01">
        <w:rPr>
          <w:sz w:val="28"/>
          <w:szCs w:val="28"/>
        </w:rPr>
        <w:t>по</w:t>
      </w:r>
      <w:r w:rsidR="00376E84">
        <w:rPr>
          <w:sz w:val="28"/>
          <w:szCs w:val="28"/>
        </w:rPr>
        <w:t xml:space="preserve">ложительная динамика роста абсолютных показателей </w:t>
      </w:r>
      <w:r w:rsidR="00376E84" w:rsidRPr="001C3CD9">
        <w:rPr>
          <w:sz w:val="28"/>
          <w:szCs w:val="28"/>
        </w:rPr>
        <w:t>исполнения  бюджета</w:t>
      </w:r>
      <w:r w:rsidR="00D13554">
        <w:rPr>
          <w:sz w:val="28"/>
          <w:szCs w:val="28"/>
        </w:rPr>
        <w:t xml:space="preserve"> района</w:t>
      </w:r>
      <w:r w:rsidR="00376E84">
        <w:rPr>
          <w:sz w:val="28"/>
          <w:szCs w:val="28"/>
        </w:rPr>
        <w:t xml:space="preserve">, а также повышение темпов роста доходов и расходов: в 2011 году прирост доходов составил 7,3% или 43638,6 </w:t>
      </w:r>
      <w:r w:rsidR="001D3D01" w:rsidRPr="001D3D01">
        <w:rPr>
          <w:sz w:val="28"/>
          <w:szCs w:val="28"/>
        </w:rPr>
        <w:t xml:space="preserve"> </w:t>
      </w:r>
      <w:r w:rsidR="00376E84">
        <w:rPr>
          <w:sz w:val="28"/>
          <w:szCs w:val="28"/>
        </w:rPr>
        <w:t>тыс. руб., а в 2012 году 14,2% или 91711,4 тыс. руб.</w:t>
      </w:r>
      <w:r w:rsidR="00874155">
        <w:rPr>
          <w:sz w:val="28"/>
          <w:szCs w:val="28"/>
        </w:rPr>
        <w:t xml:space="preserve"> А также исполнение доходной </w:t>
      </w:r>
      <w:r w:rsidR="00874155" w:rsidRPr="001C3CD9">
        <w:rPr>
          <w:sz w:val="28"/>
          <w:szCs w:val="28"/>
        </w:rPr>
        <w:t>части бюджета района</w:t>
      </w:r>
      <w:proofErr w:type="gramEnd"/>
      <w:r w:rsidR="00874155" w:rsidRPr="001C3CD9">
        <w:rPr>
          <w:sz w:val="28"/>
          <w:szCs w:val="28"/>
        </w:rPr>
        <w:t xml:space="preserve"> в 2012</w:t>
      </w:r>
      <w:r w:rsidR="00874155">
        <w:rPr>
          <w:sz w:val="28"/>
          <w:szCs w:val="28"/>
        </w:rPr>
        <w:t xml:space="preserve"> году повысилось на 5,5% по сравнению с уровнем 2011 года.</w:t>
      </w:r>
    </w:p>
    <w:p w:rsidR="00874155" w:rsidRDefault="0087415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расходов бюджета района также наблюдается рост расходов в абсолютной величине так в 2011 году на 53986,9 тыс. руб. или на 8,7%, а в 2012 году на 59398,2 тыс. руб.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8,8%.</w:t>
      </w:r>
    </w:p>
    <w:p w:rsidR="00874155" w:rsidRDefault="0087415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положительную динамику исполнения расходной части бюджета района, которая улучшилась в 2011 году на 3,5% по сравнению с  2010 годом и в 2012 году на 1,0% по сравнению с 2011 годом, что указывает на улучшение бюджетного процесса при исполнении бюджета района.</w:t>
      </w:r>
    </w:p>
    <w:p w:rsidR="00874155" w:rsidRDefault="00874155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поступлений доходов в бюджет района и произведенных расходов </w:t>
      </w:r>
      <w:r w:rsidR="00A27F26">
        <w:rPr>
          <w:sz w:val="28"/>
          <w:szCs w:val="28"/>
        </w:rPr>
        <w:t>указывает на рост дефицита в 2011 году на 10348,3 тыс. руб. по сравнению с 2010 годом (20201,1 тыс. руб.</w:t>
      </w:r>
      <w:r w:rsidR="00AD6B08">
        <w:rPr>
          <w:sz w:val="28"/>
          <w:szCs w:val="28"/>
        </w:rPr>
        <w:t>) который был покрыт за счет остатков на начало отчетных периодов. В 2012 году бюджет района исполнен с профицитом в размере 1763,8 тыс. руб., что свидетельствует об улучшении собираемости доходов.</w:t>
      </w:r>
    </w:p>
    <w:p w:rsidR="00707053" w:rsidRDefault="00707053" w:rsidP="001D3D01">
      <w:pPr>
        <w:ind w:firstLine="708"/>
        <w:jc w:val="both"/>
        <w:rPr>
          <w:sz w:val="28"/>
          <w:szCs w:val="28"/>
        </w:rPr>
      </w:pPr>
    </w:p>
    <w:p w:rsidR="0077631E" w:rsidRPr="001D3D01" w:rsidRDefault="00E0398F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D3D01" w:rsidRPr="001D3D01">
        <w:rPr>
          <w:sz w:val="28"/>
          <w:szCs w:val="28"/>
        </w:rPr>
        <w:t xml:space="preserve">Проведенный анализ исполнения собственных </w:t>
      </w:r>
      <w:r w:rsidR="001D3D01" w:rsidRPr="00E0398F">
        <w:rPr>
          <w:sz w:val="28"/>
          <w:szCs w:val="28"/>
        </w:rPr>
        <w:t xml:space="preserve">доходов  бюджета </w:t>
      </w:r>
      <w:r w:rsidRPr="00E0398F">
        <w:rPr>
          <w:sz w:val="28"/>
          <w:szCs w:val="28"/>
        </w:rPr>
        <w:t xml:space="preserve">района </w:t>
      </w:r>
      <w:r w:rsidR="001D3D01" w:rsidRPr="00E0398F">
        <w:rPr>
          <w:sz w:val="28"/>
          <w:szCs w:val="28"/>
        </w:rPr>
        <w:t>свидетельствует о снижении поступления налоговых и неналоговых</w:t>
      </w:r>
      <w:r w:rsidR="001D3D01" w:rsidRPr="001D3D01">
        <w:rPr>
          <w:sz w:val="28"/>
          <w:szCs w:val="28"/>
        </w:rPr>
        <w:t xml:space="preserve"> доходов, так в 2010 году составил 147640,0 тыс.</w:t>
      </w:r>
      <w:r w:rsidR="00AC61B8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руб</w:t>
      </w:r>
      <w:r w:rsidR="00026070">
        <w:rPr>
          <w:sz w:val="28"/>
          <w:szCs w:val="28"/>
        </w:rPr>
        <w:t>.</w:t>
      </w:r>
      <w:r w:rsidR="0077631E">
        <w:rPr>
          <w:sz w:val="28"/>
          <w:szCs w:val="28"/>
        </w:rPr>
        <w:t>,</w:t>
      </w:r>
      <w:r w:rsidR="001D3D01" w:rsidRPr="001D3D01">
        <w:rPr>
          <w:sz w:val="28"/>
          <w:szCs w:val="28"/>
        </w:rPr>
        <w:t xml:space="preserve"> в 2011 году 145674,9 тыс.</w:t>
      </w:r>
      <w:r w:rsidR="00AC61B8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руб</w:t>
      </w:r>
      <w:r w:rsidR="00026070">
        <w:rPr>
          <w:sz w:val="28"/>
          <w:szCs w:val="28"/>
        </w:rPr>
        <w:t>.</w:t>
      </w:r>
      <w:r w:rsidR="0077631E">
        <w:rPr>
          <w:sz w:val="28"/>
          <w:szCs w:val="28"/>
        </w:rPr>
        <w:t xml:space="preserve"> и 2012 году 134974,4 тыс. руб.</w:t>
      </w:r>
      <w:r w:rsidR="001D3D01" w:rsidRPr="001D3D01">
        <w:rPr>
          <w:sz w:val="28"/>
          <w:szCs w:val="28"/>
        </w:rPr>
        <w:t xml:space="preserve">, </w:t>
      </w:r>
      <w:r w:rsidR="00026070">
        <w:rPr>
          <w:sz w:val="28"/>
          <w:szCs w:val="28"/>
        </w:rPr>
        <w:t>то есть</w:t>
      </w:r>
      <w:r w:rsidR="001D3D01" w:rsidRPr="001D3D01">
        <w:rPr>
          <w:sz w:val="28"/>
          <w:szCs w:val="28"/>
        </w:rPr>
        <w:t xml:space="preserve"> сни</w:t>
      </w:r>
      <w:r w:rsidR="0077631E">
        <w:rPr>
          <w:sz w:val="28"/>
          <w:szCs w:val="28"/>
        </w:rPr>
        <w:t>жение составило</w:t>
      </w:r>
      <w:r w:rsidR="001D3D01" w:rsidRPr="001D3D01">
        <w:rPr>
          <w:sz w:val="28"/>
          <w:szCs w:val="28"/>
        </w:rPr>
        <w:t xml:space="preserve"> 1965,1 тыс.</w:t>
      </w:r>
      <w:r w:rsidR="0077631E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руб</w:t>
      </w:r>
      <w:r w:rsidR="004B5B73">
        <w:rPr>
          <w:sz w:val="28"/>
          <w:szCs w:val="28"/>
        </w:rPr>
        <w:t>.</w:t>
      </w:r>
      <w:r w:rsidR="001D3D01" w:rsidRPr="001D3D01">
        <w:rPr>
          <w:sz w:val="28"/>
          <w:szCs w:val="28"/>
        </w:rPr>
        <w:t xml:space="preserve"> </w:t>
      </w:r>
      <w:r w:rsidR="0077631E">
        <w:rPr>
          <w:sz w:val="28"/>
          <w:szCs w:val="28"/>
        </w:rPr>
        <w:t>(</w:t>
      </w:r>
      <w:r w:rsidR="001D3D01" w:rsidRPr="001D3D01">
        <w:rPr>
          <w:sz w:val="28"/>
          <w:szCs w:val="28"/>
        </w:rPr>
        <w:t>на 1,3%</w:t>
      </w:r>
      <w:r w:rsidR="0077631E">
        <w:rPr>
          <w:sz w:val="28"/>
          <w:szCs w:val="28"/>
        </w:rPr>
        <w:t>) и 12665,6 тыс. руб. (на 8,6%) соответственно к уровню 2010 года</w:t>
      </w:r>
      <w:r w:rsidR="001D3D01" w:rsidRPr="001D3D01">
        <w:rPr>
          <w:sz w:val="28"/>
          <w:szCs w:val="28"/>
        </w:rPr>
        <w:t>.</w:t>
      </w:r>
      <w:proofErr w:type="gramEnd"/>
      <w:r w:rsidR="001D3D01" w:rsidRPr="001D3D01">
        <w:rPr>
          <w:sz w:val="28"/>
          <w:szCs w:val="28"/>
        </w:rPr>
        <w:t xml:space="preserve"> </w:t>
      </w:r>
      <w:r w:rsidR="0077631E">
        <w:rPr>
          <w:sz w:val="28"/>
          <w:szCs w:val="28"/>
        </w:rPr>
        <w:t>При этом по итогам исполнения за 2012 год в структуре доходов бюджета района доля собственных доходов составила 18,3%, что на 10700,5 тыс. руб. или на 4,3% ниже уровня 2011 года.</w:t>
      </w:r>
    </w:p>
    <w:p w:rsidR="00415418" w:rsidRDefault="004B5B73" w:rsidP="001D3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1D3D01" w:rsidRPr="001D3D01">
        <w:rPr>
          <w:sz w:val="28"/>
          <w:szCs w:val="28"/>
        </w:rPr>
        <w:t xml:space="preserve"> поступления собственных доходов в бюджет района, связан</w:t>
      </w:r>
      <w:r>
        <w:rPr>
          <w:sz w:val="28"/>
          <w:szCs w:val="28"/>
        </w:rPr>
        <w:t>о</w:t>
      </w:r>
      <w:r w:rsidR="001D3D01" w:rsidRPr="001D3D01">
        <w:rPr>
          <w:sz w:val="28"/>
          <w:szCs w:val="28"/>
        </w:rPr>
        <w:t xml:space="preserve"> с</w:t>
      </w:r>
      <w:r w:rsidR="00415418">
        <w:rPr>
          <w:sz w:val="28"/>
          <w:szCs w:val="28"/>
        </w:rPr>
        <w:t xml:space="preserve"> изменением норматива отчисления в сторону уменьшения по налогу на доходы физических лиц, который является основным доходным источником бюджета района, доля которого в структуре налоговых и неналоговых доходов за 2012 год составила 60,9%.</w:t>
      </w:r>
      <w:r w:rsidR="001D3D01" w:rsidRPr="001D3D01">
        <w:rPr>
          <w:sz w:val="28"/>
          <w:szCs w:val="28"/>
        </w:rPr>
        <w:t xml:space="preserve"> </w:t>
      </w:r>
    </w:p>
    <w:p w:rsidR="00F7104A" w:rsidRDefault="001D3D01" w:rsidP="001D3D01">
      <w:pPr>
        <w:ind w:firstLine="708"/>
        <w:jc w:val="both"/>
        <w:rPr>
          <w:sz w:val="28"/>
          <w:szCs w:val="28"/>
        </w:rPr>
      </w:pPr>
      <w:proofErr w:type="gramStart"/>
      <w:r w:rsidRPr="001D3D01">
        <w:rPr>
          <w:sz w:val="28"/>
          <w:szCs w:val="28"/>
        </w:rPr>
        <w:t xml:space="preserve">Ранее отмеченный рост доходной и расходной части бюджета </w:t>
      </w:r>
      <w:r w:rsidR="004B5B73">
        <w:rPr>
          <w:sz w:val="28"/>
          <w:szCs w:val="28"/>
        </w:rPr>
        <w:t xml:space="preserve">района </w:t>
      </w:r>
      <w:r w:rsidRPr="001D3D01">
        <w:rPr>
          <w:sz w:val="28"/>
          <w:szCs w:val="28"/>
        </w:rPr>
        <w:t>связан ростом безвозмездных поступлений, если в 2010 году данные поступления составили 454883,9 тыс.</w:t>
      </w:r>
      <w:r w:rsidR="00D24CDF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4B5B73">
        <w:rPr>
          <w:sz w:val="28"/>
          <w:szCs w:val="28"/>
        </w:rPr>
        <w:t>.</w:t>
      </w:r>
      <w:r w:rsidRPr="001D3D01">
        <w:rPr>
          <w:sz w:val="28"/>
          <w:szCs w:val="28"/>
        </w:rPr>
        <w:t>, то в 2011 году 498962,6 тыс.</w:t>
      </w:r>
      <w:r w:rsidR="00D24CDF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4B5B73">
        <w:rPr>
          <w:sz w:val="28"/>
          <w:szCs w:val="28"/>
        </w:rPr>
        <w:t>.</w:t>
      </w:r>
      <w:r w:rsidRPr="001D3D01">
        <w:rPr>
          <w:sz w:val="28"/>
          <w:szCs w:val="28"/>
        </w:rPr>
        <w:t xml:space="preserve"> увеличение на 44078,8 тыс.</w:t>
      </w:r>
      <w:r w:rsidR="00D24CDF">
        <w:rPr>
          <w:sz w:val="28"/>
          <w:szCs w:val="28"/>
        </w:rPr>
        <w:t xml:space="preserve"> </w:t>
      </w:r>
      <w:r w:rsidRPr="001D3D01">
        <w:rPr>
          <w:sz w:val="28"/>
          <w:szCs w:val="28"/>
        </w:rPr>
        <w:t>руб</w:t>
      </w:r>
      <w:r w:rsidR="004B5B73">
        <w:rPr>
          <w:sz w:val="28"/>
          <w:szCs w:val="28"/>
        </w:rPr>
        <w:t>.</w:t>
      </w:r>
      <w:r w:rsidR="00F7104A">
        <w:rPr>
          <w:sz w:val="28"/>
          <w:szCs w:val="28"/>
        </w:rPr>
        <w:t xml:space="preserve"> или на 9,7% и в 2012 году 601374,5 тыс. руб. увеличение на 146490,6 тыс. руб. или на 32,2% к уровню 2010 года.</w:t>
      </w:r>
      <w:proofErr w:type="gramEnd"/>
    </w:p>
    <w:p w:rsidR="001C3CD9" w:rsidRDefault="001C3CD9" w:rsidP="001D3D01">
      <w:pPr>
        <w:ind w:firstLine="708"/>
        <w:jc w:val="both"/>
        <w:rPr>
          <w:sz w:val="28"/>
          <w:szCs w:val="28"/>
        </w:rPr>
      </w:pPr>
    </w:p>
    <w:p w:rsidR="00F7104A" w:rsidRDefault="00F7104A" w:rsidP="001D3D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объемов собственных доходов, а также их удельного веса при одновременном росте безвозмездных поступлений</w:t>
      </w:r>
      <w:r w:rsidR="00B92BB4">
        <w:rPr>
          <w:sz w:val="28"/>
          <w:szCs w:val="28"/>
        </w:rPr>
        <w:t xml:space="preserve"> и их доли в объеме общих доходов района, указывает о повышении финансовой зависимости бюджета района от республиканского и федерального бюджетов, при принятии и исполнении расходных обязательств.</w:t>
      </w:r>
      <w:proofErr w:type="gramEnd"/>
    </w:p>
    <w:p w:rsidR="00E0398F" w:rsidRDefault="00E0398F" w:rsidP="00E0398F">
      <w:pPr>
        <w:ind w:firstLine="708"/>
        <w:jc w:val="both"/>
        <w:rPr>
          <w:sz w:val="28"/>
          <w:szCs w:val="28"/>
        </w:rPr>
      </w:pPr>
      <w:r w:rsidRPr="001D3D01">
        <w:rPr>
          <w:sz w:val="28"/>
          <w:szCs w:val="28"/>
        </w:rPr>
        <w:lastRenderedPageBreak/>
        <w:t>В течение 201</w:t>
      </w:r>
      <w:r>
        <w:rPr>
          <w:sz w:val="28"/>
          <w:szCs w:val="28"/>
        </w:rPr>
        <w:t>2</w:t>
      </w:r>
      <w:r w:rsidRPr="001D3D01">
        <w:rPr>
          <w:sz w:val="28"/>
          <w:szCs w:val="28"/>
        </w:rPr>
        <w:t xml:space="preserve"> года было внесено </w:t>
      </w:r>
      <w:r>
        <w:rPr>
          <w:sz w:val="28"/>
          <w:szCs w:val="28"/>
        </w:rPr>
        <w:t>7-</w:t>
      </w:r>
      <w:r w:rsidRPr="001D3D01">
        <w:rPr>
          <w:sz w:val="28"/>
          <w:szCs w:val="28"/>
        </w:rPr>
        <w:t xml:space="preserve"> изменений и дополнений в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от 27.12.2012 №187 «О </w:t>
      </w:r>
      <w:r w:rsidRPr="001D3D01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на 2012 год» </w:t>
      </w:r>
      <w:r w:rsidRPr="001D3D01">
        <w:rPr>
          <w:sz w:val="28"/>
          <w:szCs w:val="28"/>
        </w:rPr>
        <w:t xml:space="preserve"> с уточнением параметров бюджета</w:t>
      </w:r>
      <w:r>
        <w:rPr>
          <w:sz w:val="28"/>
          <w:szCs w:val="28"/>
        </w:rPr>
        <w:t xml:space="preserve"> района, что свидетельствует о ненадежности основных показателей прогноза бюджета, в основном за счет изменения безвозмездных поступлений.</w:t>
      </w:r>
    </w:p>
    <w:p w:rsidR="004B5D73" w:rsidRDefault="004B5D73" w:rsidP="00E0398F">
      <w:pPr>
        <w:ind w:firstLine="708"/>
        <w:jc w:val="both"/>
        <w:rPr>
          <w:sz w:val="28"/>
          <w:szCs w:val="28"/>
        </w:rPr>
      </w:pPr>
    </w:p>
    <w:p w:rsidR="004B5D73" w:rsidRPr="004B5D73" w:rsidRDefault="008F3AC0" w:rsidP="004B5D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5D73" w:rsidRPr="004B5D73">
        <w:rPr>
          <w:sz w:val="28"/>
          <w:szCs w:val="28"/>
        </w:rPr>
        <w:t xml:space="preserve">Анализируя 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>отчет</w:t>
      </w:r>
      <w:r w:rsidR="000A7542">
        <w:rPr>
          <w:sz w:val="28"/>
          <w:szCs w:val="28"/>
        </w:rPr>
        <w:t>ы</w:t>
      </w:r>
      <w:r w:rsidR="004B5D73" w:rsidRPr="004B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 </w:t>
      </w:r>
      <w:r w:rsidR="004B5D73" w:rsidRPr="004B5D7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 xml:space="preserve"> 2012 </w:t>
      </w:r>
      <w:r>
        <w:rPr>
          <w:sz w:val="28"/>
          <w:szCs w:val="28"/>
        </w:rPr>
        <w:t xml:space="preserve"> </w:t>
      </w:r>
      <w:r w:rsidR="004B5D73" w:rsidRPr="004B5D7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proofErr w:type="gramStart"/>
      <w:r w:rsidR="004B5D73" w:rsidRPr="004B5D73">
        <w:rPr>
          <w:sz w:val="28"/>
          <w:szCs w:val="28"/>
        </w:rPr>
        <w:t>сельскими</w:t>
      </w:r>
      <w:proofErr w:type="gramEnd"/>
      <w:r w:rsidR="004B5D73" w:rsidRPr="004B5D73">
        <w:rPr>
          <w:sz w:val="28"/>
          <w:szCs w:val="28"/>
        </w:rPr>
        <w:t xml:space="preserve"> </w:t>
      </w:r>
    </w:p>
    <w:p w:rsidR="004B5D73" w:rsidRPr="004B5D73" w:rsidRDefault="004B5D73" w:rsidP="004B5D7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5D73">
        <w:rPr>
          <w:sz w:val="28"/>
          <w:szCs w:val="28"/>
        </w:rPr>
        <w:t>оселениями</w:t>
      </w:r>
      <w:r>
        <w:rPr>
          <w:sz w:val="28"/>
          <w:szCs w:val="28"/>
        </w:rPr>
        <w:t xml:space="preserve"> района п</w:t>
      </w:r>
      <w:r w:rsidRPr="00020506">
        <w:rPr>
          <w:sz w:val="28"/>
          <w:szCs w:val="28"/>
        </w:rPr>
        <w:t xml:space="preserve">о состоянию на 01.01.2012 года остатки не использованных средств, всего по сельским поселениям района составили 23587,8 тыс. руб. </w:t>
      </w:r>
      <w:r>
        <w:rPr>
          <w:sz w:val="28"/>
          <w:szCs w:val="28"/>
        </w:rPr>
        <w:t>(безвозмездные поступления – 5665,0 тыс. руб.) или 19,1% от уточненных назначений по доходам поселений на 2012 год (123484,3 тыс. руб.).</w:t>
      </w:r>
    </w:p>
    <w:p w:rsidR="008F3AC0" w:rsidRDefault="006526D4" w:rsidP="006526D4">
      <w:pPr>
        <w:tabs>
          <w:tab w:val="left" w:pos="851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AF2">
        <w:rPr>
          <w:sz w:val="28"/>
          <w:szCs w:val="28"/>
        </w:rPr>
        <w:t xml:space="preserve">В   результате   многократно    внесенных  </w:t>
      </w:r>
      <w:r w:rsidR="000A7542">
        <w:rPr>
          <w:sz w:val="28"/>
          <w:szCs w:val="28"/>
        </w:rPr>
        <w:t xml:space="preserve">  </w:t>
      </w:r>
      <w:r w:rsidR="00962AF2">
        <w:rPr>
          <w:sz w:val="28"/>
          <w:szCs w:val="28"/>
        </w:rPr>
        <w:t xml:space="preserve"> изменений</w:t>
      </w:r>
      <w:r w:rsidR="00962AF2">
        <w:rPr>
          <w:sz w:val="28"/>
          <w:szCs w:val="28"/>
        </w:rPr>
        <w:tab/>
        <w:t xml:space="preserve">  и </w:t>
      </w:r>
      <w:r w:rsidR="000A7542">
        <w:rPr>
          <w:sz w:val="28"/>
          <w:szCs w:val="28"/>
        </w:rPr>
        <w:t xml:space="preserve"> </w:t>
      </w:r>
      <w:r w:rsidR="00962AF2">
        <w:rPr>
          <w:sz w:val="28"/>
          <w:szCs w:val="28"/>
        </w:rPr>
        <w:t xml:space="preserve">дополнений в решения о бюджете сельских поселений  общий объем утвержденных доходов </w:t>
      </w:r>
      <w:r w:rsidR="008F3AC0">
        <w:rPr>
          <w:sz w:val="28"/>
          <w:szCs w:val="28"/>
        </w:rPr>
        <w:t xml:space="preserve">всего составил </w:t>
      </w:r>
      <w:r w:rsidR="00962AF2">
        <w:rPr>
          <w:sz w:val="28"/>
          <w:szCs w:val="28"/>
        </w:rPr>
        <w:t xml:space="preserve">сумму </w:t>
      </w:r>
      <w:r w:rsidR="00962AF2" w:rsidRPr="001C3CD9">
        <w:rPr>
          <w:sz w:val="28"/>
          <w:szCs w:val="28"/>
        </w:rPr>
        <w:t>123484,3 тыс. руб</w:t>
      </w:r>
      <w:r w:rsidR="00962AF2" w:rsidRPr="00020506">
        <w:rPr>
          <w:sz w:val="28"/>
          <w:szCs w:val="28"/>
        </w:rPr>
        <w:t>., в том числе собственных-30120,1 тыс. руб. и безвозмездных поступлений-</w:t>
      </w:r>
      <w:r w:rsidR="00962AF2">
        <w:rPr>
          <w:sz w:val="28"/>
          <w:szCs w:val="28"/>
        </w:rPr>
        <w:t xml:space="preserve"> </w:t>
      </w:r>
      <w:r w:rsidR="00962AF2" w:rsidRPr="00020506">
        <w:rPr>
          <w:sz w:val="28"/>
          <w:szCs w:val="28"/>
        </w:rPr>
        <w:t>93364,2 тыс. руб.</w:t>
      </w:r>
      <w:r w:rsidR="00962AF2">
        <w:rPr>
          <w:sz w:val="28"/>
          <w:szCs w:val="28"/>
        </w:rPr>
        <w:t xml:space="preserve"> </w:t>
      </w:r>
      <w:r w:rsidR="00962AF2" w:rsidRPr="00020506">
        <w:rPr>
          <w:sz w:val="28"/>
          <w:szCs w:val="28"/>
        </w:rPr>
        <w:t xml:space="preserve"> </w:t>
      </w:r>
    </w:p>
    <w:p w:rsidR="002B3318" w:rsidRPr="00020506" w:rsidRDefault="006526D4" w:rsidP="006526D4">
      <w:pPr>
        <w:tabs>
          <w:tab w:val="left" w:pos="851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AF2">
        <w:rPr>
          <w:sz w:val="28"/>
          <w:szCs w:val="28"/>
        </w:rPr>
        <w:t>Д</w:t>
      </w:r>
      <w:r w:rsidR="00962AF2" w:rsidRPr="00020506">
        <w:rPr>
          <w:sz w:val="28"/>
          <w:szCs w:val="28"/>
        </w:rPr>
        <w:t xml:space="preserve">оля собственных доходов </w:t>
      </w:r>
      <w:r w:rsidR="00962AF2">
        <w:rPr>
          <w:sz w:val="28"/>
          <w:szCs w:val="28"/>
        </w:rPr>
        <w:t xml:space="preserve"> </w:t>
      </w:r>
      <w:r w:rsidR="00962AF2" w:rsidRPr="00020506">
        <w:rPr>
          <w:sz w:val="28"/>
          <w:szCs w:val="28"/>
        </w:rPr>
        <w:t>составила 24,4% и безвозмездных поступлений 75,6%</w:t>
      </w:r>
      <w:r w:rsidR="00962AF2">
        <w:rPr>
          <w:sz w:val="28"/>
          <w:szCs w:val="28"/>
        </w:rPr>
        <w:t xml:space="preserve"> в общем объеме плановых назначени</w:t>
      </w:r>
      <w:r w:rsidR="008F3AC0">
        <w:rPr>
          <w:sz w:val="28"/>
          <w:szCs w:val="28"/>
        </w:rPr>
        <w:t>й по сельским поселениям района.</w:t>
      </w:r>
      <w:r w:rsidR="002D7663">
        <w:rPr>
          <w:sz w:val="28"/>
          <w:szCs w:val="28"/>
        </w:rPr>
        <w:t xml:space="preserve"> Ф</w:t>
      </w:r>
      <w:r w:rsidR="002D7663" w:rsidRPr="00020506">
        <w:rPr>
          <w:sz w:val="28"/>
          <w:szCs w:val="28"/>
        </w:rPr>
        <w:t xml:space="preserve">актическое </w:t>
      </w:r>
      <w:r w:rsidR="002D7663">
        <w:rPr>
          <w:sz w:val="28"/>
          <w:szCs w:val="28"/>
        </w:rPr>
        <w:t>исполнение</w:t>
      </w:r>
      <w:r w:rsidR="002D7663" w:rsidRPr="00020506">
        <w:rPr>
          <w:sz w:val="28"/>
          <w:szCs w:val="28"/>
        </w:rPr>
        <w:t xml:space="preserve"> по доходам сельских поселений </w:t>
      </w:r>
      <w:r w:rsidR="002D7663">
        <w:rPr>
          <w:sz w:val="28"/>
          <w:szCs w:val="28"/>
        </w:rPr>
        <w:t xml:space="preserve">района </w:t>
      </w:r>
      <w:r w:rsidR="002D7663" w:rsidRPr="00020506">
        <w:rPr>
          <w:sz w:val="28"/>
          <w:szCs w:val="28"/>
        </w:rPr>
        <w:t xml:space="preserve">составило </w:t>
      </w:r>
      <w:r w:rsidR="002D7663" w:rsidRPr="001C3CD9">
        <w:rPr>
          <w:sz w:val="28"/>
          <w:szCs w:val="28"/>
        </w:rPr>
        <w:t>109290,4 тыс. руб</w:t>
      </w:r>
      <w:r w:rsidR="002D7663" w:rsidRPr="00020506">
        <w:rPr>
          <w:sz w:val="28"/>
          <w:szCs w:val="28"/>
        </w:rPr>
        <w:t>.</w:t>
      </w:r>
      <w:r w:rsidR="002D7663">
        <w:rPr>
          <w:sz w:val="28"/>
          <w:szCs w:val="28"/>
        </w:rPr>
        <w:t xml:space="preserve"> или исполнено на </w:t>
      </w:r>
      <w:r w:rsidR="002D7663" w:rsidRPr="001C3CD9">
        <w:rPr>
          <w:sz w:val="28"/>
          <w:szCs w:val="28"/>
        </w:rPr>
        <w:t>88,5%</w:t>
      </w:r>
      <w:r w:rsidR="002D7663">
        <w:rPr>
          <w:sz w:val="28"/>
          <w:szCs w:val="28"/>
        </w:rPr>
        <w:t xml:space="preserve"> от уточненных плановых назначений (123484,3 тыс. руб.).</w:t>
      </w:r>
      <w:r w:rsidR="002B3318">
        <w:rPr>
          <w:sz w:val="28"/>
          <w:szCs w:val="28"/>
        </w:rPr>
        <w:t xml:space="preserve">  Н</w:t>
      </w:r>
      <w:r w:rsidR="002B3318" w:rsidRPr="00020506">
        <w:rPr>
          <w:sz w:val="28"/>
          <w:szCs w:val="28"/>
        </w:rPr>
        <w:t>изкая доля собственных доходов в структуре общих доходов наблюдается у большинства сельских поселений района. Данная тенденция указывает на высокую финансовую зависимость бюджетов поселений от поступлений из республиканского и районного бюджетов при принятии и исполнении принятых расходных обязательств и значительно ограничивает возможности сельских поселений п</w:t>
      </w:r>
      <w:r w:rsidR="002B3318">
        <w:rPr>
          <w:sz w:val="28"/>
          <w:szCs w:val="28"/>
        </w:rPr>
        <w:t>ри принятии собственных решений.</w:t>
      </w:r>
      <w:r w:rsidR="002B3318" w:rsidRPr="00020506">
        <w:rPr>
          <w:sz w:val="28"/>
          <w:szCs w:val="28"/>
        </w:rPr>
        <w:t xml:space="preserve">  </w:t>
      </w:r>
    </w:p>
    <w:p w:rsidR="00962AF2" w:rsidRDefault="00962AF2" w:rsidP="00962AF2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</w:p>
    <w:p w:rsidR="0033736A" w:rsidRDefault="006526D4" w:rsidP="0033736A">
      <w:pPr>
        <w:tabs>
          <w:tab w:val="left" w:pos="851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отдельных поселениях района наблюдается </w:t>
      </w:r>
      <w:r w:rsidR="00130AEB">
        <w:rPr>
          <w:sz w:val="28"/>
          <w:szCs w:val="28"/>
        </w:rPr>
        <w:t>п</w:t>
      </w:r>
      <w:r w:rsidR="00130AEB" w:rsidRPr="00020506">
        <w:rPr>
          <w:sz w:val="28"/>
          <w:szCs w:val="28"/>
        </w:rPr>
        <w:t>еревыполнение по доходам</w:t>
      </w:r>
      <w:r>
        <w:rPr>
          <w:sz w:val="28"/>
          <w:szCs w:val="28"/>
        </w:rPr>
        <w:t>:</w:t>
      </w:r>
      <w:r w:rsidR="00130AEB" w:rsidRPr="00020506">
        <w:rPr>
          <w:sz w:val="28"/>
          <w:szCs w:val="28"/>
        </w:rPr>
        <w:t xml:space="preserve">  </w:t>
      </w:r>
      <w:proofErr w:type="spellStart"/>
      <w:proofErr w:type="gramStart"/>
      <w:r w:rsidR="00130AEB" w:rsidRPr="00020506">
        <w:rPr>
          <w:sz w:val="28"/>
          <w:szCs w:val="28"/>
        </w:rPr>
        <w:t>Архызском</w:t>
      </w:r>
      <w:proofErr w:type="spellEnd"/>
      <w:r w:rsidR="00130AEB" w:rsidRPr="00020506">
        <w:rPr>
          <w:sz w:val="28"/>
          <w:szCs w:val="28"/>
        </w:rPr>
        <w:t xml:space="preserve"> сельском поселении-135,2% </w:t>
      </w:r>
      <w:r w:rsidR="00130AEB">
        <w:rPr>
          <w:sz w:val="28"/>
          <w:szCs w:val="28"/>
        </w:rPr>
        <w:t xml:space="preserve">или </w:t>
      </w:r>
      <w:r w:rsidR="00130AEB" w:rsidRPr="00020506">
        <w:rPr>
          <w:sz w:val="28"/>
          <w:szCs w:val="28"/>
        </w:rPr>
        <w:t>7358,5 тыс. руб.</w:t>
      </w:r>
      <w:r w:rsidR="00130AEB">
        <w:rPr>
          <w:sz w:val="28"/>
          <w:szCs w:val="28"/>
        </w:rPr>
        <w:t xml:space="preserve"> (план – 5441,2 тыс. руб.)</w:t>
      </w:r>
      <w:r w:rsidR="00130AEB" w:rsidRPr="00020506">
        <w:rPr>
          <w:sz w:val="28"/>
          <w:szCs w:val="28"/>
        </w:rPr>
        <w:t xml:space="preserve">, Сторожевском сельском послении-109,7% </w:t>
      </w:r>
      <w:r w:rsidR="00130AEB">
        <w:rPr>
          <w:sz w:val="28"/>
          <w:szCs w:val="28"/>
        </w:rPr>
        <w:t xml:space="preserve">или </w:t>
      </w:r>
      <w:r w:rsidR="00130AEB" w:rsidRPr="00020506">
        <w:rPr>
          <w:sz w:val="28"/>
          <w:szCs w:val="28"/>
        </w:rPr>
        <w:t>15855,3 тыс. руб.</w:t>
      </w:r>
      <w:r w:rsidR="00130AEB">
        <w:rPr>
          <w:sz w:val="28"/>
          <w:szCs w:val="28"/>
        </w:rPr>
        <w:t xml:space="preserve"> (план – 14456,3 тыс. руб.</w:t>
      </w:r>
      <w:r w:rsidR="00130AEB" w:rsidRPr="00020506">
        <w:rPr>
          <w:sz w:val="28"/>
          <w:szCs w:val="28"/>
        </w:rPr>
        <w:t xml:space="preserve">, </w:t>
      </w:r>
      <w:proofErr w:type="spellStart"/>
      <w:r w:rsidR="00130AEB" w:rsidRPr="00020506">
        <w:rPr>
          <w:sz w:val="28"/>
          <w:szCs w:val="28"/>
        </w:rPr>
        <w:t>Даусузском</w:t>
      </w:r>
      <w:proofErr w:type="spellEnd"/>
      <w:r w:rsidR="00130AEB" w:rsidRPr="00020506">
        <w:rPr>
          <w:sz w:val="28"/>
          <w:szCs w:val="28"/>
        </w:rPr>
        <w:t xml:space="preserve"> сельском поселении-106,7% </w:t>
      </w:r>
      <w:r w:rsidR="00130AEB">
        <w:rPr>
          <w:sz w:val="28"/>
          <w:szCs w:val="28"/>
        </w:rPr>
        <w:t xml:space="preserve">или </w:t>
      </w:r>
      <w:r w:rsidR="00130AEB" w:rsidRPr="00020506">
        <w:rPr>
          <w:sz w:val="28"/>
          <w:szCs w:val="28"/>
        </w:rPr>
        <w:t>5402,5 тыс. руб.</w:t>
      </w:r>
      <w:r w:rsidR="00130AEB">
        <w:rPr>
          <w:sz w:val="28"/>
          <w:szCs w:val="28"/>
        </w:rPr>
        <w:t xml:space="preserve"> (план – 5061,6 тыс. руб.)</w:t>
      </w:r>
      <w:r w:rsidR="00130AEB" w:rsidRPr="00020506">
        <w:rPr>
          <w:sz w:val="28"/>
          <w:szCs w:val="28"/>
        </w:rPr>
        <w:t xml:space="preserve"> и </w:t>
      </w:r>
      <w:proofErr w:type="spellStart"/>
      <w:r w:rsidR="00130AEB" w:rsidRPr="00020506">
        <w:rPr>
          <w:sz w:val="28"/>
          <w:szCs w:val="28"/>
        </w:rPr>
        <w:t>Хасаут</w:t>
      </w:r>
      <w:proofErr w:type="spellEnd"/>
      <w:r w:rsidR="00130AEB" w:rsidRPr="00020506">
        <w:rPr>
          <w:sz w:val="28"/>
          <w:szCs w:val="28"/>
        </w:rPr>
        <w:t xml:space="preserve">-Греческом сельском поселении-106,1% </w:t>
      </w:r>
      <w:r w:rsidR="00130AEB">
        <w:rPr>
          <w:sz w:val="28"/>
          <w:szCs w:val="28"/>
        </w:rPr>
        <w:t xml:space="preserve">или </w:t>
      </w:r>
      <w:r w:rsidR="00130AEB" w:rsidRPr="00020506">
        <w:rPr>
          <w:sz w:val="28"/>
          <w:szCs w:val="28"/>
        </w:rPr>
        <w:t>3333,8 тыс. руб.</w:t>
      </w:r>
      <w:r w:rsidR="00130AEB">
        <w:rPr>
          <w:sz w:val="28"/>
          <w:szCs w:val="28"/>
        </w:rPr>
        <w:t xml:space="preserve"> (план – 3140,7 тыс. руб.</w:t>
      </w:r>
      <w:r w:rsidR="0033736A">
        <w:rPr>
          <w:sz w:val="28"/>
          <w:szCs w:val="28"/>
        </w:rPr>
        <w:t xml:space="preserve"> </w:t>
      </w:r>
      <w:proofErr w:type="gramEnd"/>
    </w:p>
    <w:p w:rsidR="0033736A" w:rsidRDefault="0033736A" w:rsidP="0033736A">
      <w:pPr>
        <w:tabs>
          <w:tab w:val="left" w:pos="851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Данная тенденция </w:t>
      </w:r>
      <w:r w:rsidR="00130AEB" w:rsidRPr="00020506">
        <w:rPr>
          <w:sz w:val="28"/>
          <w:szCs w:val="28"/>
        </w:rPr>
        <w:t xml:space="preserve">в основным </w:t>
      </w:r>
      <w:r>
        <w:rPr>
          <w:sz w:val="28"/>
          <w:szCs w:val="28"/>
        </w:rPr>
        <w:t xml:space="preserve">связана </w:t>
      </w:r>
      <w:r w:rsidR="00130AEB" w:rsidRPr="00020506">
        <w:rPr>
          <w:sz w:val="28"/>
          <w:szCs w:val="28"/>
        </w:rPr>
        <w:t>с занижением плановых назначений</w:t>
      </w:r>
      <w:r>
        <w:rPr>
          <w:sz w:val="28"/>
          <w:szCs w:val="28"/>
        </w:rPr>
        <w:t xml:space="preserve">, из-за </w:t>
      </w:r>
      <w:r w:rsidR="00130AEB" w:rsidRPr="00020506">
        <w:rPr>
          <w:sz w:val="28"/>
          <w:szCs w:val="28"/>
        </w:rPr>
        <w:t xml:space="preserve"> низкого уровня планирования </w:t>
      </w:r>
      <w:r>
        <w:rPr>
          <w:sz w:val="28"/>
          <w:szCs w:val="28"/>
        </w:rPr>
        <w:t xml:space="preserve">таких </w:t>
      </w:r>
      <w:r w:rsidR="00130AEB" w:rsidRPr="00020506">
        <w:rPr>
          <w:sz w:val="28"/>
          <w:szCs w:val="28"/>
        </w:rPr>
        <w:t>доходных источников</w:t>
      </w:r>
      <w:r>
        <w:rPr>
          <w:sz w:val="28"/>
          <w:szCs w:val="28"/>
        </w:rPr>
        <w:t>,</w:t>
      </w:r>
      <w:r w:rsidR="00130AEB" w:rsidRPr="00020506">
        <w:rPr>
          <w:sz w:val="28"/>
          <w:szCs w:val="28"/>
        </w:rPr>
        <w:t xml:space="preserve"> </w:t>
      </w:r>
      <w:r w:rsidRPr="00020506">
        <w:rPr>
          <w:sz w:val="28"/>
          <w:szCs w:val="28"/>
        </w:rPr>
        <w:t>как налога на доходы физических лиц</w:t>
      </w:r>
      <w:r>
        <w:rPr>
          <w:sz w:val="28"/>
          <w:szCs w:val="28"/>
        </w:rPr>
        <w:t xml:space="preserve">, </w:t>
      </w:r>
      <w:r w:rsidRPr="00020506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020506">
        <w:rPr>
          <w:sz w:val="28"/>
          <w:szCs w:val="28"/>
        </w:rPr>
        <w:t xml:space="preserve"> на имущество и доходов от использования имущества поселений</w:t>
      </w:r>
      <w:r>
        <w:rPr>
          <w:sz w:val="28"/>
          <w:szCs w:val="28"/>
        </w:rPr>
        <w:t>.</w:t>
      </w:r>
      <w:proofErr w:type="gramEnd"/>
    </w:p>
    <w:p w:rsidR="0033736A" w:rsidRDefault="0033736A" w:rsidP="0033736A">
      <w:pPr>
        <w:tabs>
          <w:tab w:val="left" w:pos="851"/>
        </w:tabs>
        <w:spacing w:before="120"/>
        <w:contextualSpacing/>
        <w:jc w:val="both"/>
        <w:rPr>
          <w:sz w:val="28"/>
          <w:szCs w:val="28"/>
        </w:rPr>
      </w:pPr>
    </w:p>
    <w:p w:rsidR="002408F2" w:rsidRDefault="009522C7" w:rsidP="002408F2">
      <w:pPr>
        <w:tabs>
          <w:tab w:val="left" w:pos="851"/>
        </w:tabs>
        <w:spacing w:before="120"/>
        <w:ind w:firstLine="567"/>
        <w:contextualSpacing/>
        <w:jc w:val="both"/>
        <w:rPr>
          <w:sz w:val="28"/>
          <w:szCs w:val="28"/>
        </w:rPr>
      </w:pPr>
      <w:r w:rsidRPr="00A11865">
        <w:rPr>
          <w:sz w:val="28"/>
          <w:szCs w:val="28"/>
        </w:rPr>
        <w:t xml:space="preserve">Расходы по сельским поселениям района были уточнены и </w:t>
      </w:r>
      <w:r>
        <w:rPr>
          <w:sz w:val="28"/>
          <w:szCs w:val="28"/>
        </w:rPr>
        <w:t xml:space="preserve">всего </w:t>
      </w:r>
      <w:r w:rsidRPr="00A11865">
        <w:rPr>
          <w:sz w:val="28"/>
          <w:szCs w:val="28"/>
        </w:rPr>
        <w:t>составили 145091,2 тыс. руб.,</w:t>
      </w:r>
      <w:r w:rsidRPr="00020506">
        <w:rPr>
          <w:sz w:val="28"/>
          <w:szCs w:val="28"/>
        </w:rPr>
        <w:t xml:space="preserve"> </w:t>
      </w:r>
      <w:r w:rsidR="000A754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фактическое </w:t>
      </w:r>
      <w:r w:rsidRPr="00020506">
        <w:rPr>
          <w:sz w:val="28"/>
          <w:szCs w:val="28"/>
        </w:rPr>
        <w:t xml:space="preserve">исполнение </w:t>
      </w:r>
      <w:r w:rsidR="000A7542">
        <w:rPr>
          <w:sz w:val="28"/>
          <w:szCs w:val="28"/>
        </w:rPr>
        <w:t xml:space="preserve"> составило сумму </w:t>
      </w:r>
      <w:r w:rsidRPr="001C3CD9">
        <w:rPr>
          <w:sz w:val="28"/>
          <w:szCs w:val="28"/>
        </w:rPr>
        <w:t>110903,3 тыс. руб</w:t>
      </w:r>
      <w:r w:rsidRPr="00020506">
        <w:rPr>
          <w:sz w:val="28"/>
          <w:szCs w:val="28"/>
        </w:rPr>
        <w:t>. или 7</w:t>
      </w:r>
      <w:r>
        <w:rPr>
          <w:sz w:val="28"/>
          <w:szCs w:val="28"/>
        </w:rPr>
        <w:t>6</w:t>
      </w:r>
      <w:r w:rsidRPr="00020506">
        <w:rPr>
          <w:sz w:val="28"/>
          <w:szCs w:val="28"/>
        </w:rPr>
        <w:t>,4%.</w:t>
      </w:r>
      <w:r w:rsidR="000A7542">
        <w:rPr>
          <w:sz w:val="28"/>
          <w:szCs w:val="28"/>
        </w:rPr>
        <w:t xml:space="preserve"> О</w:t>
      </w:r>
      <w:r w:rsidR="000A7542" w:rsidRPr="00020506">
        <w:rPr>
          <w:sz w:val="28"/>
          <w:szCs w:val="28"/>
        </w:rPr>
        <w:t>бщая сумма не освоенных средств по сельским поселениям района составила 34187,9 тыс. руб. или 23,6% от уточненных плановых назначений</w:t>
      </w:r>
      <w:r w:rsidR="000A7542">
        <w:rPr>
          <w:sz w:val="28"/>
          <w:szCs w:val="28"/>
        </w:rPr>
        <w:t xml:space="preserve"> по расходам</w:t>
      </w:r>
      <w:r w:rsidR="000A7542" w:rsidRPr="00020506">
        <w:rPr>
          <w:sz w:val="28"/>
          <w:szCs w:val="28"/>
        </w:rPr>
        <w:t xml:space="preserve">.  А общий остаток  по состоянию на 01.01.2013 года </w:t>
      </w:r>
      <w:r w:rsidR="000A7542">
        <w:rPr>
          <w:sz w:val="28"/>
          <w:szCs w:val="28"/>
        </w:rPr>
        <w:t xml:space="preserve">по сельским поселения района </w:t>
      </w:r>
      <w:r w:rsidR="000A7542" w:rsidRPr="00020506">
        <w:rPr>
          <w:sz w:val="28"/>
          <w:szCs w:val="28"/>
        </w:rPr>
        <w:t xml:space="preserve">всего составил </w:t>
      </w:r>
      <w:r w:rsidR="000A7542">
        <w:rPr>
          <w:sz w:val="28"/>
          <w:szCs w:val="28"/>
        </w:rPr>
        <w:t xml:space="preserve">сумму </w:t>
      </w:r>
      <w:r w:rsidR="000A7542" w:rsidRPr="00020506">
        <w:rPr>
          <w:sz w:val="28"/>
          <w:szCs w:val="28"/>
        </w:rPr>
        <w:t>21977,6 тыс. руб.</w:t>
      </w:r>
      <w:r w:rsidR="000A7542">
        <w:rPr>
          <w:sz w:val="28"/>
          <w:szCs w:val="28"/>
        </w:rPr>
        <w:t xml:space="preserve"> (</w:t>
      </w:r>
      <w:r w:rsidR="000A7542" w:rsidRPr="00020506">
        <w:rPr>
          <w:sz w:val="28"/>
          <w:szCs w:val="28"/>
        </w:rPr>
        <w:t>безвозмездные поступления-1410,9 тыс. руб.</w:t>
      </w:r>
      <w:r w:rsidR="000A7542">
        <w:rPr>
          <w:sz w:val="28"/>
          <w:szCs w:val="28"/>
        </w:rPr>
        <w:t xml:space="preserve">) </w:t>
      </w:r>
      <w:r w:rsidR="000A7542" w:rsidRPr="00020506">
        <w:rPr>
          <w:sz w:val="28"/>
          <w:szCs w:val="28"/>
        </w:rPr>
        <w:t xml:space="preserve"> или</w:t>
      </w:r>
      <w:r w:rsidR="002408F2">
        <w:rPr>
          <w:sz w:val="28"/>
          <w:szCs w:val="28"/>
        </w:rPr>
        <w:t xml:space="preserve"> </w:t>
      </w:r>
      <w:r w:rsidR="000A7542" w:rsidRPr="00020506">
        <w:rPr>
          <w:sz w:val="28"/>
          <w:szCs w:val="28"/>
        </w:rPr>
        <w:t xml:space="preserve"> всего </w:t>
      </w:r>
      <w:r w:rsidR="000A7542">
        <w:rPr>
          <w:sz w:val="28"/>
          <w:szCs w:val="28"/>
        </w:rPr>
        <w:t>20,1</w:t>
      </w:r>
      <w:r w:rsidR="000A7542" w:rsidRPr="00020506">
        <w:rPr>
          <w:sz w:val="28"/>
          <w:szCs w:val="28"/>
        </w:rPr>
        <w:t xml:space="preserve">% от фактического </w:t>
      </w:r>
      <w:r w:rsidR="000A7542" w:rsidRPr="00020506">
        <w:rPr>
          <w:sz w:val="28"/>
          <w:szCs w:val="28"/>
        </w:rPr>
        <w:lastRenderedPageBreak/>
        <w:t xml:space="preserve">исполнения </w:t>
      </w:r>
      <w:r w:rsidR="000A7542">
        <w:rPr>
          <w:sz w:val="28"/>
          <w:szCs w:val="28"/>
        </w:rPr>
        <w:t>по доходам (109290,4 тыс. руб.).</w:t>
      </w:r>
      <w:r w:rsidR="000A7542" w:rsidRPr="00020506">
        <w:rPr>
          <w:sz w:val="28"/>
          <w:szCs w:val="28"/>
        </w:rPr>
        <w:t xml:space="preserve">  </w:t>
      </w:r>
      <w:r w:rsidR="002408F2" w:rsidRPr="00020506">
        <w:rPr>
          <w:sz w:val="28"/>
          <w:szCs w:val="28"/>
        </w:rPr>
        <w:t>В результате низкое исполнение по расходам в сельских поселениях района и значительный остаток не использованных средств на 01.01.2013 года указывает о низком уровне бюджетного процесса</w:t>
      </w:r>
      <w:r w:rsidR="002408F2">
        <w:rPr>
          <w:sz w:val="28"/>
          <w:szCs w:val="28"/>
        </w:rPr>
        <w:t xml:space="preserve">. </w:t>
      </w:r>
    </w:p>
    <w:p w:rsidR="004B5D73" w:rsidRDefault="004B5D73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23916" w:rsidRDefault="004B5D73" w:rsidP="0032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916">
        <w:rPr>
          <w:sz w:val="28"/>
          <w:szCs w:val="28"/>
        </w:rPr>
        <w:t xml:space="preserve">. В соответствии с планом контрольных мероприятий на 2013 год были запланированы и проведены две совместные проверки с Контрольно-счетной палатой Карачаево-Черкесской Республики в </w:t>
      </w:r>
      <w:proofErr w:type="spellStart"/>
      <w:r w:rsidR="00323916">
        <w:rPr>
          <w:sz w:val="28"/>
          <w:szCs w:val="28"/>
        </w:rPr>
        <w:t>Даусузском</w:t>
      </w:r>
      <w:proofErr w:type="spellEnd"/>
      <w:r w:rsidR="00323916">
        <w:rPr>
          <w:sz w:val="28"/>
          <w:szCs w:val="28"/>
        </w:rPr>
        <w:t xml:space="preserve"> сельском поселении и Сторожевском сельском поселении с участием специалиста Ревизионной комиссии, за период с 2011-2012 года.  По результатам проведенных контрольных мероприятий выявлено нецелевое использование бюджетных средств в сумме 20,8 тыс. руб. в </w:t>
      </w:r>
      <w:proofErr w:type="spellStart"/>
      <w:r w:rsidR="00323916">
        <w:rPr>
          <w:sz w:val="28"/>
          <w:szCs w:val="28"/>
        </w:rPr>
        <w:t>Даусузском</w:t>
      </w:r>
      <w:proofErr w:type="spellEnd"/>
      <w:r w:rsidR="00323916">
        <w:rPr>
          <w:sz w:val="28"/>
          <w:szCs w:val="28"/>
        </w:rPr>
        <w:t xml:space="preserve"> сельском поселении, неэффективное использование бюджетных средств в сумме 45,4 тыс. руб. </w:t>
      </w:r>
      <w:proofErr w:type="gramStart"/>
      <w:r w:rsidR="00323916">
        <w:rPr>
          <w:sz w:val="28"/>
          <w:szCs w:val="28"/>
        </w:rPr>
        <w:t>в</w:t>
      </w:r>
      <w:proofErr w:type="gramEnd"/>
      <w:r w:rsidR="00323916">
        <w:rPr>
          <w:sz w:val="28"/>
          <w:szCs w:val="28"/>
        </w:rPr>
        <w:t xml:space="preserve"> </w:t>
      </w:r>
      <w:proofErr w:type="gramStart"/>
      <w:r w:rsidR="00323916">
        <w:rPr>
          <w:sz w:val="28"/>
          <w:szCs w:val="28"/>
        </w:rPr>
        <w:t>Сторожевском</w:t>
      </w:r>
      <w:proofErr w:type="gramEnd"/>
      <w:r w:rsidR="00323916">
        <w:rPr>
          <w:sz w:val="28"/>
          <w:szCs w:val="28"/>
        </w:rPr>
        <w:t xml:space="preserve"> сельском поселении и отдельные нарушения бюджетного законодательства в ходе исполнения бюджета данными сельскими поселениями. </w:t>
      </w:r>
    </w:p>
    <w:p w:rsidR="007F10A1" w:rsidRDefault="007F10A1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323916" w:rsidRDefault="00323916" w:rsidP="0032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силами Ревизионной комиссией были проведены три проверки  в учреждениях образования района.  </w:t>
      </w:r>
      <w:proofErr w:type="gramStart"/>
      <w:r>
        <w:rPr>
          <w:sz w:val="28"/>
          <w:szCs w:val="28"/>
        </w:rPr>
        <w:t>По</w:t>
      </w:r>
      <w:r w:rsidRPr="001D3D0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</w:t>
      </w:r>
      <w:r w:rsidRPr="001D3D01">
        <w:rPr>
          <w:sz w:val="28"/>
          <w:szCs w:val="28"/>
        </w:rPr>
        <w:t xml:space="preserve"> проведенных контрольных мероприятий</w:t>
      </w:r>
      <w:r>
        <w:rPr>
          <w:sz w:val="28"/>
          <w:szCs w:val="28"/>
        </w:rPr>
        <w:t xml:space="preserve"> было выявлено:  нецелевое использование бюджетных средств на сумму 8,5 тыс. руб. в МКОУ «СОШ №3 ст. Зеленчукской», неэффективное использование бюджетных средств на сумму 17,0 тыс. руб. и списание сверх установленных норм ГСМ на сумму 6,6 тыс. руб. в МКОУ «СОШ с. </w:t>
      </w:r>
      <w:proofErr w:type="spellStart"/>
      <w:r>
        <w:rPr>
          <w:sz w:val="28"/>
          <w:szCs w:val="28"/>
        </w:rPr>
        <w:t>Маруха</w:t>
      </w:r>
      <w:proofErr w:type="spellEnd"/>
      <w:r>
        <w:rPr>
          <w:sz w:val="28"/>
          <w:szCs w:val="28"/>
        </w:rPr>
        <w:t>», а также недостатки при ведении бухгалтерского учета.</w:t>
      </w:r>
      <w:proofErr w:type="gramEnd"/>
    </w:p>
    <w:p w:rsidR="00323916" w:rsidRDefault="00323916" w:rsidP="00323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от 29.01.2013 №4/593 Межрайонного  отдела №4 УЭБ и ПК МВД по КЧР была проведена внеплановая проверка в МБРОУ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  ЗДШИ «Лира» и выявлены незаконные и необоснованные выплаты на сумму 49,4 тыс. руб., материалы проверки направлены по запросу.</w:t>
      </w:r>
    </w:p>
    <w:p w:rsidR="00323916" w:rsidRDefault="00323916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F10A1" w:rsidRDefault="007F10A1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18E5" w:rsidRDefault="00DC18E5" w:rsidP="001D3D01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  <w:r w:rsidRPr="007F10A1">
        <w:rPr>
          <w:b/>
          <w:sz w:val="28"/>
          <w:szCs w:val="28"/>
        </w:rPr>
        <w:t>Предложения:</w:t>
      </w:r>
    </w:p>
    <w:p w:rsidR="0013771C" w:rsidRPr="007F10A1" w:rsidRDefault="0013771C" w:rsidP="001D3D01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1D3D01" w:rsidRPr="001D3D01" w:rsidRDefault="00DC18E5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>принять меры по повышению качества налогового администрирования;</w:t>
      </w:r>
    </w:p>
    <w:p w:rsidR="001D3D01" w:rsidRDefault="00DC18E5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7E2">
        <w:rPr>
          <w:sz w:val="28"/>
          <w:szCs w:val="28"/>
        </w:rPr>
        <w:t>.</w:t>
      </w:r>
      <w:r w:rsidR="001D3D01" w:rsidRPr="001D3D01">
        <w:rPr>
          <w:sz w:val="28"/>
          <w:szCs w:val="28"/>
        </w:rPr>
        <w:t xml:space="preserve"> повысить</w:t>
      </w:r>
      <w:r w:rsidR="006F57E2">
        <w:rPr>
          <w:sz w:val="28"/>
          <w:szCs w:val="28"/>
        </w:rPr>
        <w:t xml:space="preserve"> </w:t>
      </w:r>
      <w:r w:rsidR="001D3D01" w:rsidRPr="001D3D01">
        <w:rPr>
          <w:sz w:val="28"/>
          <w:szCs w:val="28"/>
        </w:rPr>
        <w:t xml:space="preserve"> уровень собираемости налоговых и неналоговых поступлений в бюджет района;</w:t>
      </w:r>
    </w:p>
    <w:p w:rsidR="0053293F" w:rsidRDefault="0067708B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20506">
        <w:rPr>
          <w:sz w:val="28"/>
          <w:szCs w:val="28"/>
        </w:rPr>
        <w:t xml:space="preserve"> принять меры по улучшению бюджетного процесса </w:t>
      </w:r>
      <w:r w:rsidR="00535734">
        <w:rPr>
          <w:sz w:val="28"/>
          <w:szCs w:val="28"/>
        </w:rPr>
        <w:t>в сельских поселениях района.</w:t>
      </w:r>
    </w:p>
    <w:p w:rsidR="0053293F" w:rsidRPr="001D3D01" w:rsidRDefault="0053293F" w:rsidP="001D3D01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D3D01" w:rsidRDefault="001D3D01" w:rsidP="00156626">
      <w:pPr>
        <w:rPr>
          <w:sz w:val="28"/>
          <w:szCs w:val="28"/>
        </w:rPr>
      </w:pPr>
    </w:p>
    <w:p w:rsidR="003F792A" w:rsidRDefault="003F792A" w:rsidP="00156626">
      <w:pPr>
        <w:rPr>
          <w:sz w:val="28"/>
          <w:szCs w:val="28"/>
        </w:rPr>
      </w:pPr>
    </w:p>
    <w:p w:rsidR="003F792A" w:rsidRDefault="003F792A" w:rsidP="00156626">
      <w:pPr>
        <w:rPr>
          <w:sz w:val="28"/>
          <w:szCs w:val="28"/>
        </w:rPr>
      </w:pPr>
    </w:p>
    <w:p w:rsidR="003F792A" w:rsidRDefault="003F792A" w:rsidP="00156626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3F792A" w:rsidRDefault="003F792A" w:rsidP="001566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Р.И.  </w:t>
      </w:r>
      <w:proofErr w:type="spellStart"/>
      <w:r>
        <w:rPr>
          <w:sz w:val="28"/>
          <w:szCs w:val="28"/>
        </w:rPr>
        <w:t>Чотчаев</w:t>
      </w:r>
      <w:proofErr w:type="spellEnd"/>
    </w:p>
    <w:p w:rsidR="00FD1082" w:rsidRDefault="00FD1082" w:rsidP="00156626">
      <w:pPr>
        <w:rPr>
          <w:sz w:val="28"/>
          <w:szCs w:val="28"/>
        </w:rPr>
      </w:pPr>
    </w:p>
    <w:p w:rsidR="00FD1082" w:rsidRDefault="00FD1082" w:rsidP="00156626">
      <w:pPr>
        <w:rPr>
          <w:sz w:val="28"/>
          <w:szCs w:val="28"/>
        </w:rPr>
      </w:pPr>
    </w:p>
    <w:p w:rsidR="00FD1082" w:rsidRDefault="00FD1082" w:rsidP="00156626">
      <w:pPr>
        <w:rPr>
          <w:sz w:val="28"/>
          <w:szCs w:val="28"/>
        </w:rPr>
      </w:pPr>
    </w:p>
    <w:sectPr w:rsidR="00FD1082" w:rsidSect="002B54A5">
      <w:footerReference w:type="default" r:id="rId9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05" w:rsidRDefault="00796905" w:rsidP="00AB4D27">
      <w:r>
        <w:separator/>
      </w:r>
    </w:p>
  </w:endnote>
  <w:endnote w:type="continuationSeparator" w:id="0">
    <w:p w:rsidR="00796905" w:rsidRDefault="00796905" w:rsidP="00AB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88381"/>
      <w:docPartObj>
        <w:docPartGallery w:val="Page Numbers (Bottom of Page)"/>
        <w:docPartUnique/>
      </w:docPartObj>
    </w:sdtPr>
    <w:sdtEndPr/>
    <w:sdtContent>
      <w:p w:rsidR="00AB4D27" w:rsidRDefault="00AB4D27">
        <w:pPr>
          <w:pStyle w:val="a9"/>
          <w:jc w:val="center"/>
        </w:pPr>
      </w:p>
      <w:p w:rsidR="00AB4D27" w:rsidRDefault="00AB4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E7">
          <w:rPr>
            <w:noProof/>
          </w:rPr>
          <w:t>1</w:t>
        </w:r>
        <w:r>
          <w:fldChar w:fldCharType="end"/>
        </w:r>
      </w:p>
    </w:sdtContent>
  </w:sdt>
  <w:p w:rsidR="00AB4D27" w:rsidRDefault="00AB4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05" w:rsidRDefault="00796905" w:rsidP="00AB4D27">
      <w:r>
        <w:separator/>
      </w:r>
    </w:p>
  </w:footnote>
  <w:footnote w:type="continuationSeparator" w:id="0">
    <w:p w:rsidR="00796905" w:rsidRDefault="00796905" w:rsidP="00AB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B9C"/>
    <w:multiLevelType w:val="hybridMultilevel"/>
    <w:tmpl w:val="5F3298B4"/>
    <w:lvl w:ilvl="0" w:tplc="802458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B21913"/>
    <w:multiLevelType w:val="hybridMultilevel"/>
    <w:tmpl w:val="70A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5351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87F33"/>
    <w:multiLevelType w:val="hybridMultilevel"/>
    <w:tmpl w:val="5B007EF0"/>
    <w:lvl w:ilvl="0" w:tplc="EAA0B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D46CA"/>
    <w:multiLevelType w:val="hybridMultilevel"/>
    <w:tmpl w:val="3C0C253E"/>
    <w:lvl w:ilvl="0" w:tplc="6304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F6"/>
    <w:rsid w:val="0000303A"/>
    <w:rsid w:val="00026070"/>
    <w:rsid w:val="00031D64"/>
    <w:rsid w:val="000440B1"/>
    <w:rsid w:val="00053FD4"/>
    <w:rsid w:val="00067633"/>
    <w:rsid w:val="000770B1"/>
    <w:rsid w:val="00086B67"/>
    <w:rsid w:val="00094A7D"/>
    <w:rsid w:val="000A05EB"/>
    <w:rsid w:val="000A119B"/>
    <w:rsid w:val="000A5479"/>
    <w:rsid w:val="000A7224"/>
    <w:rsid w:val="000A7542"/>
    <w:rsid w:val="000C589A"/>
    <w:rsid w:val="000D339E"/>
    <w:rsid w:val="000D4DFB"/>
    <w:rsid w:val="000E09DD"/>
    <w:rsid w:val="000E2C6B"/>
    <w:rsid w:val="000E4F6E"/>
    <w:rsid w:val="000E7261"/>
    <w:rsid w:val="000F230E"/>
    <w:rsid w:val="000F5370"/>
    <w:rsid w:val="000F70C2"/>
    <w:rsid w:val="001046C2"/>
    <w:rsid w:val="00113F59"/>
    <w:rsid w:val="00120E55"/>
    <w:rsid w:val="00127721"/>
    <w:rsid w:val="00130AEB"/>
    <w:rsid w:val="00134AF6"/>
    <w:rsid w:val="0013660C"/>
    <w:rsid w:val="0013771C"/>
    <w:rsid w:val="001452B2"/>
    <w:rsid w:val="00156626"/>
    <w:rsid w:val="001577E7"/>
    <w:rsid w:val="001615E8"/>
    <w:rsid w:val="00163A94"/>
    <w:rsid w:val="001678C2"/>
    <w:rsid w:val="00172745"/>
    <w:rsid w:val="001740B9"/>
    <w:rsid w:val="00176882"/>
    <w:rsid w:val="00180038"/>
    <w:rsid w:val="00193B18"/>
    <w:rsid w:val="001978D7"/>
    <w:rsid w:val="001B0421"/>
    <w:rsid w:val="001C3CD9"/>
    <w:rsid w:val="001C4C7C"/>
    <w:rsid w:val="001D072C"/>
    <w:rsid w:val="001D3D01"/>
    <w:rsid w:val="001D42AC"/>
    <w:rsid w:val="001D6275"/>
    <w:rsid w:val="001E588E"/>
    <w:rsid w:val="001F59F6"/>
    <w:rsid w:val="00205317"/>
    <w:rsid w:val="0021286E"/>
    <w:rsid w:val="002157DB"/>
    <w:rsid w:val="00216E3C"/>
    <w:rsid w:val="00240542"/>
    <w:rsid w:val="002408F2"/>
    <w:rsid w:val="00245719"/>
    <w:rsid w:val="002579C0"/>
    <w:rsid w:val="002605EE"/>
    <w:rsid w:val="00281C40"/>
    <w:rsid w:val="00291F64"/>
    <w:rsid w:val="0029259E"/>
    <w:rsid w:val="00293E51"/>
    <w:rsid w:val="002B093F"/>
    <w:rsid w:val="002B1930"/>
    <w:rsid w:val="002B3318"/>
    <w:rsid w:val="002B378A"/>
    <w:rsid w:val="002B4387"/>
    <w:rsid w:val="002B494C"/>
    <w:rsid w:val="002B54A5"/>
    <w:rsid w:val="002B7F30"/>
    <w:rsid w:val="002C06BD"/>
    <w:rsid w:val="002C14C6"/>
    <w:rsid w:val="002C47A3"/>
    <w:rsid w:val="002C65DA"/>
    <w:rsid w:val="002D579C"/>
    <w:rsid w:val="002D7663"/>
    <w:rsid w:val="002E0837"/>
    <w:rsid w:val="002E1CBC"/>
    <w:rsid w:val="002E7925"/>
    <w:rsid w:val="00307A0D"/>
    <w:rsid w:val="00314324"/>
    <w:rsid w:val="00316EE2"/>
    <w:rsid w:val="00323916"/>
    <w:rsid w:val="003265BD"/>
    <w:rsid w:val="00327E35"/>
    <w:rsid w:val="003325F5"/>
    <w:rsid w:val="0033736A"/>
    <w:rsid w:val="00343C7B"/>
    <w:rsid w:val="00346F5F"/>
    <w:rsid w:val="003504F2"/>
    <w:rsid w:val="00351247"/>
    <w:rsid w:val="00355FB7"/>
    <w:rsid w:val="0035723F"/>
    <w:rsid w:val="003642FB"/>
    <w:rsid w:val="00366DA1"/>
    <w:rsid w:val="00376E84"/>
    <w:rsid w:val="00384FDA"/>
    <w:rsid w:val="003A43B5"/>
    <w:rsid w:val="003B07E1"/>
    <w:rsid w:val="003D044F"/>
    <w:rsid w:val="003D18DB"/>
    <w:rsid w:val="003E5E24"/>
    <w:rsid w:val="003E7A14"/>
    <w:rsid w:val="003F1E79"/>
    <w:rsid w:val="003F2B80"/>
    <w:rsid w:val="003F7452"/>
    <w:rsid w:val="003F76E9"/>
    <w:rsid w:val="003F792A"/>
    <w:rsid w:val="00402488"/>
    <w:rsid w:val="0040554A"/>
    <w:rsid w:val="00415418"/>
    <w:rsid w:val="004223CC"/>
    <w:rsid w:val="004427C1"/>
    <w:rsid w:val="00450F25"/>
    <w:rsid w:val="00461A2F"/>
    <w:rsid w:val="00462D72"/>
    <w:rsid w:val="0046691D"/>
    <w:rsid w:val="004672AA"/>
    <w:rsid w:val="00472294"/>
    <w:rsid w:val="004948F5"/>
    <w:rsid w:val="00494FD4"/>
    <w:rsid w:val="004953C1"/>
    <w:rsid w:val="004A17D2"/>
    <w:rsid w:val="004A28AB"/>
    <w:rsid w:val="004B5B73"/>
    <w:rsid w:val="004B5D73"/>
    <w:rsid w:val="004D09CE"/>
    <w:rsid w:val="004D2FAD"/>
    <w:rsid w:val="004D3E6D"/>
    <w:rsid w:val="004D45D5"/>
    <w:rsid w:val="004D7463"/>
    <w:rsid w:val="004E4350"/>
    <w:rsid w:val="005101CE"/>
    <w:rsid w:val="00511CD5"/>
    <w:rsid w:val="00514517"/>
    <w:rsid w:val="0052229B"/>
    <w:rsid w:val="00524CFA"/>
    <w:rsid w:val="00524D7C"/>
    <w:rsid w:val="00526139"/>
    <w:rsid w:val="00530726"/>
    <w:rsid w:val="0053293F"/>
    <w:rsid w:val="00532EF3"/>
    <w:rsid w:val="00535734"/>
    <w:rsid w:val="00542374"/>
    <w:rsid w:val="00553F6F"/>
    <w:rsid w:val="0055703E"/>
    <w:rsid w:val="0057177F"/>
    <w:rsid w:val="00574828"/>
    <w:rsid w:val="005A3882"/>
    <w:rsid w:val="005B0044"/>
    <w:rsid w:val="005B3052"/>
    <w:rsid w:val="005C4088"/>
    <w:rsid w:val="005C4630"/>
    <w:rsid w:val="005C4CA1"/>
    <w:rsid w:val="005E00F2"/>
    <w:rsid w:val="005F4B54"/>
    <w:rsid w:val="005F5A6C"/>
    <w:rsid w:val="00623682"/>
    <w:rsid w:val="00625F3E"/>
    <w:rsid w:val="00633F29"/>
    <w:rsid w:val="00647C3A"/>
    <w:rsid w:val="00652072"/>
    <w:rsid w:val="006526D4"/>
    <w:rsid w:val="00652DE0"/>
    <w:rsid w:val="00653224"/>
    <w:rsid w:val="00662F9E"/>
    <w:rsid w:val="00663133"/>
    <w:rsid w:val="00666582"/>
    <w:rsid w:val="00670100"/>
    <w:rsid w:val="0067014C"/>
    <w:rsid w:val="00673538"/>
    <w:rsid w:val="00674433"/>
    <w:rsid w:val="0067708B"/>
    <w:rsid w:val="00677A53"/>
    <w:rsid w:val="00687049"/>
    <w:rsid w:val="006907FD"/>
    <w:rsid w:val="006A3312"/>
    <w:rsid w:val="006B45A4"/>
    <w:rsid w:val="006B7A92"/>
    <w:rsid w:val="006C56B7"/>
    <w:rsid w:val="006D6675"/>
    <w:rsid w:val="006E5D97"/>
    <w:rsid w:val="006F1DA8"/>
    <w:rsid w:val="006F57E2"/>
    <w:rsid w:val="00707053"/>
    <w:rsid w:val="0073018C"/>
    <w:rsid w:val="0073239F"/>
    <w:rsid w:val="0073351C"/>
    <w:rsid w:val="007337E5"/>
    <w:rsid w:val="007418EA"/>
    <w:rsid w:val="00750A9B"/>
    <w:rsid w:val="00752115"/>
    <w:rsid w:val="00757B86"/>
    <w:rsid w:val="00760790"/>
    <w:rsid w:val="0076196E"/>
    <w:rsid w:val="00767A8C"/>
    <w:rsid w:val="007708C0"/>
    <w:rsid w:val="007712EA"/>
    <w:rsid w:val="00776153"/>
    <w:rsid w:val="0077631E"/>
    <w:rsid w:val="007805EB"/>
    <w:rsid w:val="00795923"/>
    <w:rsid w:val="00796905"/>
    <w:rsid w:val="007C028E"/>
    <w:rsid w:val="007C5B83"/>
    <w:rsid w:val="007C65B5"/>
    <w:rsid w:val="007D48D8"/>
    <w:rsid w:val="007E4BFF"/>
    <w:rsid w:val="007F04E1"/>
    <w:rsid w:val="007F10A1"/>
    <w:rsid w:val="007F3221"/>
    <w:rsid w:val="007F75B5"/>
    <w:rsid w:val="008012D3"/>
    <w:rsid w:val="00802274"/>
    <w:rsid w:val="008171DB"/>
    <w:rsid w:val="00820DE5"/>
    <w:rsid w:val="00832E37"/>
    <w:rsid w:val="00840818"/>
    <w:rsid w:val="008464AF"/>
    <w:rsid w:val="008509C4"/>
    <w:rsid w:val="008625A4"/>
    <w:rsid w:val="00866240"/>
    <w:rsid w:val="008669DE"/>
    <w:rsid w:val="0087048E"/>
    <w:rsid w:val="00874155"/>
    <w:rsid w:val="00886998"/>
    <w:rsid w:val="00890986"/>
    <w:rsid w:val="008962A9"/>
    <w:rsid w:val="008A3263"/>
    <w:rsid w:val="008D3FFB"/>
    <w:rsid w:val="008D7D2E"/>
    <w:rsid w:val="008F3AC0"/>
    <w:rsid w:val="008F6267"/>
    <w:rsid w:val="008F7CDD"/>
    <w:rsid w:val="008F7D2C"/>
    <w:rsid w:val="009032E2"/>
    <w:rsid w:val="00913B99"/>
    <w:rsid w:val="0092520A"/>
    <w:rsid w:val="00930A63"/>
    <w:rsid w:val="009501D3"/>
    <w:rsid w:val="009522C7"/>
    <w:rsid w:val="00952A23"/>
    <w:rsid w:val="00962AF2"/>
    <w:rsid w:val="009658B9"/>
    <w:rsid w:val="00967FB0"/>
    <w:rsid w:val="00973957"/>
    <w:rsid w:val="00975393"/>
    <w:rsid w:val="009816B2"/>
    <w:rsid w:val="00993B0F"/>
    <w:rsid w:val="009B34FF"/>
    <w:rsid w:val="009B7713"/>
    <w:rsid w:val="009C5FDA"/>
    <w:rsid w:val="009E0D61"/>
    <w:rsid w:val="009E1A6A"/>
    <w:rsid w:val="009E2239"/>
    <w:rsid w:val="009E2241"/>
    <w:rsid w:val="00A04488"/>
    <w:rsid w:val="00A10CAC"/>
    <w:rsid w:val="00A11865"/>
    <w:rsid w:val="00A14B85"/>
    <w:rsid w:val="00A21103"/>
    <w:rsid w:val="00A23B64"/>
    <w:rsid w:val="00A25854"/>
    <w:rsid w:val="00A27F26"/>
    <w:rsid w:val="00A33241"/>
    <w:rsid w:val="00A335E0"/>
    <w:rsid w:val="00A539D5"/>
    <w:rsid w:val="00A60984"/>
    <w:rsid w:val="00A62BBF"/>
    <w:rsid w:val="00A65EA0"/>
    <w:rsid w:val="00A67691"/>
    <w:rsid w:val="00A7456B"/>
    <w:rsid w:val="00A83F9E"/>
    <w:rsid w:val="00A902AC"/>
    <w:rsid w:val="00AA2E49"/>
    <w:rsid w:val="00AA585C"/>
    <w:rsid w:val="00AB0D27"/>
    <w:rsid w:val="00AB4D27"/>
    <w:rsid w:val="00AB649A"/>
    <w:rsid w:val="00AC0241"/>
    <w:rsid w:val="00AC61B8"/>
    <w:rsid w:val="00AD37AE"/>
    <w:rsid w:val="00AD6B08"/>
    <w:rsid w:val="00AE476E"/>
    <w:rsid w:val="00AF2ADC"/>
    <w:rsid w:val="00B109DB"/>
    <w:rsid w:val="00B1536C"/>
    <w:rsid w:val="00B22341"/>
    <w:rsid w:val="00B26624"/>
    <w:rsid w:val="00B33CFC"/>
    <w:rsid w:val="00B37E71"/>
    <w:rsid w:val="00B410AA"/>
    <w:rsid w:val="00B44B43"/>
    <w:rsid w:val="00B47C6B"/>
    <w:rsid w:val="00B562B9"/>
    <w:rsid w:val="00B57D1F"/>
    <w:rsid w:val="00B63A70"/>
    <w:rsid w:val="00B721BD"/>
    <w:rsid w:val="00B917D9"/>
    <w:rsid w:val="00B92BB4"/>
    <w:rsid w:val="00BB35E0"/>
    <w:rsid w:val="00BB40E4"/>
    <w:rsid w:val="00BC737B"/>
    <w:rsid w:val="00BC7C72"/>
    <w:rsid w:val="00BD2E4C"/>
    <w:rsid w:val="00BD4BF6"/>
    <w:rsid w:val="00BF14D1"/>
    <w:rsid w:val="00C00DC5"/>
    <w:rsid w:val="00C13EB9"/>
    <w:rsid w:val="00C23012"/>
    <w:rsid w:val="00C31BC5"/>
    <w:rsid w:val="00C42092"/>
    <w:rsid w:val="00C456D9"/>
    <w:rsid w:val="00C51310"/>
    <w:rsid w:val="00C536B3"/>
    <w:rsid w:val="00C53817"/>
    <w:rsid w:val="00C61241"/>
    <w:rsid w:val="00C6450B"/>
    <w:rsid w:val="00C75B13"/>
    <w:rsid w:val="00C858B7"/>
    <w:rsid w:val="00CA3749"/>
    <w:rsid w:val="00CA3771"/>
    <w:rsid w:val="00CA3D95"/>
    <w:rsid w:val="00CC106F"/>
    <w:rsid w:val="00CE179A"/>
    <w:rsid w:val="00CF2585"/>
    <w:rsid w:val="00CF5DB8"/>
    <w:rsid w:val="00D005B4"/>
    <w:rsid w:val="00D00A09"/>
    <w:rsid w:val="00D01DF1"/>
    <w:rsid w:val="00D02E14"/>
    <w:rsid w:val="00D04536"/>
    <w:rsid w:val="00D109F1"/>
    <w:rsid w:val="00D11B02"/>
    <w:rsid w:val="00D12E89"/>
    <w:rsid w:val="00D1332D"/>
    <w:rsid w:val="00D13554"/>
    <w:rsid w:val="00D176B1"/>
    <w:rsid w:val="00D24CDF"/>
    <w:rsid w:val="00D25D17"/>
    <w:rsid w:val="00D25E80"/>
    <w:rsid w:val="00D27574"/>
    <w:rsid w:val="00D30D62"/>
    <w:rsid w:val="00D32272"/>
    <w:rsid w:val="00D37107"/>
    <w:rsid w:val="00D41B1E"/>
    <w:rsid w:val="00D438B3"/>
    <w:rsid w:val="00D44695"/>
    <w:rsid w:val="00D52B30"/>
    <w:rsid w:val="00D56009"/>
    <w:rsid w:val="00D7031F"/>
    <w:rsid w:val="00D72560"/>
    <w:rsid w:val="00D80B54"/>
    <w:rsid w:val="00D81AE8"/>
    <w:rsid w:val="00D863C8"/>
    <w:rsid w:val="00D874EB"/>
    <w:rsid w:val="00D931F1"/>
    <w:rsid w:val="00D965C7"/>
    <w:rsid w:val="00DA4A1E"/>
    <w:rsid w:val="00DB006E"/>
    <w:rsid w:val="00DB3385"/>
    <w:rsid w:val="00DC0F9B"/>
    <w:rsid w:val="00DC18E5"/>
    <w:rsid w:val="00DC3507"/>
    <w:rsid w:val="00DD269E"/>
    <w:rsid w:val="00DD50FE"/>
    <w:rsid w:val="00DE194D"/>
    <w:rsid w:val="00DE7B58"/>
    <w:rsid w:val="00DF090A"/>
    <w:rsid w:val="00DF3BD5"/>
    <w:rsid w:val="00E0398F"/>
    <w:rsid w:val="00E113E8"/>
    <w:rsid w:val="00E1471E"/>
    <w:rsid w:val="00E157BF"/>
    <w:rsid w:val="00E16427"/>
    <w:rsid w:val="00E17A91"/>
    <w:rsid w:val="00E37C17"/>
    <w:rsid w:val="00E40AE7"/>
    <w:rsid w:val="00E517DC"/>
    <w:rsid w:val="00E6231F"/>
    <w:rsid w:val="00E779AD"/>
    <w:rsid w:val="00E97CAB"/>
    <w:rsid w:val="00EB0391"/>
    <w:rsid w:val="00EB1808"/>
    <w:rsid w:val="00EB22F8"/>
    <w:rsid w:val="00EB45E4"/>
    <w:rsid w:val="00EC690E"/>
    <w:rsid w:val="00EE1094"/>
    <w:rsid w:val="00EE25A7"/>
    <w:rsid w:val="00EE4BF6"/>
    <w:rsid w:val="00EF3BFF"/>
    <w:rsid w:val="00EF68E8"/>
    <w:rsid w:val="00F347D2"/>
    <w:rsid w:val="00F442F5"/>
    <w:rsid w:val="00F459A4"/>
    <w:rsid w:val="00F46D29"/>
    <w:rsid w:val="00F531AF"/>
    <w:rsid w:val="00F532E2"/>
    <w:rsid w:val="00F53ABA"/>
    <w:rsid w:val="00F64538"/>
    <w:rsid w:val="00F67FCD"/>
    <w:rsid w:val="00F70820"/>
    <w:rsid w:val="00F7104A"/>
    <w:rsid w:val="00F72747"/>
    <w:rsid w:val="00F835AE"/>
    <w:rsid w:val="00F87A0E"/>
    <w:rsid w:val="00FB017A"/>
    <w:rsid w:val="00FB0C4A"/>
    <w:rsid w:val="00FC47AF"/>
    <w:rsid w:val="00FD1082"/>
    <w:rsid w:val="00FD1A25"/>
    <w:rsid w:val="00FE4036"/>
    <w:rsid w:val="00FE449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F6"/>
    <w:pPr>
      <w:spacing w:after="0" w:line="240" w:lineRule="auto"/>
    </w:pPr>
  </w:style>
  <w:style w:type="paragraph" w:customStyle="1" w:styleId="ConsTitle">
    <w:name w:val="ConsTitle"/>
    <w:rsid w:val="004672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1D3D0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1">
    <w:name w:val="Font Style221"/>
    <w:rsid w:val="001D3D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1D3D0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D3D0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77">
    <w:name w:val="Font Style277"/>
    <w:rsid w:val="001D3D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3">
    <w:name w:val="Style183"/>
    <w:basedOn w:val="a"/>
    <w:rsid w:val="001D3D01"/>
    <w:pPr>
      <w:widowControl w:val="0"/>
      <w:autoSpaceDE w:val="0"/>
      <w:autoSpaceDN w:val="0"/>
      <w:adjustRightInd w:val="0"/>
      <w:spacing w:line="408" w:lineRule="exact"/>
      <w:jc w:val="righ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539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E8FB-521D-489E-AC7B-3D2908BE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Рашид</cp:lastModifiedBy>
  <cp:revision>4</cp:revision>
  <cp:lastPrinted>2014-03-06T05:06:00Z</cp:lastPrinted>
  <dcterms:created xsi:type="dcterms:W3CDTF">2014-05-12T12:03:00Z</dcterms:created>
  <dcterms:modified xsi:type="dcterms:W3CDTF">2014-05-27T09:39:00Z</dcterms:modified>
</cp:coreProperties>
</file>