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864FC2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44338B">
        <w:rPr>
          <w:rFonts w:ascii="Times New Roman" w:hAnsi="Times New Roman" w:cs="Times New Roman"/>
          <w:sz w:val="26"/>
          <w:szCs w:val="26"/>
        </w:rPr>
        <w:t>25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44338B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.2019г)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3301</w:t>
      </w:r>
      <w:r w:rsidR="00693C42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3020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>сиди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я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на осуществление ежемесячных выплат на детей в возрасте </w:t>
      </w:r>
      <w:r w:rsidR="00927496">
        <w:rPr>
          <w:rFonts w:ascii="Times New Roman" w:hAnsi="Times New Roman" w:cs="Times New Roman"/>
          <w:b/>
          <w:sz w:val="27"/>
          <w:szCs w:val="27"/>
          <w:lang w:eastAsia="ru-RU"/>
        </w:rPr>
        <w:t>от трех до семи лет</w:t>
      </w:r>
      <w:proofErr w:type="gramEnd"/>
      <w:r w:rsidR="0092749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включительно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Pr="009B2467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>выплате ежемесячн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 xml:space="preserve"> на д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етей 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возраст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>е от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трех 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>до семи лет</w:t>
      </w:r>
      <w:proofErr w:type="gramEnd"/>
      <w:r w:rsidR="00E21F4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Pr="0035469C" w:rsidRDefault="00984874" w:rsidP="00984874">
      <w:pPr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______________________________________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</w:rPr>
      </w:pP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(дата, подпись с расшифровкой ФИО)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486D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0807-6A32-40E9-A443-2ED12FAB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2017-01-12T13:32:00Z</cp:lastPrinted>
  <dcterms:created xsi:type="dcterms:W3CDTF">2020-05-13T06:10:00Z</dcterms:created>
  <dcterms:modified xsi:type="dcterms:W3CDTF">2020-05-13T06:10:00Z</dcterms:modified>
</cp:coreProperties>
</file>