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19" w:rsidRPr="00171C42" w:rsidRDefault="00E01E19" w:rsidP="000B43F8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РОССИЙСКАЯ ФЕДЕРАЦИЯ</w:t>
      </w:r>
    </w:p>
    <w:p w:rsidR="00E01E19" w:rsidRPr="00171C42" w:rsidRDefault="00E01E19" w:rsidP="000B43F8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КАРАЧАЕВО-ЧЕРКЕССКАЯ РЕСПУБЛИКА</w:t>
      </w:r>
    </w:p>
    <w:p w:rsidR="00E01E19" w:rsidRPr="00171C42" w:rsidRDefault="00E01E19" w:rsidP="000B43F8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АДМИНИСТРАЦИЯ ЗЕЛЕНЧУКСКОГО МУНИЦИПАЛЬНОГО РАЙОНА</w:t>
      </w:r>
    </w:p>
    <w:p w:rsidR="00E01E19" w:rsidRDefault="00E01E19" w:rsidP="00171C42">
      <w:pPr>
        <w:pStyle w:val="a6"/>
        <w:rPr>
          <w:sz w:val="28"/>
          <w:szCs w:val="28"/>
          <w:lang w:eastAsia="ru-RU"/>
        </w:rPr>
      </w:pPr>
    </w:p>
    <w:p w:rsidR="00E82A6F" w:rsidRPr="00171C42" w:rsidRDefault="00E82A6F" w:rsidP="00171C42">
      <w:pPr>
        <w:pStyle w:val="a6"/>
        <w:rPr>
          <w:sz w:val="28"/>
          <w:szCs w:val="28"/>
          <w:lang w:eastAsia="ru-RU"/>
        </w:rPr>
      </w:pPr>
    </w:p>
    <w:p w:rsidR="00E01E19" w:rsidRPr="00171C42" w:rsidRDefault="00E01E19" w:rsidP="000B43F8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b/>
          <w:bCs/>
          <w:sz w:val="28"/>
          <w:szCs w:val="28"/>
          <w:lang w:eastAsia="ru-RU"/>
        </w:rPr>
        <w:t>ПОСТАНОВЛЕНИЕ</w:t>
      </w:r>
    </w:p>
    <w:p w:rsidR="00E01E19" w:rsidRPr="00171C42" w:rsidRDefault="00E01E19" w:rsidP="000B43F8">
      <w:pPr>
        <w:pStyle w:val="a6"/>
        <w:jc w:val="center"/>
        <w:rPr>
          <w:sz w:val="28"/>
          <w:szCs w:val="28"/>
          <w:lang w:eastAsia="ru-RU"/>
        </w:rPr>
      </w:pPr>
    </w:p>
    <w:p w:rsidR="00E01E19" w:rsidRPr="00171C42" w:rsidRDefault="002C4713" w:rsidP="002C4713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25.06.</w:t>
      </w:r>
      <w:r w:rsidR="00E01E19" w:rsidRPr="00171C42">
        <w:rPr>
          <w:sz w:val="28"/>
          <w:szCs w:val="28"/>
          <w:lang w:eastAsia="ru-RU"/>
        </w:rPr>
        <w:t>20</w:t>
      </w:r>
      <w:r w:rsidR="004013F5">
        <w:rPr>
          <w:sz w:val="28"/>
          <w:szCs w:val="28"/>
          <w:lang w:eastAsia="ru-RU"/>
        </w:rPr>
        <w:t>2</w:t>
      </w:r>
      <w:r w:rsidR="009401E3">
        <w:rPr>
          <w:sz w:val="28"/>
          <w:szCs w:val="28"/>
          <w:lang w:eastAsia="ru-RU"/>
        </w:rPr>
        <w:t>1</w:t>
      </w:r>
      <w:r w:rsidR="009401E3">
        <w:rPr>
          <w:sz w:val="28"/>
          <w:szCs w:val="28"/>
          <w:lang w:eastAsia="ru-RU"/>
        </w:rPr>
        <w:tab/>
      </w:r>
      <w:r w:rsidR="009401E3">
        <w:rPr>
          <w:sz w:val="28"/>
          <w:szCs w:val="28"/>
          <w:lang w:eastAsia="ru-RU"/>
        </w:rPr>
        <w:tab/>
        <w:t xml:space="preserve"> </w:t>
      </w:r>
      <w:r w:rsidR="00E01E19" w:rsidRPr="00171C42">
        <w:rPr>
          <w:sz w:val="28"/>
          <w:szCs w:val="28"/>
          <w:lang w:eastAsia="ru-RU"/>
        </w:rPr>
        <w:t xml:space="preserve">    </w:t>
      </w:r>
      <w:r w:rsidR="009401E3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</w:t>
      </w:r>
      <w:r w:rsidR="009401E3">
        <w:rPr>
          <w:sz w:val="28"/>
          <w:szCs w:val="28"/>
          <w:lang w:eastAsia="ru-RU"/>
        </w:rPr>
        <w:t xml:space="preserve">   </w:t>
      </w:r>
      <w:r w:rsidR="00E01E19" w:rsidRPr="00171C42">
        <w:rPr>
          <w:sz w:val="28"/>
          <w:szCs w:val="28"/>
          <w:lang w:eastAsia="ru-RU"/>
        </w:rPr>
        <w:t xml:space="preserve">   ст. Зеленчукская</w:t>
      </w:r>
      <w:r w:rsidR="00E01E19" w:rsidRPr="00171C42">
        <w:rPr>
          <w:sz w:val="28"/>
          <w:szCs w:val="28"/>
          <w:lang w:eastAsia="ru-RU"/>
        </w:rPr>
        <w:tab/>
        <w:t xml:space="preserve">                     </w:t>
      </w:r>
      <w:r w:rsidR="009401E3">
        <w:rPr>
          <w:sz w:val="28"/>
          <w:szCs w:val="28"/>
          <w:lang w:eastAsia="ru-RU"/>
        </w:rPr>
        <w:t xml:space="preserve">              </w:t>
      </w:r>
      <w:r w:rsidR="00E01E19" w:rsidRPr="00171C4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626</w:t>
      </w:r>
    </w:p>
    <w:p w:rsidR="00E01E19" w:rsidRDefault="00E01E19" w:rsidP="000B43F8">
      <w:pPr>
        <w:pStyle w:val="a6"/>
        <w:jc w:val="center"/>
        <w:rPr>
          <w:sz w:val="28"/>
          <w:szCs w:val="28"/>
          <w:lang w:eastAsia="ru-RU"/>
        </w:rPr>
      </w:pPr>
    </w:p>
    <w:p w:rsidR="00E01E19" w:rsidRPr="00171C42" w:rsidRDefault="00E01E19" w:rsidP="00073B84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Об утверждении Положения об организации световой маскировки </w:t>
      </w:r>
      <w:r w:rsidR="00641663">
        <w:rPr>
          <w:sz w:val="28"/>
          <w:szCs w:val="28"/>
          <w:lang w:eastAsia="ru-RU"/>
        </w:rPr>
        <w:t xml:space="preserve">на </w:t>
      </w:r>
      <w:r w:rsidRPr="00171C42">
        <w:rPr>
          <w:sz w:val="28"/>
          <w:szCs w:val="28"/>
          <w:lang w:eastAsia="ru-RU"/>
        </w:rPr>
        <w:t xml:space="preserve">территории Зеленчукского муниципального района при возникновении </w:t>
      </w:r>
      <w:r w:rsidRPr="00171C42">
        <w:rPr>
          <w:sz w:val="28"/>
          <w:szCs w:val="28"/>
          <w:shd w:val="clear" w:color="auto" w:fill="FFFFFF"/>
          <w:lang w:eastAsia="ru-RU"/>
        </w:rPr>
        <w:t>военных конфликтов или вследствие этих конфликтов</w:t>
      </w:r>
    </w:p>
    <w:p w:rsidR="00E01E19" w:rsidRPr="00171C42" w:rsidRDefault="00E01E19" w:rsidP="00171C42">
      <w:pPr>
        <w:pStyle w:val="a6"/>
        <w:rPr>
          <w:sz w:val="28"/>
          <w:szCs w:val="28"/>
          <w:lang w:eastAsia="ru-RU"/>
        </w:rPr>
      </w:pPr>
    </w:p>
    <w:p w:rsidR="00E01E19" w:rsidRPr="00171C42" w:rsidRDefault="00E01E19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В соответствии с пунктом 23 части 1 статьи 1</w:t>
      </w:r>
      <w:r w:rsidR="00641663">
        <w:rPr>
          <w:sz w:val="28"/>
          <w:szCs w:val="28"/>
          <w:lang w:eastAsia="ru-RU"/>
        </w:rPr>
        <w:t>5</w:t>
      </w:r>
      <w:r w:rsidRPr="00171C42">
        <w:rPr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12.02.1998 № 28-ФЗ «О гражданской обороне» и СНиП 2.01.53-84 «Световая маскировка населенных пунктов и объектов народного хозяйства» </w:t>
      </w:r>
    </w:p>
    <w:p w:rsidR="00E01E19" w:rsidRPr="00171C42" w:rsidRDefault="00E01E19" w:rsidP="00171C42">
      <w:pPr>
        <w:pStyle w:val="a6"/>
        <w:rPr>
          <w:sz w:val="28"/>
          <w:szCs w:val="28"/>
          <w:lang w:eastAsia="ru-RU"/>
        </w:rPr>
      </w:pPr>
    </w:p>
    <w:p w:rsidR="00E01E19" w:rsidRPr="00171C42" w:rsidRDefault="00E01E19" w:rsidP="00171C42">
      <w:pPr>
        <w:pStyle w:val="a6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ПОСТАНОВЛЯЮ:</w:t>
      </w:r>
    </w:p>
    <w:p w:rsidR="00E01E19" w:rsidRPr="00171C42" w:rsidRDefault="00E01E19" w:rsidP="00171C42">
      <w:pPr>
        <w:pStyle w:val="a6"/>
        <w:rPr>
          <w:sz w:val="28"/>
          <w:szCs w:val="28"/>
          <w:lang w:eastAsia="ru-RU"/>
        </w:rPr>
      </w:pPr>
    </w:p>
    <w:p w:rsidR="00E01E19" w:rsidRPr="00171C42" w:rsidRDefault="00E01E19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1. Утвердить Положение об организации световой маскировки территории Зеленчукского муниципального района при возникновении </w:t>
      </w:r>
      <w:r w:rsidRPr="00171C42">
        <w:rPr>
          <w:sz w:val="28"/>
          <w:szCs w:val="28"/>
          <w:shd w:val="clear" w:color="auto" w:fill="FFFFFF"/>
          <w:lang w:eastAsia="ru-RU"/>
        </w:rPr>
        <w:t>военных конфликтов или вследствие этих конфликтов</w:t>
      </w:r>
      <w:r w:rsidRPr="00171C42">
        <w:rPr>
          <w:sz w:val="28"/>
          <w:szCs w:val="28"/>
          <w:lang w:eastAsia="ru-RU"/>
        </w:rPr>
        <w:t xml:space="preserve"> согласно </w:t>
      </w:r>
      <w:r w:rsidR="00073B84">
        <w:rPr>
          <w:sz w:val="28"/>
          <w:szCs w:val="28"/>
          <w:lang w:eastAsia="ru-RU"/>
        </w:rPr>
        <w:br/>
      </w:r>
      <w:r w:rsidRPr="00171C42">
        <w:rPr>
          <w:sz w:val="28"/>
          <w:szCs w:val="28"/>
          <w:lang w:eastAsia="ru-RU"/>
        </w:rPr>
        <w:t>приложению 1.</w:t>
      </w:r>
    </w:p>
    <w:p w:rsidR="00E01E19" w:rsidRDefault="00E01E19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 Утвердить</w:t>
      </w:r>
      <w:r w:rsidR="002E4A5C">
        <w:rPr>
          <w:sz w:val="28"/>
          <w:szCs w:val="28"/>
          <w:lang w:eastAsia="ru-RU"/>
        </w:rPr>
        <w:t xml:space="preserve"> должностной </w:t>
      </w:r>
      <w:r w:rsidRPr="00171C42">
        <w:rPr>
          <w:sz w:val="28"/>
          <w:szCs w:val="28"/>
          <w:lang w:eastAsia="ru-RU"/>
        </w:rPr>
        <w:t>состав группы о</w:t>
      </w:r>
      <w:r w:rsidR="0075427D" w:rsidRPr="00171C42">
        <w:rPr>
          <w:sz w:val="28"/>
          <w:szCs w:val="28"/>
          <w:lang w:eastAsia="ru-RU"/>
        </w:rPr>
        <w:t xml:space="preserve">рганизации световой маскировки </w:t>
      </w:r>
      <w:r w:rsidR="002E4A5C">
        <w:rPr>
          <w:sz w:val="28"/>
          <w:szCs w:val="28"/>
          <w:lang w:eastAsia="ru-RU"/>
        </w:rPr>
        <w:t xml:space="preserve">Зеленчукского муниципального района </w:t>
      </w:r>
      <w:r w:rsidRPr="00171C42">
        <w:rPr>
          <w:sz w:val="28"/>
          <w:szCs w:val="28"/>
          <w:lang w:eastAsia="ru-RU"/>
        </w:rPr>
        <w:t>согласно приложению 2.</w:t>
      </w:r>
    </w:p>
    <w:p w:rsidR="007157BB" w:rsidRDefault="005F495B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Утвердить календарный план основных мероприятий световой маскировки на территории Зеленчукского муниципального района</w:t>
      </w:r>
      <w:r w:rsidR="00951F19">
        <w:rPr>
          <w:sz w:val="28"/>
          <w:szCs w:val="28"/>
          <w:lang w:eastAsia="ru-RU"/>
        </w:rPr>
        <w:t xml:space="preserve"> при угрозе</w:t>
      </w:r>
      <w:r w:rsidR="003F0C91">
        <w:rPr>
          <w:sz w:val="28"/>
          <w:szCs w:val="28"/>
          <w:lang w:eastAsia="ru-RU"/>
        </w:rPr>
        <w:t xml:space="preserve"> и ведении военных действий, при режиме частичного затемнения, при режиме полного затемнения согласно приложени</w:t>
      </w:r>
      <w:r w:rsidR="00930807">
        <w:rPr>
          <w:sz w:val="28"/>
          <w:szCs w:val="28"/>
          <w:lang w:eastAsia="ru-RU"/>
        </w:rPr>
        <w:t>ю</w:t>
      </w:r>
      <w:r w:rsidR="003F0C91">
        <w:rPr>
          <w:sz w:val="28"/>
          <w:szCs w:val="28"/>
          <w:lang w:eastAsia="ru-RU"/>
        </w:rPr>
        <w:t xml:space="preserve"> </w:t>
      </w:r>
      <w:r w:rsidR="00930807">
        <w:rPr>
          <w:sz w:val="28"/>
          <w:szCs w:val="28"/>
          <w:lang w:eastAsia="ru-RU"/>
        </w:rPr>
        <w:t>3</w:t>
      </w:r>
      <w:r w:rsidR="001F3667">
        <w:rPr>
          <w:sz w:val="28"/>
          <w:szCs w:val="28"/>
          <w:lang w:eastAsia="ru-RU"/>
        </w:rPr>
        <w:t>.</w:t>
      </w:r>
    </w:p>
    <w:p w:rsidR="00440B86" w:rsidRDefault="00975583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40B86">
        <w:rPr>
          <w:sz w:val="28"/>
          <w:szCs w:val="28"/>
          <w:lang w:eastAsia="ru-RU"/>
        </w:rPr>
        <w:t>. Утвердить перечень объектов экономики</w:t>
      </w:r>
      <w:r w:rsidR="009364BF">
        <w:rPr>
          <w:sz w:val="28"/>
          <w:szCs w:val="28"/>
          <w:lang w:eastAsia="ru-RU"/>
        </w:rPr>
        <w:t xml:space="preserve"> и организаций, независимо от форм собственности расположенных на территории Зеленчукского муниципального района, подлежащих светомаскировке</w:t>
      </w:r>
      <w:r w:rsidR="002E43D0">
        <w:rPr>
          <w:sz w:val="28"/>
          <w:szCs w:val="28"/>
          <w:lang w:eastAsia="ru-RU"/>
        </w:rPr>
        <w:t xml:space="preserve"> </w:t>
      </w:r>
      <w:r w:rsidR="00B55516" w:rsidRPr="00171C42">
        <w:rPr>
          <w:sz w:val="28"/>
          <w:szCs w:val="28"/>
          <w:lang w:eastAsia="ru-RU"/>
        </w:rPr>
        <w:t xml:space="preserve">при возникновении </w:t>
      </w:r>
      <w:r w:rsidR="00B55516" w:rsidRPr="00171C42">
        <w:rPr>
          <w:sz w:val="28"/>
          <w:szCs w:val="28"/>
          <w:shd w:val="clear" w:color="auto" w:fill="FFFFFF"/>
          <w:lang w:eastAsia="ru-RU"/>
        </w:rPr>
        <w:t>военных конфликтов или вследствие этих конфликтов</w:t>
      </w:r>
      <w:r w:rsidR="00B55516">
        <w:rPr>
          <w:sz w:val="28"/>
          <w:szCs w:val="28"/>
          <w:lang w:eastAsia="ru-RU"/>
        </w:rPr>
        <w:t xml:space="preserve"> </w:t>
      </w:r>
      <w:r w:rsidR="002E43D0">
        <w:rPr>
          <w:sz w:val="28"/>
          <w:szCs w:val="28"/>
          <w:lang w:eastAsia="ru-RU"/>
        </w:rPr>
        <w:t xml:space="preserve">согласно </w:t>
      </w:r>
      <w:r w:rsidR="001F3667">
        <w:rPr>
          <w:sz w:val="28"/>
          <w:szCs w:val="28"/>
          <w:lang w:eastAsia="ru-RU"/>
        </w:rPr>
        <w:br/>
      </w:r>
      <w:r w:rsidR="002E43D0">
        <w:rPr>
          <w:sz w:val="28"/>
          <w:szCs w:val="28"/>
          <w:lang w:eastAsia="ru-RU"/>
        </w:rPr>
        <w:t xml:space="preserve">приложению </w:t>
      </w:r>
      <w:r>
        <w:rPr>
          <w:sz w:val="28"/>
          <w:szCs w:val="28"/>
          <w:lang w:eastAsia="ru-RU"/>
        </w:rPr>
        <w:t>4</w:t>
      </w:r>
      <w:r w:rsidR="001F3667">
        <w:rPr>
          <w:sz w:val="28"/>
          <w:szCs w:val="28"/>
          <w:lang w:eastAsia="ru-RU"/>
        </w:rPr>
        <w:t>.</w:t>
      </w:r>
    </w:p>
    <w:p w:rsidR="002E43D0" w:rsidRDefault="00975583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E43D0">
        <w:rPr>
          <w:sz w:val="28"/>
          <w:szCs w:val="28"/>
          <w:lang w:eastAsia="ru-RU"/>
        </w:rPr>
        <w:t xml:space="preserve">. </w:t>
      </w:r>
      <w:r w:rsidR="00E7146A">
        <w:rPr>
          <w:sz w:val="28"/>
          <w:szCs w:val="28"/>
          <w:lang w:eastAsia="ru-RU"/>
        </w:rPr>
        <w:t>Рекомендовать руководителям организаций независимо от форм собственности расположенных на территории Зеленчукского муниципального района</w:t>
      </w:r>
      <w:r w:rsidR="00F179D4">
        <w:rPr>
          <w:sz w:val="28"/>
          <w:szCs w:val="28"/>
          <w:lang w:eastAsia="ru-RU"/>
        </w:rPr>
        <w:t>, предусмотреть в бюджетах финансовые расходы на создание запасов материально – технических средств</w:t>
      </w:r>
      <w:r w:rsidR="00E27BEA">
        <w:rPr>
          <w:sz w:val="28"/>
          <w:szCs w:val="28"/>
          <w:lang w:eastAsia="ru-RU"/>
        </w:rPr>
        <w:t>, необходимых для проведения мероприятий по световой и другим видам маскировки.</w:t>
      </w:r>
    </w:p>
    <w:p w:rsidR="00A565C4" w:rsidRDefault="00975583" w:rsidP="000B43F8">
      <w:pPr>
        <w:pStyle w:val="a6"/>
        <w:ind w:firstLine="708"/>
        <w:jc w:val="both"/>
        <w:rPr>
          <w:sz w:val="28"/>
        </w:rPr>
      </w:pPr>
      <w:r>
        <w:rPr>
          <w:sz w:val="28"/>
          <w:szCs w:val="28"/>
          <w:lang w:eastAsia="ru-RU"/>
        </w:rPr>
        <w:t>6</w:t>
      </w:r>
      <w:r w:rsidR="007D6DAE">
        <w:rPr>
          <w:sz w:val="28"/>
          <w:szCs w:val="28"/>
          <w:lang w:eastAsia="ru-RU"/>
        </w:rPr>
        <w:t xml:space="preserve">. </w:t>
      </w:r>
      <w:r w:rsidR="007D6DAE" w:rsidRPr="003B34B6">
        <w:rPr>
          <w:sz w:val="28"/>
        </w:rPr>
        <w:t xml:space="preserve">Постановление администрации Зеленчукского муниципального района от </w:t>
      </w:r>
      <w:r w:rsidR="007D6DAE">
        <w:rPr>
          <w:sz w:val="28"/>
        </w:rPr>
        <w:t>14</w:t>
      </w:r>
      <w:r w:rsidR="007D6DAE" w:rsidRPr="003B34B6">
        <w:rPr>
          <w:sz w:val="28"/>
        </w:rPr>
        <w:t>.0</w:t>
      </w:r>
      <w:r w:rsidR="007D6DAE">
        <w:rPr>
          <w:sz w:val="28"/>
        </w:rPr>
        <w:t>8</w:t>
      </w:r>
      <w:r w:rsidR="007D6DAE" w:rsidRPr="003B34B6">
        <w:rPr>
          <w:sz w:val="28"/>
        </w:rPr>
        <w:t>.201</w:t>
      </w:r>
      <w:r w:rsidR="007D6DAE">
        <w:rPr>
          <w:sz w:val="28"/>
        </w:rPr>
        <w:t>8</w:t>
      </w:r>
      <w:r w:rsidR="007D6DAE" w:rsidRPr="003B34B6">
        <w:rPr>
          <w:sz w:val="28"/>
        </w:rPr>
        <w:t xml:space="preserve"> № </w:t>
      </w:r>
      <w:r w:rsidR="00A314D8">
        <w:rPr>
          <w:sz w:val="28"/>
        </w:rPr>
        <w:t>761</w:t>
      </w:r>
      <w:r w:rsidR="007D6DAE" w:rsidRPr="003B34B6">
        <w:rPr>
          <w:sz w:val="28"/>
        </w:rPr>
        <w:t xml:space="preserve"> «</w:t>
      </w:r>
      <w:r w:rsidR="00A314D8" w:rsidRPr="00171C42">
        <w:rPr>
          <w:sz w:val="28"/>
          <w:szCs w:val="28"/>
          <w:lang w:eastAsia="ru-RU"/>
        </w:rPr>
        <w:t xml:space="preserve">Об утверждении Положения об организации световой маскировки территории Зеленчукского муниципального района при возникновении </w:t>
      </w:r>
      <w:r w:rsidR="00A314D8" w:rsidRPr="00171C42">
        <w:rPr>
          <w:sz w:val="28"/>
          <w:szCs w:val="28"/>
          <w:shd w:val="clear" w:color="auto" w:fill="FFFFFF"/>
          <w:lang w:eastAsia="ru-RU"/>
        </w:rPr>
        <w:t>военных конфликтов или вследствие этих конфликтов</w:t>
      </w:r>
      <w:r w:rsidR="007D6DAE" w:rsidRPr="003B34B6">
        <w:rPr>
          <w:sz w:val="28"/>
        </w:rPr>
        <w:t>» признать утратившим силу.</w:t>
      </w:r>
    </w:p>
    <w:p w:rsidR="00E01E19" w:rsidRPr="00171C42" w:rsidRDefault="00975583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  <w:r w:rsidR="00E01E19" w:rsidRPr="00171C42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E01E19" w:rsidRPr="00171C42" w:rsidRDefault="00A565C4" w:rsidP="000B43F8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E01E19" w:rsidRPr="00171C42">
        <w:rPr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E01E19" w:rsidRPr="00171C42">
        <w:rPr>
          <w:bCs/>
          <w:sz w:val="28"/>
          <w:szCs w:val="28"/>
          <w:lang w:eastAsia="ru-RU"/>
        </w:rPr>
        <w:t>официального опубликования</w:t>
      </w:r>
      <w:r w:rsidR="00E01E19" w:rsidRPr="00171C42">
        <w:rPr>
          <w:sz w:val="28"/>
          <w:szCs w:val="28"/>
          <w:lang w:eastAsia="ru-RU"/>
        </w:rPr>
        <w:t xml:space="preserve"> (обнародования) в установленном порядке.</w:t>
      </w:r>
    </w:p>
    <w:p w:rsidR="006D11B1" w:rsidRDefault="006D11B1" w:rsidP="006D11B1">
      <w:pPr>
        <w:pStyle w:val="a6"/>
        <w:rPr>
          <w:color w:val="000000"/>
          <w:sz w:val="28"/>
          <w:szCs w:val="28"/>
          <w:lang w:eastAsia="ru-RU"/>
        </w:rPr>
      </w:pPr>
    </w:p>
    <w:p w:rsidR="006D11B1" w:rsidRDefault="006D11B1" w:rsidP="006D11B1">
      <w:pPr>
        <w:pStyle w:val="a6"/>
        <w:rPr>
          <w:color w:val="000000"/>
          <w:sz w:val="28"/>
          <w:szCs w:val="28"/>
          <w:lang w:eastAsia="ru-RU"/>
        </w:rPr>
      </w:pPr>
    </w:p>
    <w:p w:rsidR="009401E3" w:rsidRDefault="009401E3" w:rsidP="006D11B1">
      <w:pPr>
        <w:pStyle w:val="a6"/>
        <w:rPr>
          <w:color w:val="000000"/>
          <w:sz w:val="28"/>
          <w:szCs w:val="28"/>
          <w:lang w:eastAsia="ru-RU"/>
        </w:rPr>
      </w:pPr>
    </w:p>
    <w:p w:rsidR="006D11B1" w:rsidRPr="00171C42" w:rsidRDefault="002C4713" w:rsidP="006D11B1">
      <w:pPr>
        <w:pStyle w:val="a6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</w:t>
      </w:r>
      <w:r w:rsidR="006D11B1" w:rsidRPr="00171C42">
        <w:rPr>
          <w:color w:val="000000"/>
          <w:sz w:val="28"/>
          <w:szCs w:val="28"/>
          <w:lang w:eastAsia="ru-RU"/>
        </w:rPr>
        <w:t xml:space="preserve"> администрации Зеленчукского </w:t>
      </w:r>
    </w:p>
    <w:p w:rsidR="006D11B1" w:rsidRPr="00171C42" w:rsidRDefault="006D11B1" w:rsidP="006D11B1">
      <w:pPr>
        <w:pStyle w:val="a6"/>
        <w:rPr>
          <w:sz w:val="28"/>
          <w:szCs w:val="28"/>
          <w:lang w:eastAsia="ru-RU"/>
        </w:rPr>
      </w:pPr>
      <w:r w:rsidRPr="00171C42">
        <w:rPr>
          <w:color w:val="000000"/>
          <w:sz w:val="28"/>
          <w:szCs w:val="28"/>
          <w:lang w:eastAsia="ru-RU"/>
        </w:rPr>
        <w:t>муниципального района</w:t>
      </w:r>
      <w:r w:rsidRPr="006D11B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  </w:t>
      </w:r>
      <w:r w:rsidRPr="00171C42">
        <w:rPr>
          <w:color w:val="000000"/>
          <w:sz w:val="28"/>
          <w:szCs w:val="28"/>
          <w:lang w:eastAsia="ru-RU"/>
        </w:rPr>
        <w:t>А.Н. Науменко</w:t>
      </w:r>
    </w:p>
    <w:p w:rsidR="006D11B1" w:rsidRPr="00171C42" w:rsidRDefault="006D11B1" w:rsidP="006D11B1">
      <w:pPr>
        <w:pStyle w:val="a6"/>
        <w:rPr>
          <w:sz w:val="28"/>
          <w:szCs w:val="28"/>
          <w:lang w:eastAsia="ru-RU"/>
        </w:rPr>
      </w:pPr>
    </w:p>
    <w:p w:rsidR="0057006C" w:rsidRDefault="0057006C" w:rsidP="00B50768">
      <w:pPr>
        <w:pStyle w:val="a6"/>
        <w:rPr>
          <w:color w:val="000000"/>
          <w:sz w:val="28"/>
          <w:szCs w:val="28"/>
          <w:lang w:eastAsia="ru-RU"/>
        </w:rPr>
      </w:pPr>
    </w:p>
    <w:p w:rsidR="0057006C" w:rsidRDefault="0057006C" w:rsidP="00B50768">
      <w:pPr>
        <w:pStyle w:val="a6"/>
        <w:rPr>
          <w:color w:val="000000"/>
          <w:sz w:val="28"/>
          <w:szCs w:val="28"/>
          <w:lang w:eastAsia="ru-RU"/>
        </w:rPr>
      </w:pPr>
    </w:p>
    <w:p w:rsidR="0057006C" w:rsidRDefault="0057006C" w:rsidP="00B50768">
      <w:pPr>
        <w:pStyle w:val="a6"/>
        <w:rPr>
          <w:color w:val="000000"/>
          <w:sz w:val="28"/>
          <w:szCs w:val="28"/>
          <w:lang w:eastAsia="ru-RU"/>
        </w:rPr>
      </w:pPr>
    </w:p>
    <w:p w:rsidR="006D11B1" w:rsidRDefault="006D11B1" w:rsidP="00171C42">
      <w:pPr>
        <w:pStyle w:val="a6"/>
        <w:rPr>
          <w:sz w:val="28"/>
          <w:szCs w:val="28"/>
          <w:lang w:eastAsia="ru-RU"/>
        </w:rPr>
      </w:pPr>
    </w:p>
    <w:p w:rsidR="006D11B1" w:rsidRPr="00171C42" w:rsidRDefault="006D11B1" w:rsidP="00171C42">
      <w:pPr>
        <w:pStyle w:val="a6"/>
        <w:rPr>
          <w:sz w:val="28"/>
          <w:szCs w:val="28"/>
          <w:lang w:eastAsia="ru-RU"/>
        </w:rPr>
      </w:pPr>
    </w:p>
    <w:p w:rsidR="002D5BAA" w:rsidRDefault="002D5BAA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FD018C" w:rsidRDefault="00FD018C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9401E3" w:rsidRDefault="009401E3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4142"/>
      </w:tblGrid>
      <w:tr w:rsidR="0057006C" w:rsidRPr="00171C42" w:rsidTr="0060145B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06C" w:rsidRPr="00171C42" w:rsidRDefault="0057006C" w:rsidP="0060145B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6C" w:rsidRPr="00171C42" w:rsidRDefault="0057006C" w:rsidP="0060145B">
            <w:pPr>
              <w:pStyle w:val="a6"/>
              <w:rPr>
                <w:sz w:val="28"/>
                <w:szCs w:val="28"/>
                <w:lang w:eastAsia="ru-RU"/>
              </w:rPr>
            </w:pPr>
            <w:r w:rsidRPr="00171C42">
              <w:rPr>
                <w:color w:val="000000"/>
                <w:sz w:val="28"/>
                <w:szCs w:val="28"/>
                <w:lang w:eastAsia="ru-RU"/>
              </w:rPr>
              <w:t>Приложение 1 к постановлению администрации Зеленчукского муниципального района</w:t>
            </w:r>
          </w:p>
          <w:p w:rsidR="0057006C" w:rsidRPr="00171C42" w:rsidRDefault="0057006C" w:rsidP="002C4713">
            <w:pPr>
              <w:pStyle w:val="a6"/>
              <w:rPr>
                <w:sz w:val="28"/>
                <w:szCs w:val="28"/>
                <w:lang w:eastAsia="ru-RU"/>
              </w:rPr>
            </w:pPr>
            <w:r w:rsidRPr="00171C42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C4713">
              <w:rPr>
                <w:color w:val="000000"/>
                <w:sz w:val="28"/>
                <w:szCs w:val="28"/>
                <w:lang w:eastAsia="ru-RU"/>
              </w:rPr>
              <w:t>25.06.2021</w:t>
            </w:r>
            <w:r w:rsidR="00C533E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1C42">
              <w:rPr>
                <w:color w:val="000000"/>
                <w:sz w:val="28"/>
                <w:szCs w:val="28"/>
                <w:lang w:eastAsia="ru-RU"/>
              </w:rPr>
              <w:t>№</w:t>
            </w:r>
            <w:r w:rsidR="002C4713">
              <w:rPr>
                <w:color w:val="000000"/>
                <w:sz w:val="28"/>
                <w:szCs w:val="28"/>
                <w:lang w:eastAsia="ru-RU"/>
              </w:rPr>
              <w:t xml:space="preserve"> 626</w:t>
            </w:r>
            <w:r w:rsidRPr="00171C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7006C" w:rsidRDefault="0057006C" w:rsidP="0057006C">
      <w:pPr>
        <w:pStyle w:val="a6"/>
        <w:rPr>
          <w:sz w:val="28"/>
          <w:szCs w:val="28"/>
          <w:shd w:val="clear" w:color="auto" w:fill="FFFFFF"/>
          <w:lang w:eastAsia="ru-RU"/>
        </w:rPr>
      </w:pPr>
    </w:p>
    <w:p w:rsidR="0057006C" w:rsidRDefault="0057006C" w:rsidP="0057006C">
      <w:pPr>
        <w:pStyle w:val="a6"/>
        <w:rPr>
          <w:sz w:val="28"/>
          <w:szCs w:val="28"/>
          <w:shd w:val="clear" w:color="auto" w:fill="FFFFFF"/>
          <w:lang w:eastAsia="ru-RU"/>
        </w:rPr>
      </w:pPr>
    </w:p>
    <w:p w:rsidR="0057006C" w:rsidRPr="00171C42" w:rsidRDefault="0057006C" w:rsidP="0057006C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shd w:val="clear" w:color="auto" w:fill="FFFFFF"/>
          <w:lang w:eastAsia="ru-RU"/>
        </w:rPr>
        <w:t>ПОЛОЖЕНИЕ</w:t>
      </w:r>
      <w:r w:rsidRPr="00171C42">
        <w:rPr>
          <w:sz w:val="28"/>
          <w:szCs w:val="28"/>
          <w:lang w:eastAsia="ru-RU"/>
        </w:rPr>
        <w:br/>
      </w:r>
      <w:r w:rsidRPr="00171C42">
        <w:rPr>
          <w:sz w:val="28"/>
          <w:szCs w:val="28"/>
          <w:shd w:val="clear" w:color="auto" w:fill="FFFFFF"/>
          <w:lang w:eastAsia="ru-RU"/>
        </w:rPr>
        <w:t>об организации световой маскировки территории Зеленчукского муниципального района при возникновении военных конфликтов или вследствие этих конфликтов</w:t>
      </w:r>
    </w:p>
    <w:p w:rsidR="0057006C" w:rsidRDefault="0057006C" w:rsidP="0057006C">
      <w:pPr>
        <w:pStyle w:val="a6"/>
        <w:rPr>
          <w:sz w:val="28"/>
          <w:szCs w:val="28"/>
          <w:lang w:eastAsia="ru-RU"/>
        </w:rPr>
      </w:pPr>
    </w:p>
    <w:p w:rsidR="0057006C" w:rsidRPr="00171C42" w:rsidRDefault="0057006C" w:rsidP="0057006C">
      <w:pPr>
        <w:pStyle w:val="a6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1. Общие положения</w:t>
      </w:r>
    </w:p>
    <w:p w:rsidR="0057006C" w:rsidRPr="00171C42" w:rsidRDefault="0057006C" w:rsidP="0057006C">
      <w:pPr>
        <w:pStyle w:val="a6"/>
        <w:rPr>
          <w:sz w:val="28"/>
          <w:szCs w:val="28"/>
          <w:lang w:eastAsia="ru-RU"/>
        </w:rPr>
      </w:pP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маскировке (далее - светомаскировка) территории Зеленчукского муниципального района при возникновении </w:t>
      </w:r>
      <w:r w:rsidRPr="00171C42">
        <w:rPr>
          <w:sz w:val="28"/>
          <w:szCs w:val="28"/>
          <w:shd w:val="clear" w:color="auto" w:fill="FFFFFF"/>
          <w:lang w:eastAsia="ru-RU"/>
        </w:rPr>
        <w:t>военных конфликтов или вследствие этих конфликтов</w:t>
      </w:r>
      <w:r w:rsidRPr="00171C42">
        <w:rPr>
          <w:sz w:val="28"/>
          <w:szCs w:val="28"/>
          <w:lang w:eastAsia="ru-RU"/>
        </w:rPr>
        <w:t>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1.2. Планирование мероприятий светомаскировки осуществляется заблаговременно в мирное время и предусматривает их проведение в соответствии с требованиями законодательства Российской Федерации.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1.3. Общий контроль за планированием и выполнением светомаскировочных мероприятий осуществляет группа о</w:t>
      </w:r>
      <w:r>
        <w:rPr>
          <w:sz w:val="28"/>
          <w:szCs w:val="28"/>
          <w:lang w:eastAsia="ru-RU"/>
        </w:rPr>
        <w:t>рганизации световой маскировки.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1.3.1. Группа организации световой маскировки имеет право принимать решения, обязательные для выполнения хозяйствующими субъектами всех форм собственности на территории Зеленчукского муниципального района, связанные с планированием и всесторонней подготовкой к проведению светомаскировочных мероприятий.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Принятые решения оформляются постановлениями и распоряжениями администрации Зеленчукского муниципального района.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1.4. Контроль за планированием и выполнением светомаскировочных мероприятий на объектах, находящихся в эксплуатации или управлении хозяйствующих субъектов всех форм собственности, осуществляют руководители, специалисты, уполномоченные на решение задач по гражданской обороне, и назначенные соответствующими приказами ответственные лица за светомаскировку.</w:t>
      </w: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 Основные мероприятия светомаскировки</w:t>
      </w: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2.1. По режиму частичного затемнения (далее – Ч3).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Режим ЧЗ вводится постановлением Правительства Российской Федерации на весь период угрозы возникновения военных конфликтов и отменяется после прекращения этой угрозы. 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171C42">
        <w:rPr>
          <w:sz w:val="28"/>
          <w:szCs w:val="28"/>
          <w:lang w:eastAsia="ru-RU"/>
        </w:rPr>
        <w:t xml:space="preserve">ежим ЧЗ не должен нарушать нормальную деятельность населенных пунктов и объектов экономики. Основное назначение режима Ч3 заключается в проведении подготовительных мероприятий, необходимых для введения режима полного затемнения (далее – ПЗ). 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171C42">
        <w:rPr>
          <w:sz w:val="28"/>
          <w:szCs w:val="28"/>
          <w:lang w:eastAsia="ru-RU"/>
        </w:rPr>
        <w:t>ежим Ч3 вводится путем выполнения следующих мероприятий: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2.1.2. Наружное освещение улиц, дорог, мостов, тротуаров, учреждений и объектов с освещенностью:</w:t>
      </w: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4 люкс (далее – лк) и выше снижается путем отключения 50% светильников;</w:t>
      </w:r>
      <w:r>
        <w:rPr>
          <w:sz w:val="28"/>
          <w:szCs w:val="28"/>
          <w:lang w:eastAsia="ru-RU"/>
        </w:rPr>
        <w:t xml:space="preserve"> </w:t>
      </w:r>
      <w:r w:rsidRPr="00171C42">
        <w:rPr>
          <w:sz w:val="28"/>
          <w:szCs w:val="28"/>
          <w:lang w:eastAsia="ru-RU"/>
        </w:rPr>
        <w:t xml:space="preserve">от 2 лк - 25 % снижается путем отключения светильников от источников питания или электрических сетей со снятием предохранителей. 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хозяйственных и пожарных проездов, </w:t>
      </w:r>
      <w:r w:rsidRPr="00171C42">
        <w:rPr>
          <w:sz w:val="28"/>
          <w:szCs w:val="28"/>
          <w:lang w:eastAsia="ru-RU"/>
        </w:rPr>
        <w:br/>
        <w:t>а также улиц и дорог со средней освещенностью 2 лк и ниже не производится.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2.1.4. Внутреннее освещение жилых, общественных и вспомогательных зданий, торговых объектов снижается до уровня: </w:t>
      </w: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при освещении от газоразрядных ламп - от 1500 лк до 5 лк;</w:t>
      </w: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при освещении от ламп накаливания - от 750 лк до 3 лк в зависимости от разряда зрительной работы.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2.1.5. Места проведения наружных аварийно-спасательных и других неотложных работ (далее </w:t>
      </w:r>
      <w:r>
        <w:rPr>
          <w:sz w:val="28"/>
          <w:szCs w:val="28"/>
          <w:lang w:eastAsia="ru-RU"/>
        </w:rPr>
        <w:t>-</w:t>
      </w:r>
      <w:r w:rsidRPr="00171C42">
        <w:rPr>
          <w:sz w:val="28"/>
          <w:szCs w:val="28"/>
          <w:lang w:eastAsia="ru-RU"/>
        </w:rPr>
        <w:t xml:space="preserve"> АС и ДНР) предусматривается освещать от 1 лк до 20 лк в зависимости от разряда зрительных работ.</w:t>
      </w:r>
    </w:p>
    <w:p w:rsidR="0057006C" w:rsidRPr="00171C42" w:rsidRDefault="0057006C" w:rsidP="0057006C">
      <w:pPr>
        <w:pStyle w:val="a6"/>
        <w:ind w:left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2.1.6. Время выполнения мероприятий ЧЗ составляет не более 16 часов. </w:t>
      </w:r>
      <w:r w:rsidRPr="00171C42">
        <w:rPr>
          <w:sz w:val="28"/>
          <w:szCs w:val="28"/>
          <w:lang w:eastAsia="ru-RU"/>
        </w:rPr>
        <w:br/>
        <w:t>2.2. По режиму ПЗ. Режим ПЗ вводится по сигналу «Воздушная тревога».</w:t>
      </w: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Включение освещения в объеме режима ЧЗ производится по сигналу «Отбой воздушной тревоги».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Режим ПЗ вводится путем выполнения следующих мероприятий: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2.2.1. На объектах, прекращающих работу по сигналу «Воздушная тревога», в помещениях жилых, общественных и вспомогательных зданий производится полное отключение освещения.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2.2.2. Отключается наружное освещение объектов, улиц и других потребителей, указанных в подпунктах 2.1.2 и 2.1.3. настоящего Положения.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2.2.3. В местах проведения АС и ДНР допускается наличие освещения, но не более 0,2 лк.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2.2.4. Транспорт останавливается, световые сигнальные огни гасятся, светофоры отключаются.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2.2.5. Время выполнения мероприятий ПЗ не должно превышать 3 </w:t>
      </w:r>
      <w:r>
        <w:rPr>
          <w:sz w:val="28"/>
          <w:szCs w:val="28"/>
          <w:lang w:eastAsia="ru-RU"/>
        </w:rPr>
        <w:t xml:space="preserve">(трех) </w:t>
      </w:r>
      <w:r w:rsidRPr="00171C42">
        <w:rPr>
          <w:sz w:val="28"/>
          <w:szCs w:val="28"/>
          <w:lang w:eastAsia="ru-RU"/>
        </w:rPr>
        <w:t>минут.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3. Ответственность за невыполнение мероприятий по планированию</w:t>
      </w:r>
      <w:r>
        <w:rPr>
          <w:sz w:val="28"/>
          <w:szCs w:val="28"/>
          <w:lang w:eastAsia="ru-RU"/>
        </w:rPr>
        <w:t xml:space="preserve"> </w:t>
      </w:r>
      <w:r w:rsidRPr="00171C42">
        <w:rPr>
          <w:sz w:val="28"/>
          <w:szCs w:val="28"/>
          <w:lang w:eastAsia="ru-RU"/>
        </w:rPr>
        <w:t>и выполнению светомаскировки</w:t>
      </w:r>
    </w:p>
    <w:p w:rsidR="0057006C" w:rsidRDefault="0057006C" w:rsidP="0057006C">
      <w:pPr>
        <w:snapToGrid w:val="0"/>
        <w:ind w:right="-57" w:firstLine="708"/>
        <w:jc w:val="both"/>
        <w:rPr>
          <w:sz w:val="28"/>
          <w:szCs w:val="28"/>
        </w:rPr>
      </w:pPr>
      <w:r w:rsidRPr="00171C42">
        <w:rPr>
          <w:sz w:val="28"/>
          <w:szCs w:val="28"/>
          <w:lang w:eastAsia="ru-RU"/>
        </w:rPr>
        <w:t xml:space="preserve"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 </w:t>
      </w:r>
      <w:r w:rsidRPr="00171C42">
        <w:rPr>
          <w:sz w:val="28"/>
          <w:szCs w:val="28"/>
          <w:lang w:eastAsia="ru-RU"/>
        </w:rPr>
        <w:br/>
      </w:r>
    </w:p>
    <w:p w:rsidR="0057006C" w:rsidRDefault="0057006C" w:rsidP="0057006C">
      <w:pPr>
        <w:snapToGrid w:val="0"/>
        <w:ind w:right="-57"/>
        <w:rPr>
          <w:sz w:val="28"/>
          <w:szCs w:val="28"/>
        </w:rPr>
      </w:pPr>
    </w:p>
    <w:p w:rsidR="0057006C" w:rsidRPr="00EE78E4" w:rsidRDefault="0057006C" w:rsidP="0057006C">
      <w:pPr>
        <w:snapToGrid w:val="0"/>
        <w:ind w:right="-57"/>
        <w:rPr>
          <w:sz w:val="28"/>
          <w:szCs w:val="28"/>
        </w:rPr>
      </w:pPr>
      <w:r>
        <w:rPr>
          <w:sz w:val="28"/>
          <w:szCs w:val="28"/>
        </w:rPr>
        <w:t>Заместитель главы -</w:t>
      </w:r>
    </w:p>
    <w:p w:rsidR="0057006C" w:rsidRPr="00EE78E4" w:rsidRDefault="0057006C" w:rsidP="0057006C">
      <w:pPr>
        <w:ind w:right="-57"/>
        <w:rPr>
          <w:sz w:val="28"/>
          <w:szCs w:val="28"/>
        </w:rPr>
      </w:pPr>
      <w:r w:rsidRPr="00EE78E4">
        <w:rPr>
          <w:sz w:val="28"/>
          <w:szCs w:val="28"/>
        </w:rPr>
        <w:t>управделами администрации</w:t>
      </w:r>
    </w:p>
    <w:p w:rsidR="0057006C" w:rsidRPr="00EE78E4" w:rsidRDefault="0057006C" w:rsidP="0057006C">
      <w:pPr>
        <w:ind w:right="-57"/>
        <w:rPr>
          <w:sz w:val="28"/>
          <w:szCs w:val="28"/>
        </w:rPr>
      </w:pPr>
      <w:r w:rsidRPr="00EE78E4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 xml:space="preserve">                                    И.А. Саламахина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</w:p>
    <w:p w:rsidR="0057006C" w:rsidRPr="00171C42" w:rsidRDefault="0057006C" w:rsidP="0057006C">
      <w:pPr>
        <w:pStyle w:val="a6"/>
        <w:jc w:val="both"/>
        <w:rPr>
          <w:sz w:val="28"/>
          <w:szCs w:val="28"/>
          <w:lang w:eastAsia="ru-RU"/>
        </w:rPr>
      </w:pPr>
    </w:p>
    <w:p w:rsidR="0057006C" w:rsidRDefault="0057006C" w:rsidP="0057006C"/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4141"/>
      </w:tblGrid>
      <w:tr w:rsidR="0057006C" w:rsidRPr="00171C42" w:rsidTr="0060145B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6C" w:rsidRPr="00171C42" w:rsidRDefault="0057006C" w:rsidP="0060145B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6C" w:rsidRPr="00171C42" w:rsidRDefault="0057006C" w:rsidP="0060145B">
            <w:pPr>
              <w:pStyle w:val="a6"/>
              <w:rPr>
                <w:sz w:val="28"/>
                <w:szCs w:val="28"/>
                <w:lang w:eastAsia="ru-RU"/>
              </w:rPr>
            </w:pPr>
            <w:r w:rsidRPr="00171C42">
              <w:rPr>
                <w:sz w:val="28"/>
                <w:szCs w:val="28"/>
                <w:lang w:eastAsia="ru-RU"/>
              </w:rPr>
              <w:t>Приложение 2 к постановлению администрации Зеленчукского муниципального района</w:t>
            </w:r>
          </w:p>
          <w:p w:rsidR="0057006C" w:rsidRPr="00171C42" w:rsidRDefault="0057006C" w:rsidP="002C4713">
            <w:pPr>
              <w:pStyle w:val="a6"/>
              <w:rPr>
                <w:sz w:val="28"/>
                <w:szCs w:val="28"/>
                <w:lang w:eastAsia="ru-RU"/>
              </w:rPr>
            </w:pPr>
            <w:r w:rsidRPr="00171C42">
              <w:rPr>
                <w:sz w:val="28"/>
                <w:szCs w:val="28"/>
                <w:lang w:eastAsia="ru-RU"/>
              </w:rPr>
              <w:t xml:space="preserve">от </w:t>
            </w:r>
            <w:r w:rsidR="002C4713">
              <w:rPr>
                <w:sz w:val="28"/>
                <w:szCs w:val="28"/>
                <w:lang w:eastAsia="ru-RU"/>
              </w:rPr>
              <w:t>25.06.2021</w:t>
            </w:r>
            <w:r w:rsidR="00C533E4">
              <w:rPr>
                <w:sz w:val="28"/>
                <w:szCs w:val="28"/>
                <w:lang w:eastAsia="ru-RU"/>
              </w:rPr>
              <w:t xml:space="preserve"> </w:t>
            </w:r>
            <w:r w:rsidRPr="00171C42">
              <w:rPr>
                <w:sz w:val="28"/>
                <w:szCs w:val="28"/>
                <w:lang w:eastAsia="ru-RU"/>
              </w:rPr>
              <w:t xml:space="preserve">№ </w:t>
            </w:r>
            <w:r w:rsidR="002C4713">
              <w:rPr>
                <w:sz w:val="28"/>
                <w:szCs w:val="28"/>
                <w:lang w:eastAsia="ru-RU"/>
              </w:rPr>
              <w:t>626</w:t>
            </w:r>
          </w:p>
        </w:tc>
      </w:tr>
    </w:tbl>
    <w:p w:rsidR="0057006C" w:rsidRPr="00171C42" w:rsidRDefault="0057006C" w:rsidP="0057006C">
      <w:pPr>
        <w:pStyle w:val="a6"/>
        <w:rPr>
          <w:sz w:val="28"/>
          <w:szCs w:val="28"/>
          <w:lang w:eastAsia="ru-RU"/>
        </w:rPr>
      </w:pPr>
    </w:p>
    <w:p w:rsidR="0057006C" w:rsidRPr="00171C42" w:rsidRDefault="0057006C" w:rsidP="0057006C">
      <w:pPr>
        <w:pStyle w:val="a6"/>
        <w:rPr>
          <w:sz w:val="28"/>
          <w:szCs w:val="28"/>
          <w:lang w:eastAsia="ru-RU"/>
        </w:rPr>
      </w:pPr>
    </w:p>
    <w:p w:rsidR="0057006C" w:rsidRDefault="0057006C" w:rsidP="0057006C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Состав</w:t>
      </w:r>
      <w:r w:rsidRPr="00171C42">
        <w:rPr>
          <w:sz w:val="28"/>
          <w:szCs w:val="28"/>
          <w:lang w:eastAsia="ru-RU"/>
        </w:rPr>
        <w:br/>
        <w:t>группы организации световой маскировки</w:t>
      </w:r>
    </w:p>
    <w:p w:rsidR="0057006C" w:rsidRDefault="0057006C" w:rsidP="0057006C">
      <w:pPr>
        <w:pStyle w:val="a6"/>
        <w:jc w:val="center"/>
        <w:rPr>
          <w:sz w:val="28"/>
          <w:szCs w:val="28"/>
          <w:lang w:eastAsia="ru-RU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57006C" w:rsidRPr="00724258" w:rsidTr="0060145B">
        <w:tc>
          <w:tcPr>
            <w:tcW w:w="2830" w:type="dxa"/>
          </w:tcPr>
          <w:p w:rsidR="0057006C" w:rsidRPr="002B4293" w:rsidRDefault="0057006C" w:rsidP="0060145B">
            <w:pPr>
              <w:pStyle w:val="a6"/>
              <w:rPr>
                <w:sz w:val="28"/>
                <w:szCs w:val="28"/>
              </w:rPr>
            </w:pPr>
            <w:r w:rsidRPr="002B4293">
              <w:rPr>
                <w:sz w:val="28"/>
                <w:szCs w:val="28"/>
              </w:rPr>
              <w:t>Чотчаев А.С.</w:t>
            </w:r>
          </w:p>
        </w:tc>
        <w:tc>
          <w:tcPr>
            <w:tcW w:w="6946" w:type="dxa"/>
          </w:tcPr>
          <w:p w:rsidR="0057006C" w:rsidRPr="002B4293" w:rsidRDefault="0057006C" w:rsidP="0060145B">
            <w:pPr>
              <w:pStyle w:val="a6"/>
              <w:rPr>
                <w:sz w:val="28"/>
                <w:szCs w:val="28"/>
              </w:rPr>
            </w:pPr>
            <w:r w:rsidRPr="002B4293">
              <w:rPr>
                <w:sz w:val="28"/>
                <w:szCs w:val="28"/>
              </w:rPr>
              <w:t>- первый заместитель главы администрации Зеленчукского муниципального района, руководитель группы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Миронычев В.А.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специалист 1 разряда отдела по организационным и кадровым вопросам администрации Зеленчукского муниципального района, заместитель руководителя группы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Члены группы:</w:t>
            </w: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</w:tr>
      <w:tr w:rsidR="0057006C" w:rsidRPr="00724258" w:rsidTr="0060145B">
        <w:tc>
          <w:tcPr>
            <w:tcW w:w="2830" w:type="dxa"/>
          </w:tcPr>
          <w:p w:rsidR="0057006C" w:rsidRPr="00C80573" w:rsidRDefault="0057006C" w:rsidP="0060145B">
            <w:pPr>
              <w:pStyle w:val="a6"/>
              <w:rPr>
                <w:sz w:val="28"/>
                <w:szCs w:val="28"/>
              </w:rPr>
            </w:pPr>
            <w:r w:rsidRPr="00C80573">
              <w:rPr>
                <w:sz w:val="28"/>
                <w:szCs w:val="28"/>
              </w:rPr>
              <w:t>Кипкеев А.Д.</w:t>
            </w:r>
          </w:p>
        </w:tc>
        <w:tc>
          <w:tcPr>
            <w:tcW w:w="6946" w:type="dxa"/>
          </w:tcPr>
          <w:p w:rsidR="0057006C" w:rsidRPr="00C80573" w:rsidRDefault="0057006C" w:rsidP="0060145B">
            <w:pPr>
              <w:pStyle w:val="a6"/>
              <w:rPr>
                <w:sz w:val="28"/>
                <w:szCs w:val="28"/>
              </w:rPr>
            </w:pPr>
            <w:r w:rsidRPr="00C80573">
              <w:rPr>
                <w:sz w:val="28"/>
                <w:szCs w:val="28"/>
              </w:rPr>
              <w:t>- начальник отдела по делам ГО, ЧС и ПБ администрации Зеленчукского муниципального района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6B526D" w:rsidRDefault="0057006C" w:rsidP="0060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Гречкин Е.Н.</w:t>
            </w:r>
          </w:p>
          <w:p w:rsidR="0057006C" w:rsidRPr="00C80573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C80573" w:rsidRDefault="0057006C" w:rsidP="0060145B">
            <w:pPr>
              <w:pStyle w:val="21"/>
              <w:rPr>
                <w:szCs w:val="28"/>
              </w:rPr>
            </w:pPr>
            <w:r>
              <w:t>- ведущий</w:t>
            </w:r>
            <w:r w:rsidRPr="006B526D">
              <w:t xml:space="preserve"> специалист отдела по делам ГО, ЧС и ПБ администрации Зеле</w:t>
            </w:r>
            <w:r>
              <w:t xml:space="preserve">нчукского муниципального района 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Default="0057006C" w:rsidP="00601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Вдовик В.В.</w:t>
            </w:r>
          </w:p>
        </w:tc>
        <w:tc>
          <w:tcPr>
            <w:tcW w:w="6946" w:type="dxa"/>
          </w:tcPr>
          <w:p w:rsidR="0057006C" w:rsidRDefault="0057006C" w:rsidP="0060145B">
            <w:pPr>
              <w:pStyle w:val="21"/>
            </w:pPr>
            <w:r w:rsidRPr="001F59E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врио </w:t>
            </w:r>
            <w:r w:rsidRPr="001F59E7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1F59E7">
              <w:rPr>
                <w:szCs w:val="28"/>
              </w:rPr>
              <w:t xml:space="preserve"> межмуниципального отдела МВД России «Зеленчукский»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Березовский А.Ф.</w:t>
            </w: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начальник Зеленчукского местного пожарно-спасательного гарнизона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В.Н.</w:t>
            </w: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6B526D">
              <w:rPr>
                <w:sz w:val="28"/>
                <w:szCs w:val="28"/>
              </w:rPr>
              <w:t xml:space="preserve">- начальник ПАО Карачаево-Черкесского филиала «МРСК Северного Кавказа» </w:t>
            </w:r>
            <w:r>
              <w:rPr>
                <w:sz w:val="28"/>
                <w:szCs w:val="28"/>
              </w:rPr>
              <w:t xml:space="preserve">Зеленчукские </w:t>
            </w:r>
            <w:r w:rsidRPr="006B526D">
              <w:rPr>
                <w:sz w:val="28"/>
                <w:szCs w:val="28"/>
              </w:rPr>
              <w:t>районные электрические сети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 xml:space="preserve">Стасенко А.А. 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заместитель главного врача по ГО общебольничного немедицинского персонала РГБУЗ «Зеленчукская ЦРБ»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6B526D">
              <w:rPr>
                <w:sz w:val="28"/>
                <w:szCs w:val="28"/>
              </w:rPr>
              <w:t>Лосева В.Г.</w:t>
            </w: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6B526D">
              <w:rPr>
                <w:sz w:val="28"/>
                <w:szCs w:val="28"/>
              </w:rPr>
              <w:t>- начальник управления образования администрации Зеленчукского муниципального района</w:t>
            </w:r>
            <w:r w:rsidRPr="00724258">
              <w:rPr>
                <w:sz w:val="28"/>
                <w:szCs w:val="28"/>
              </w:rPr>
              <w:t xml:space="preserve"> 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Батчаев М.А.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Архызского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Лайпанов Р.А.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Даусузского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Хомякова О.В.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Зеленчукского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 xml:space="preserve">Батчаев Х.М. 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Марухского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Лысенко Е.В.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и.о.</w:t>
            </w:r>
            <w:r w:rsidRPr="00724258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ы</w:t>
            </w:r>
            <w:r w:rsidRPr="00724258">
              <w:rPr>
                <w:sz w:val="28"/>
                <w:szCs w:val="28"/>
              </w:rPr>
              <w:t xml:space="preserve"> администрации Исправненского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Баганцов А.Н.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Кардоникского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Чотчаев С.Д.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Сторожевского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Эркенов Э.М.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Кызыл-Октябрьского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Кипкеев Ш.А.</w:t>
            </w:r>
          </w:p>
        </w:tc>
        <w:tc>
          <w:tcPr>
            <w:tcW w:w="6946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 w:rsidRPr="00724258">
              <w:rPr>
                <w:sz w:val="28"/>
                <w:szCs w:val="28"/>
              </w:rPr>
              <w:t>- глава администрации Хасаут- Греческого сельского поселения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Чомаев К.-А.А.</w:t>
            </w:r>
          </w:p>
        </w:tc>
        <w:tc>
          <w:tcPr>
            <w:tcW w:w="6946" w:type="dxa"/>
          </w:tcPr>
          <w:p w:rsidR="0057006C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«Теплоэнерго»</w:t>
            </w:r>
          </w:p>
          <w:p w:rsidR="0057006C" w:rsidRPr="00724258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Кипкеев Ш.Х.</w:t>
            </w:r>
          </w:p>
        </w:tc>
        <w:tc>
          <w:tcPr>
            <w:tcW w:w="6946" w:type="dxa"/>
          </w:tcPr>
          <w:p w:rsidR="0057006C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087D50">
              <w:rPr>
                <w:sz w:val="28"/>
                <w:szCs w:val="28"/>
                <w:shd w:val="clear" w:color="auto" w:fill="FFFFFF"/>
              </w:rPr>
              <w:t>МУП «Зеленчукские водопроводы»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57006C" w:rsidRPr="00724258" w:rsidTr="0060145B">
        <w:tc>
          <w:tcPr>
            <w:tcW w:w="2830" w:type="dxa"/>
          </w:tcPr>
          <w:p w:rsidR="0057006C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Житняков Е.М.</w:t>
            </w:r>
          </w:p>
        </w:tc>
        <w:tc>
          <w:tcPr>
            <w:tcW w:w="6946" w:type="dxa"/>
          </w:tcPr>
          <w:p w:rsidR="0057006C" w:rsidRDefault="0057006C" w:rsidP="0060145B">
            <w:pPr>
              <w:pStyle w:val="a6"/>
              <w:rPr>
                <w:sz w:val="28"/>
                <w:szCs w:val="28"/>
              </w:rPr>
            </w:pPr>
            <w:r w:rsidRPr="00157294">
              <w:rPr>
                <w:rStyle w:val="210"/>
              </w:rPr>
              <w:t>- начальник ОГИБДД межмуниципального отдела МВД России «Зеленчукский» (по согласованию)</w:t>
            </w:r>
          </w:p>
        </w:tc>
      </w:tr>
      <w:tr w:rsidR="0057006C" w:rsidRPr="00724115" w:rsidTr="0060145B">
        <w:tc>
          <w:tcPr>
            <w:tcW w:w="2830" w:type="dxa"/>
          </w:tcPr>
          <w:p w:rsidR="0057006C" w:rsidRPr="00724115" w:rsidRDefault="0057006C" w:rsidP="0060145B">
            <w:pPr>
              <w:pStyle w:val="a6"/>
              <w:rPr>
                <w:sz w:val="28"/>
                <w:szCs w:val="28"/>
              </w:rPr>
            </w:pPr>
            <w:r w:rsidRPr="00724115">
              <w:rPr>
                <w:sz w:val="28"/>
                <w:szCs w:val="28"/>
              </w:rPr>
              <w:t>Семенов Р.Р.</w:t>
            </w:r>
          </w:p>
        </w:tc>
        <w:tc>
          <w:tcPr>
            <w:tcW w:w="6946" w:type="dxa"/>
          </w:tcPr>
          <w:p w:rsidR="0057006C" w:rsidRPr="00724115" w:rsidRDefault="0057006C" w:rsidP="0060145B">
            <w:pPr>
              <w:pStyle w:val="a6"/>
              <w:rPr>
                <w:rStyle w:val="210"/>
                <w:szCs w:val="28"/>
              </w:rPr>
            </w:pPr>
            <w:r w:rsidRPr="00724115">
              <w:rPr>
                <w:sz w:val="28"/>
                <w:szCs w:val="28"/>
              </w:rPr>
              <w:t xml:space="preserve">- директор МУП «Управляющая компания ЖКХ Зеленчукского района» </w:t>
            </w:r>
          </w:p>
        </w:tc>
      </w:tr>
      <w:tr w:rsidR="0057006C" w:rsidRPr="00724115" w:rsidTr="0060145B">
        <w:tc>
          <w:tcPr>
            <w:tcW w:w="2830" w:type="dxa"/>
          </w:tcPr>
          <w:p w:rsidR="0057006C" w:rsidRPr="00724115" w:rsidRDefault="0057006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 Р.</w:t>
            </w:r>
            <w:r w:rsidR="0044220C">
              <w:rPr>
                <w:sz w:val="28"/>
                <w:szCs w:val="28"/>
              </w:rPr>
              <w:t xml:space="preserve"> Ш. </w:t>
            </w:r>
          </w:p>
        </w:tc>
        <w:tc>
          <w:tcPr>
            <w:tcW w:w="6946" w:type="dxa"/>
          </w:tcPr>
          <w:p w:rsidR="0057006C" w:rsidRPr="00724115" w:rsidRDefault="0044220C" w:rsidP="0060145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 – Черкесский Филиал ПАО «МРСК Северного Кавказа и ЗЭС</w:t>
            </w:r>
          </w:p>
        </w:tc>
      </w:tr>
    </w:tbl>
    <w:p w:rsidR="0057006C" w:rsidRDefault="0057006C" w:rsidP="0057006C">
      <w:pPr>
        <w:snapToGrid w:val="0"/>
        <w:ind w:right="-57"/>
        <w:rPr>
          <w:sz w:val="28"/>
          <w:szCs w:val="28"/>
        </w:rPr>
      </w:pPr>
    </w:p>
    <w:p w:rsidR="0057006C" w:rsidRDefault="0057006C" w:rsidP="0057006C">
      <w:pPr>
        <w:snapToGrid w:val="0"/>
        <w:ind w:right="-57"/>
        <w:rPr>
          <w:sz w:val="28"/>
          <w:szCs w:val="28"/>
        </w:rPr>
      </w:pPr>
    </w:p>
    <w:p w:rsidR="0057006C" w:rsidRPr="00EE78E4" w:rsidRDefault="0057006C" w:rsidP="0057006C">
      <w:pPr>
        <w:snapToGrid w:val="0"/>
        <w:ind w:right="-57"/>
        <w:rPr>
          <w:sz w:val="28"/>
          <w:szCs w:val="28"/>
        </w:rPr>
      </w:pPr>
      <w:r>
        <w:rPr>
          <w:sz w:val="28"/>
          <w:szCs w:val="28"/>
        </w:rPr>
        <w:t>Заместитель главы -</w:t>
      </w:r>
    </w:p>
    <w:p w:rsidR="0057006C" w:rsidRPr="00EE78E4" w:rsidRDefault="0057006C" w:rsidP="0057006C">
      <w:pPr>
        <w:ind w:right="-57"/>
        <w:rPr>
          <w:sz w:val="28"/>
          <w:szCs w:val="28"/>
        </w:rPr>
      </w:pPr>
      <w:r w:rsidRPr="00EE78E4">
        <w:rPr>
          <w:sz w:val="28"/>
          <w:szCs w:val="28"/>
        </w:rPr>
        <w:t>управделами администрации</w:t>
      </w:r>
    </w:p>
    <w:p w:rsidR="0057006C" w:rsidRPr="00EE78E4" w:rsidRDefault="0057006C" w:rsidP="0057006C">
      <w:pPr>
        <w:ind w:right="-57"/>
        <w:rPr>
          <w:sz w:val="28"/>
          <w:szCs w:val="28"/>
        </w:rPr>
      </w:pPr>
      <w:r w:rsidRPr="00EE78E4">
        <w:rPr>
          <w:sz w:val="28"/>
          <w:szCs w:val="28"/>
        </w:rPr>
        <w:t xml:space="preserve">Зеленчукского муниципального района </w:t>
      </w:r>
      <w:r>
        <w:rPr>
          <w:sz w:val="28"/>
          <w:szCs w:val="28"/>
        </w:rPr>
        <w:t xml:space="preserve">                                    И.А. Саламахина</w:t>
      </w:r>
    </w:p>
    <w:p w:rsidR="0057006C" w:rsidRPr="00171C42" w:rsidRDefault="0057006C" w:rsidP="0057006C">
      <w:pPr>
        <w:pStyle w:val="a6"/>
        <w:ind w:firstLine="708"/>
        <w:jc w:val="both"/>
        <w:rPr>
          <w:sz w:val="28"/>
          <w:szCs w:val="28"/>
          <w:lang w:eastAsia="ru-RU"/>
        </w:rPr>
      </w:pPr>
    </w:p>
    <w:p w:rsidR="0057006C" w:rsidRDefault="0057006C" w:rsidP="0057006C">
      <w:pPr>
        <w:pStyle w:val="a6"/>
        <w:rPr>
          <w:sz w:val="28"/>
          <w:szCs w:val="28"/>
          <w:lang w:eastAsia="ru-RU"/>
        </w:rPr>
      </w:pPr>
    </w:p>
    <w:p w:rsidR="0057006C" w:rsidRDefault="0057006C" w:rsidP="0057006C">
      <w:pPr>
        <w:pStyle w:val="a6"/>
        <w:rPr>
          <w:color w:val="FF0000"/>
          <w:sz w:val="28"/>
          <w:szCs w:val="28"/>
          <w:lang w:eastAsia="ru-RU"/>
        </w:rPr>
      </w:pPr>
    </w:p>
    <w:p w:rsidR="0057006C" w:rsidRDefault="0057006C" w:rsidP="0057006C"/>
    <w:p w:rsidR="0057006C" w:rsidRDefault="0057006C" w:rsidP="00171C42">
      <w:pPr>
        <w:pStyle w:val="a6"/>
        <w:rPr>
          <w:sz w:val="28"/>
          <w:szCs w:val="28"/>
          <w:lang w:eastAsia="ru-RU"/>
        </w:rPr>
      </w:pPr>
    </w:p>
    <w:p w:rsidR="0044220C" w:rsidRDefault="0044220C" w:rsidP="00171C42">
      <w:pPr>
        <w:pStyle w:val="a6"/>
        <w:rPr>
          <w:sz w:val="28"/>
          <w:szCs w:val="28"/>
          <w:lang w:eastAsia="ru-RU"/>
        </w:rPr>
      </w:pPr>
    </w:p>
    <w:p w:rsidR="0044220C" w:rsidRDefault="0044220C" w:rsidP="00171C42">
      <w:pPr>
        <w:pStyle w:val="a6"/>
        <w:rPr>
          <w:sz w:val="28"/>
          <w:szCs w:val="28"/>
          <w:lang w:eastAsia="ru-RU"/>
        </w:rPr>
      </w:pPr>
    </w:p>
    <w:p w:rsidR="0044220C" w:rsidRDefault="0044220C" w:rsidP="00171C42">
      <w:pPr>
        <w:pStyle w:val="a6"/>
        <w:rPr>
          <w:sz w:val="28"/>
          <w:szCs w:val="28"/>
          <w:lang w:eastAsia="ru-RU"/>
        </w:rPr>
      </w:pPr>
    </w:p>
    <w:p w:rsidR="0044220C" w:rsidRDefault="0044220C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</w:pPr>
    </w:p>
    <w:p w:rsidR="00D76D55" w:rsidRDefault="00D76D55" w:rsidP="00171C42">
      <w:pPr>
        <w:pStyle w:val="a6"/>
        <w:rPr>
          <w:sz w:val="28"/>
          <w:szCs w:val="28"/>
          <w:lang w:eastAsia="ru-RU"/>
        </w:rPr>
        <w:sectPr w:rsidR="00D76D55" w:rsidSect="00D76D5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  <w:gridCol w:w="4678"/>
      </w:tblGrid>
      <w:tr w:rsidR="00D76D55" w:rsidRPr="00171C42" w:rsidTr="001F3901">
        <w:trPr>
          <w:trHeight w:val="340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D55" w:rsidRPr="00171C42" w:rsidRDefault="00D76D55" w:rsidP="001F3901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D55" w:rsidRPr="000D52B4" w:rsidRDefault="00D76D55" w:rsidP="001F3901">
            <w:pPr>
              <w:pStyle w:val="a6"/>
              <w:rPr>
                <w:sz w:val="28"/>
                <w:szCs w:val="28"/>
                <w:lang w:eastAsia="ru-RU"/>
              </w:rPr>
            </w:pPr>
            <w:r w:rsidRPr="000D52B4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0D52B4">
              <w:rPr>
                <w:color w:val="000000"/>
                <w:sz w:val="28"/>
                <w:szCs w:val="28"/>
                <w:lang w:eastAsia="ru-RU"/>
              </w:rPr>
              <w:t xml:space="preserve"> к постановлению администрации Зеленчукского муниципального района</w:t>
            </w:r>
          </w:p>
          <w:p w:rsidR="00D76D55" w:rsidRPr="000D52B4" w:rsidRDefault="002C4713" w:rsidP="001F3901">
            <w:pPr>
              <w:pStyle w:val="a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D76D55" w:rsidRPr="000D52B4">
              <w:rPr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25.06.2021</w:t>
            </w:r>
            <w:r w:rsidR="00D76D55" w:rsidRPr="000D52B4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eastAsia="ru-RU"/>
              </w:rPr>
              <w:t>626</w:t>
            </w:r>
          </w:p>
          <w:p w:rsidR="00D76D55" w:rsidRPr="000D52B4" w:rsidRDefault="00D76D55" w:rsidP="001F3901">
            <w:pPr>
              <w:pStyle w:val="a6"/>
              <w:rPr>
                <w:color w:val="000000"/>
                <w:sz w:val="18"/>
                <w:szCs w:val="18"/>
                <w:lang w:eastAsia="ru-RU"/>
              </w:rPr>
            </w:pPr>
          </w:p>
          <w:p w:rsidR="00D76D55" w:rsidRPr="00701C44" w:rsidRDefault="00D76D55" w:rsidP="001F3901">
            <w:pPr>
              <w:pStyle w:val="a6"/>
              <w:rPr>
                <w:sz w:val="28"/>
                <w:szCs w:val="28"/>
              </w:rPr>
            </w:pPr>
            <w:r w:rsidRPr="00701C44">
              <w:rPr>
                <w:sz w:val="28"/>
                <w:szCs w:val="28"/>
              </w:rPr>
              <w:t>УТВЕРЖДАЮ</w:t>
            </w:r>
          </w:p>
          <w:p w:rsidR="00D76D55" w:rsidRPr="00701C44" w:rsidRDefault="00D76D55" w:rsidP="001F3901">
            <w:pPr>
              <w:pStyle w:val="a6"/>
              <w:rPr>
                <w:sz w:val="28"/>
                <w:szCs w:val="28"/>
              </w:rPr>
            </w:pPr>
            <w:r w:rsidRPr="00701C44">
              <w:rPr>
                <w:sz w:val="28"/>
                <w:szCs w:val="28"/>
              </w:rPr>
              <w:t>Глав</w:t>
            </w:r>
            <w:r w:rsidR="002C4713">
              <w:rPr>
                <w:sz w:val="28"/>
                <w:szCs w:val="28"/>
              </w:rPr>
              <w:t>а</w:t>
            </w:r>
            <w:r w:rsidRPr="00701C44">
              <w:rPr>
                <w:sz w:val="28"/>
                <w:szCs w:val="28"/>
              </w:rPr>
              <w:t xml:space="preserve"> администрации</w:t>
            </w:r>
          </w:p>
          <w:p w:rsidR="00D76D55" w:rsidRPr="00701C44" w:rsidRDefault="00D76D55" w:rsidP="001F3901">
            <w:pPr>
              <w:pStyle w:val="a6"/>
              <w:rPr>
                <w:sz w:val="28"/>
                <w:szCs w:val="28"/>
              </w:rPr>
            </w:pPr>
            <w:r w:rsidRPr="00701C44">
              <w:rPr>
                <w:sz w:val="28"/>
                <w:szCs w:val="28"/>
              </w:rPr>
              <w:t>Зеленчукского муниципального</w:t>
            </w:r>
          </w:p>
          <w:p w:rsidR="00D76D55" w:rsidRPr="00701C44" w:rsidRDefault="00D76D55" w:rsidP="001F3901">
            <w:pPr>
              <w:pStyle w:val="a6"/>
              <w:rPr>
                <w:sz w:val="28"/>
                <w:szCs w:val="28"/>
              </w:rPr>
            </w:pPr>
            <w:r w:rsidRPr="00701C44">
              <w:rPr>
                <w:sz w:val="28"/>
                <w:szCs w:val="28"/>
              </w:rPr>
              <w:t>района</w:t>
            </w:r>
          </w:p>
          <w:p w:rsidR="00D76D55" w:rsidRPr="00701C44" w:rsidRDefault="00D76D55" w:rsidP="001F3901">
            <w:pPr>
              <w:pStyle w:val="a6"/>
              <w:rPr>
                <w:sz w:val="28"/>
                <w:szCs w:val="28"/>
              </w:rPr>
            </w:pPr>
            <w:r w:rsidRPr="00701C44">
              <w:rPr>
                <w:sz w:val="28"/>
                <w:szCs w:val="28"/>
              </w:rPr>
              <w:t xml:space="preserve">  ________</w:t>
            </w:r>
            <w:r w:rsidR="002C4713">
              <w:rPr>
                <w:sz w:val="28"/>
                <w:szCs w:val="28"/>
              </w:rPr>
              <w:t>_________А.Н. Науменко        «25</w:t>
            </w:r>
            <w:r w:rsidRPr="00701C44">
              <w:rPr>
                <w:sz w:val="28"/>
                <w:szCs w:val="28"/>
              </w:rPr>
              <w:t xml:space="preserve">» </w:t>
            </w:r>
            <w:r w:rsidR="002C4713">
              <w:rPr>
                <w:sz w:val="28"/>
                <w:szCs w:val="28"/>
              </w:rPr>
              <w:t>июня</w:t>
            </w:r>
            <w:bookmarkStart w:id="0" w:name="_GoBack"/>
            <w:bookmarkEnd w:id="0"/>
            <w:r w:rsidRPr="00701C44">
              <w:rPr>
                <w:sz w:val="28"/>
                <w:szCs w:val="28"/>
              </w:rPr>
              <w:t xml:space="preserve">  2021 года.</w:t>
            </w:r>
          </w:p>
          <w:p w:rsidR="00D76D55" w:rsidRPr="00171C42" w:rsidRDefault="00D76D55" w:rsidP="001F3901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</w:tr>
    </w:tbl>
    <w:p w:rsidR="00D76D55" w:rsidRDefault="00D76D55" w:rsidP="00D76D55">
      <w:pPr>
        <w:widowControl w:val="0"/>
        <w:autoSpaceDE w:val="0"/>
        <w:autoSpaceDN w:val="0"/>
        <w:adjustRightInd w:val="0"/>
        <w:rPr>
          <w:b/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</w:rPr>
      </w:pP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9A127C">
        <w:rPr>
          <w:b/>
          <w:spacing w:val="-2"/>
          <w:sz w:val="28"/>
          <w:szCs w:val="28"/>
        </w:rPr>
        <w:t>КАЛЕНДАРНЫЙ ПЛАН</w:t>
      </w: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9A127C">
        <w:rPr>
          <w:b/>
          <w:spacing w:val="-2"/>
          <w:sz w:val="28"/>
          <w:szCs w:val="28"/>
        </w:rPr>
        <w:t xml:space="preserve">основных мероприятий Зеленчукского муниципального района световой маскировки </w:t>
      </w: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9A127C">
        <w:rPr>
          <w:b/>
          <w:spacing w:val="-2"/>
          <w:sz w:val="28"/>
          <w:szCs w:val="28"/>
        </w:rPr>
        <w:t>при режиме частичного затемнения, при режиме полного затемнения</w:t>
      </w: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Pr="009A127C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9A127C">
        <w:rPr>
          <w:b/>
          <w:spacing w:val="-2"/>
          <w:sz w:val="28"/>
          <w:szCs w:val="28"/>
        </w:rPr>
        <w:t>ст. Зеленчукская</w:t>
      </w:r>
    </w:p>
    <w:p w:rsidR="00D76D55" w:rsidRDefault="00D76D55" w:rsidP="00D76D55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03"/>
        <w:gridCol w:w="236"/>
        <w:gridCol w:w="269"/>
        <w:gridCol w:w="283"/>
        <w:gridCol w:w="284"/>
        <w:gridCol w:w="283"/>
        <w:gridCol w:w="284"/>
        <w:gridCol w:w="283"/>
        <w:gridCol w:w="284"/>
        <w:gridCol w:w="310"/>
        <w:gridCol w:w="283"/>
        <w:gridCol w:w="284"/>
        <w:gridCol w:w="284"/>
        <w:gridCol w:w="283"/>
        <w:gridCol w:w="1042"/>
        <w:gridCol w:w="285"/>
        <w:gridCol w:w="285"/>
        <w:gridCol w:w="284"/>
        <w:gridCol w:w="283"/>
        <w:gridCol w:w="284"/>
        <w:gridCol w:w="2883"/>
        <w:gridCol w:w="1508"/>
      </w:tblGrid>
      <w:tr w:rsidR="00D76D55" w:rsidRPr="003277B3" w:rsidTr="001F3901">
        <w:tc>
          <w:tcPr>
            <w:tcW w:w="534" w:type="dxa"/>
            <w:vMerge w:val="restart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221" w:right="-151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Отводимое время</w:t>
            </w:r>
          </w:p>
        </w:tc>
        <w:tc>
          <w:tcPr>
            <w:tcW w:w="6113" w:type="dxa"/>
            <w:gridSpan w:val="19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Срок выполнения от «Ч»</w:t>
            </w:r>
          </w:p>
        </w:tc>
        <w:tc>
          <w:tcPr>
            <w:tcW w:w="2883" w:type="dxa"/>
            <w:vMerge w:val="restart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D76D55" w:rsidRDefault="00D76D55" w:rsidP="001F3901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 xml:space="preserve">Отметка </w:t>
            </w:r>
          </w:p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31" w:right="-137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об исполнении</w:t>
            </w:r>
          </w:p>
        </w:tc>
      </w:tr>
      <w:tr w:rsidR="00D76D55" w:rsidRPr="003277B3" w:rsidTr="001F3901">
        <w:tc>
          <w:tcPr>
            <w:tcW w:w="534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b/>
                <w:spacing w:val="-2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</w:p>
        </w:tc>
        <w:tc>
          <w:tcPr>
            <w:tcW w:w="2206" w:type="dxa"/>
            <w:gridSpan w:val="8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минуты</w:t>
            </w:r>
          </w:p>
        </w:tc>
        <w:tc>
          <w:tcPr>
            <w:tcW w:w="2771" w:type="dxa"/>
            <w:gridSpan w:val="7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часы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сутки</w:t>
            </w:r>
          </w:p>
        </w:tc>
        <w:tc>
          <w:tcPr>
            <w:tcW w:w="2883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3</w:t>
            </w:r>
          </w:p>
        </w:tc>
        <w:tc>
          <w:tcPr>
            <w:tcW w:w="269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10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15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25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30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40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60</w:t>
            </w:r>
          </w:p>
        </w:tc>
        <w:tc>
          <w:tcPr>
            <w:tcW w:w="310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4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6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12</w:t>
            </w:r>
          </w:p>
        </w:tc>
        <w:tc>
          <w:tcPr>
            <w:tcW w:w="1042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16</w:t>
            </w: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22</w:t>
            </w: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3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4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3277B3">
              <w:rPr>
                <w:b/>
                <w:spacing w:val="-2"/>
                <w:sz w:val="26"/>
                <w:szCs w:val="26"/>
              </w:rPr>
              <w:t>5</w:t>
            </w:r>
          </w:p>
        </w:tc>
        <w:tc>
          <w:tcPr>
            <w:tcW w:w="2883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3</w:t>
            </w: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4</w:t>
            </w:r>
          </w:p>
        </w:tc>
        <w:tc>
          <w:tcPr>
            <w:tcW w:w="269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6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7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8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10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11</w:t>
            </w:r>
          </w:p>
        </w:tc>
        <w:tc>
          <w:tcPr>
            <w:tcW w:w="310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12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13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14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15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16</w:t>
            </w:r>
          </w:p>
        </w:tc>
        <w:tc>
          <w:tcPr>
            <w:tcW w:w="1042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17</w:t>
            </w: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18</w:t>
            </w:r>
          </w:p>
        </w:tc>
        <w:tc>
          <w:tcPr>
            <w:tcW w:w="285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19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21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22</w:t>
            </w: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23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24</w:t>
            </w:r>
          </w:p>
        </w:tc>
      </w:tr>
      <w:tr w:rsidR="00D76D55" w:rsidRPr="003277B3" w:rsidTr="001F3901">
        <w:tc>
          <w:tcPr>
            <w:tcW w:w="15701" w:type="dxa"/>
            <w:gridSpan w:val="24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Снижение уровня освещенности на линиях уличного освещения поселения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12 часов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29" w:right="-137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предельное время</w:t>
            </w: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Руководителей сетевых организаций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Снижение уровня освещенности объектов и территорий хозяйствующих субъектов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6 часов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Руководители хозяйствующих субъектов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Снижение уровня освещенности до 2лк наружного освещения перед подъездами домов, иных объектов недвижимости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6 часов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Управляющие организации, собственники объектов недвижимости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Снижение уровня внутренней освещенности объектов недвижимости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15 часов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Собственники объектов недвижимости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Контроль и организация мероприятий световой маскировки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Период угрозы ведения военных действий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 xml:space="preserve">Члены Группы </w:t>
            </w:r>
            <w:r w:rsidRPr="003277B3">
              <w:rPr>
                <w:sz w:val="26"/>
                <w:szCs w:val="26"/>
              </w:rPr>
              <w:t>организации световой маскировки, уполномоченные лица организаций всех форм собственности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15701" w:type="dxa"/>
            <w:gridSpan w:val="24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2. Мероприятия при переводе на режим полного затемнения (включая мероприятия по контролю)</w:t>
            </w: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Полное отключение освещения жилых помещений и помещений хозяйствующих субъектов, прекращающих работу по сигналу «ВТ»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3 минуты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Руководители хозяйствующих субъектов, собственники жилых помещений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Отключение наружного освещения территории поселения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3 минуты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Руководителей сетевых организаций, руководители хозяйствующих субъектов, управляющие организации, собственники объектов недвижимости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Прекращение движения транспорта, отключение световых приборов автомобилей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3 минуты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</w:t>
            </w:r>
            <w:r w:rsidRPr="003277B3"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3277B3">
              <w:rPr>
                <w:spacing w:val="-2"/>
                <w:sz w:val="26"/>
                <w:szCs w:val="26"/>
              </w:rPr>
              <w:t>МВД России</w:t>
            </w:r>
            <w:r>
              <w:rPr>
                <w:spacing w:val="-2"/>
                <w:sz w:val="26"/>
                <w:szCs w:val="26"/>
              </w:rPr>
              <w:t xml:space="preserve"> «Зеленчукский»</w:t>
            </w:r>
          </w:p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76D55" w:rsidRPr="003277B3" w:rsidTr="001F3901">
        <w:tc>
          <w:tcPr>
            <w:tcW w:w="53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ind w:left="-113" w:right="-136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>Контроль за выполнением световой маркировки</w:t>
            </w:r>
          </w:p>
        </w:tc>
        <w:tc>
          <w:tcPr>
            <w:tcW w:w="140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 xml:space="preserve">До сигнала «Отбой воздушной тревоги» </w:t>
            </w:r>
          </w:p>
        </w:tc>
        <w:tc>
          <w:tcPr>
            <w:tcW w:w="236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69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5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2883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3277B3">
              <w:rPr>
                <w:spacing w:val="-2"/>
                <w:sz w:val="26"/>
                <w:szCs w:val="26"/>
              </w:rPr>
              <w:t xml:space="preserve">Члены Группы </w:t>
            </w:r>
            <w:r w:rsidRPr="003277B3">
              <w:rPr>
                <w:sz w:val="26"/>
                <w:szCs w:val="26"/>
              </w:rPr>
              <w:t>организации световой маскировки, уполномоченные лица организаций всех форм</w:t>
            </w:r>
          </w:p>
        </w:tc>
        <w:tc>
          <w:tcPr>
            <w:tcW w:w="1508" w:type="dxa"/>
            <w:shd w:val="clear" w:color="auto" w:fill="auto"/>
          </w:tcPr>
          <w:p w:rsidR="00D76D55" w:rsidRPr="003277B3" w:rsidRDefault="00D76D55" w:rsidP="001F390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</w:p>
        </w:tc>
      </w:tr>
    </w:tbl>
    <w:p w:rsidR="00D76D55" w:rsidRDefault="00D76D55" w:rsidP="00D76D55">
      <w:pPr>
        <w:widowControl w:val="0"/>
        <w:autoSpaceDE w:val="0"/>
        <w:autoSpaceDN w:val="0"/>
        <w:adjustRightInd w:val="0"/>
        <w:rPr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rPr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rPr>
          <w:spacing w:val="-2"/>
        </w:rPr>
      </w:pPr>
    </w:p>
    <w:p w:rsidR="00D76D55" w:rsidRDefault="00D76D55" w:rsidP="00D76D55">
      <w:pPr>
        <w:tabs>
          <w:tab w:val="left" w:pos="10110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90A0D">
        <w:rPr>
          <w:sz w:val="28"/>
          <w:szCs w:val="28"/>
        </w:rPr>
        <w:t xml:space="preserve"> отдела по дела</w:t>
      </w:r>
      <w:r>
        <w:rPr>
          <w:sz w:val="28"/>
          <w:szCs w:val="28"/>
        </w:rPr>
        <w:t>м ГО</w:t>
      </w:r>
      <w:r w:rsidRPr="00190A0D">
        <w:rPr>
          <w:sz w:val="28"/>
          <w:szCs w:val="28"/>
        </w:rPr>
        <w:t xml:space="preserve">, ЧС и ПБ </w:t>
      </w:r>
    </w:p>
    <w:p w:rsidR="00D76D55" w:rsidRPr="00190A0D" w:rsidRDefault="00D76D55" w:rsidP="00D76D55">
      <w:pPr>
        <w:tabs>
          <w:tab w:val="left" w:pos="1011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190A0D">
        <w:rPr>
          <w:sz w:val="28"/>
          <w:szCs w:val="28"/>
        </w:rPr>
        <w:t>З</w:t>
      </w:r>
      <w:r>
        <w:rPr>
          <w:sz w:val="28"/>
          <w:szCs w:val="28"/>
        </w:rPr>
        <w:t>еленчукского муниципального района</w:t>
      </w:r>
      <w:r w:rsidRPr="00190A0D">
        <w:rPr>
          <w:sz w:val="28"/>
          <w:szCs w:val="28"/>
        </w:rPr>
        <w:tab/>
      </w:r>
      <w:r w:rsidRPr="00190A0D">
        <w:rPr>
          <w:sz w:val="28"/>
          <w:szCs w:val="28"/>
        </w:rPr>
        <w:tab/>
      </w:r>
      <w:r w:rsidRPr="00190A0D">
        <w:rPr>
          <w:sz w:val="28"/>
          <w:szCs w:val="28"/>
        </w:rPr>
        <w:tab/>
      </w:r>
      <w:r w:rsidRPr="00190A0D">
        <w:rPr>
          <w:sz w:val="28"/>
          <w:szCs w:val="28"/>
        </w:rPr>
        <w:tab/>
      </w:r>
      <w:r w:rsidRPr="00190A0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0A0D">
        <w:rPr>
          <w:sz w:val="28"/>
          <w:szCs w:val="28"/>
        </w:rPr>
        <w:t xml:space="preserve"> </w:t>
      </w:r>
      <w:r>
        <w:rPr>
          <w:sz w:val="28"/>
          <w:szCs w:val="28"/>
        </w:rPr>
        <w:t>А.Д. Кипкеев</w:t>
      </w:r>
    </w:p>
    <w:p w:rsidR="00D76D55" w:rsidRDefault="00D76D55" w:rsidP="00D76D55">
      <w:pPr>
        <w:widowControl w:val="0"/>
        <w:autoSpaceDE w:val="0"/>
        <w:autoSpaceDN w:val="0"/>
        <w:adjustRightInd w:val="0"/>
        <w:rPr>
          <w:spacing w:val="-2"/>
        </w:rPr>
      </w:pPr>
    </w:p>
    <w:p w:rsidR="00D76D55" w:rsidRDefault="00D76D55" w:rsidP="00D76D55">
      <w:pPr>
        <w:widowControl w:val="0"/>
        <w:autoSpaceDE w:val="0"/>
        <w:autoSpaceDN w:val="0"/>
        <w:adjustRightInd w:val="0"/>
        <w:rPr>
          <w:spacing w:val="-2"/>
        </w:rPr>
      </w:pPr>
    </w:p>
    <w:p w:rsidR="00D76D55" w:rsidRPr="004A79EF" w:rsidRDefault="00D76D55" w:rsidP="00D76D55">
      <w:pPr>
        <w:pStyle w:val="Default"/>
        <w:jc w:val="both"/>
        <w:rPr>
          <w:sz w:val="20"/>
          <w:szCs w:val="20"/>
        </w:rPr>
      </w:pPr>
      <w:r w:rsidRPr="004A79EF">
        <w:rPr>
          <w:b/>
          <w:bCs/>
          <w:sz w:val="20"/>
          <w:szCs w:val="20"/>
        </w:rPr>
        <w:t xml:space="preserve">Условные обозначения: </w:t>
      </w:r>
    </w:p>
    <w:p w:rsidR="00D76D55" w:rsidRPr="004A79EF" w:rsidRDefault="00D76D55" w:rsidP="00D76D55">
      <w:pPr>
        <w:pStyle w:val="Default"/>
        <w:jc w:val="both"/>
        <w:rPr>
          <w:sz w:val="20"/>
          <w:szCs w:val="20"/>
        </w:rPr>
      </w:pPr>
      <w:r w:rsidRPr="004A79EF">
        <w:rPr>
          <w:b/>
          <w:bCs/>
          <w:sz w:val="20"/>
          <w:szCs w:val="20"/>
        </w:rPr>
        <w:t xml:space="preserve">«Ч» - </w:t>
      </w:r>
      <w:r w:rsidRPr="004A79EF">
        <w:rPr>
          <w:sz w:val="20"/>
          <w:szCs w:val="20"/>
        </w:rPr>
        <w:t xml:space="preserve">время начала мероприятий после получения сигнала; </w:t>
      </w:r>
    </w:p>
    <w:p w:rsidR="00D76D55" w:rsidRPr="004A79EF" w:rsidRDefault="00D76D55" w:rsidP="00D76D55">
      <w:pPr>
        <w:pStyle w:val="Default"/>
        <w:jc w:val="both"/>
        <w:rPr>
          <w:sz w:val="20"/>
          <w:szCs w:val="20"/>
        </w:rPr>
      </w:pPr>
      <w:r w:rsidRPr="004A79EF">
        <w:rPr>
          <w:b/>
          <w:bCs/>
          <w:sz w:val="20"/>
          <w:szCs w:val="20"/>
        </w:rPr>
        <w:t xml:space="preserve">«ЧЗ» - </w:t>
      </w:r>
      <w:r w:rsidRPr="004A79EF">
        <w:rPr>
          <w:sz w:val="20"/>
          <w:szCs w:val="20"/>
        </w:rPr>
        <w:t xml:space="preserve">режим частичного затемнения; </w:t>
      </w:r>
    </w:p>
    <w:p w:rsidR="00D76D55" w:rsidRPr="004A79EF" w:rsidRDefault="00D76D55" w:rsidP="00D76D55">
      <w:pPr>
        <w:pStyle w:val="Default"/>
        <w:jc w:val="both"/>
        <w:rPr>
          <w:sz w:val="20"/>
          <w:szCs w:val="20"/>
        </w:rPr>
      </w:pPr>
      <w:r w:rsidRPr="004A79EF">
        <w:rPr>
          <w:b/>
          <w:bCs/>
          <w:sz w:val="20"/>
          <w:szCs w:val="20"/>
        </w:rPr>
        <w:t xml:space="preserve">«ПЗ» - </w:t>
      </w:r>
      <w:r w:rsidRPr="004A79EF">
        <w:rPr>
          <w:sz w:val="20"/>
          <w:szCs w:val="20"/>
        </w:rPr>
        <w:t xml:space="preserve">режим полного затемнения; </w:t>
      </w:r>
    </w:p>
    <w:p w:rsidR="00D76D55" w:rsidRPr="004A79EF" w:rsidRDefault="00D76D55" w:rsidP="00D76D55">
      <w:pPr>
        <w:pStyle w:val="Default"/>
        <w:jc w:val="both"/>
        <w:rPr>
          <w:sz w:val="20"/>
          <w:szCs w:val="20"/>
        </w:rPr>
      </w:pPr>
      <w:r w:rsidRPr="004A79EF">
        <w:rPr>
          <w:b/>
          <w:bCs/>
          <w:sz w:val="20"/>
          <w:szCs w:val="20"/>
        </w:rPr>
        <w:t xml:space="preserve">«ВТ» - </w:t>
      </w:r>
      <w:r w:rsidRPr="004A79EF">
        <w:rPr>
          <w:sz w:val="20"/>
          <w:szCs w:val="20"/>
        </w:rPr>
        <w:t xml:space="preserve">сигнал «Воздушная тревога; </w:t>
      </w:r>
    </w:p>
    <w:p w:rsidR="00D76D55" w:rsidRPr="004A79EF" w:rsidRDefault="00D76D55" w:rsidP="00D76D55">
      <w:pPr>
        <w:pStyle w:val="Default"/>
        <w:jc w:val="both"/>
        <w:rPr>
          <w:sz w:val="20"/>
          <w:szCs w:val="20"/>
        </w:rPr>
      </w:pPr>
      <w:r w:rsidRPr="004A79EF">
        <w:rPr>
          <w:b/>
          <w:bCs/>
          <w:sz w:val="20"/>
          <w:szCs w:val="20"/>
        </w:rPr>
        <w:t xml:space="preserve"> «Управляющая организация» - </w:t>
      </w:r>
      <w:r w:rsidRPr="004A79EF">
        <w:rPr>
          <w:sz w:val="20"/>
          <w:szCs w:val="20"/>
        </w:rPr>
        <w:t xml:space="preserve">хозяйствующие субъекты всех форм собственности, занимающиеся управлением и обслуживанием жилищного фонда; </w:t>
      </w:r>
    </w:p>
    <w:p w:rsidR="00D76D55" w:rsidRPr="004A79EF" w:rsidRDefault="00D76D55" w:rsidP="00D76D55">
      <w:pPr>
        <w:pStyle w:val="Default"/>
        <w:jc w:val="both"/>
        <w:rPr>
          <w:sz w:val="20"/>
          <w:szCs w:val="20"/>
        </w:rPr>
      </w:pPr>
      <w:r w:rsidRPr="004A79EF">
        <w:rPr>
          <w:b/>
          <w:bCs/>
          <w:sz w:val="20"/>
          <w:szCs w:val="20"/>
        </w:rPr>
        <w:t xml:space="preserve">«Сетевая организация» - </w:t>
      </w:r>
      <w:r w:rsidRPr="004A79EF">
        <w:rPr>
          <w:sz w:val="20"/>
          <w:szCs w:val="20"/>
        </w:rPr>
        <w:t xml:space="preserve">хозяйствующие субъекты всех форм собственности, занимающиеся обслуживанием электросетевых объектов. </w:t>
      </w:r>
    </w:p>
    <w:p w:rsidR="00D76D55" w:rsidRDefault="00D76D55" w:rsidP="00D76D55">
      <w:pPr>
        <w:pStyle w:val="Default"/>
        <w:jc w:val="both"/>
        <w:rPr>
          <w:spacing w:val="-2"/>
        </w:rPr>
      </w:pPr>
      <w:r w:rsidRPr="004A79EF">
        <w:rPr>
          <w:b/>
          <w:bCs/>
          <w:sz w:val="20"/>
          <w:szCs w:val="20"/>
        </w:rPr>
        <w:t xml:space="preserve">«Хозяйствующие субъекты» - </w:t>
      </w:r>
      <w:r w:rsidRPr="004A79EF">
        <w:rPr>
          <w:sz w:val="20"/>
          <w:szCs w:val="20"/>
        </w:rPr>
        <w:t xml:space="preserve">хозяйствующие субъекты всех форм собственности; </w:t>
      </w:r>
    </w:p>
    <w:p w:rsidR="00D76D55" w:rsidRDefault="00D76D55" w:rsidP="00171C42">
      <w:pPr>
        <w:pStyle w:val="a6"/>
        <w:rPr>
          <w:sz w:val="28"/>
          <w:szCs w:val="28"/>
          <w:lang w:eastAsia="ru-RU"/>
        </w:rPr>
        <w:sectPr w:rsidR="00D76D55" w:rsidSect="00D76D5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4142"/>
      </w:tblGrid>
      <w:tr w:rsidR="0044220C" w:rsidRPr="00171C42" w:rsidTr="0060145B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0C" w:rsidRPr="00171C42" w:rsidRDefault="0044220C" w:rsidP="0060145B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20C" w:rsidRPr="00171C42" w:rsidRDefault="0044220C" w:rsidP="0060145B">
            <w:pPr>
              <w:pStyle w:val="a6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4</w:t>
            </w:r>
            <w:r w:rsidRPr="00171C42">
              <w:rPr>
                <w:color w:val="000000"/>
                <w:sz w:val="28"/>
                <w:szCs w:val="28"/>
                <w:lang w:eastAsia="ru-RU"/>
              </w:rPr>
              <w:t xml:space="preserve"> к постановлению администрации Зеленчукского муниципального района</w:t>
            </w:r>
          </w:p>
          <w:p w:rsidR="0044220C" w:rsidRPr="00171C42" w:rsidRDefault="0044220C" w:rsidP="002C4713">
            <w:pPr>
              <w:pStyle w:val="a6"/>
              <w:rPr>
                <w:sz w:val="28"/>
                <w:szCs w:val="28"/>
                <w:lang w:eastAsia="ru-RU"/>
              </w:rPr>
            </w:pPr>
            <w:r w:rsidRPr="00171C42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C4713">
              <w:rPr>
                <w:color w:val="000000"/>
                <w:sz w:val="28"/>
                <w:szCs w:val="28"/>
                <w:lang w:eastAsia="ru-RU"/>
              </w:rPr>
              <w:t>25.06.2021 № 626</w:t>
            </w:r>
            <w:r w:rsidRPr="00171C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4220C" w:rsidRDefault="0044220C" w:rsidP="0044220C">
      <w:pPr>
        <w:pStyle w:val="a6"/>
        <w:jc w:val="both"/>
        <w:rPr>
          <w:sz w:val="28"/>
          <w:szCs w:val="28"/>
          <w:lang w:eastAsia="ru-RU"/>
        </w:rPr>
      </w:pPr>
      <w:r w:rsidRPr="007D6C1D">
        <w:rPr>
          <w:sz w:val="28"/>
          <w:szCs w:val="28"/>
          <w:lang w:eastAsia="ru-RU"/>
        </w:rPr>
        <w:t> </w:t>
      </w:r>
    </w:p>
    <w:p w:rsidR="0044220C" w:rsidRPr="007D6C1D" w:rsidRDefault="0044220C" w:rsidP="0044220C">
      <w:pPr>
        <w:pStyle w:val="a6"/>
        <w:jc w:val="both"/>
        <w:rPr>
          <w:sz w:val="28"/>
          <w:szCs w:val="28"/>
          <w:lang w:eastAsia="ru-RU"/>
        </w:rPr>
      </w:pPr>
    </w:p>
    <w:p w:rsidR="0044220C" w:rsidRPr="007D6C1D" w:rsidRDefault="0044220C" w:rsidP="0044220C">
      <w:pPr>
        <w:pStyle w:val="a6"/>
        <w:jc w:val="center"/>
        <w:rPr>
          <w:sz w:val="28"/>
          <w:szCs w:val="28"/>
          <w:lang w:eastAsia="ru-RU"/>
        </w:rPr>
      </w:pPr>
      <w:r w:rsidRPr="007D6C1D">
        <w:rPr>
          <w:bCs/>
          <w:sz w:val="28"/>
          <w:szCs w:val="28"/>
          <w:lang w:eastAsia="ru-RU"/>
        </w:rPr>
        <w:t xml:space="preserve"> Перечень Объектов экономики и организаций, подлежащих светомаскировке в военное время на территории </w:t>
      </w:r>
      <w:r w:rsidRPr="007D6C1D">
        <w:rPr>
          <w:sz w:val="28"/>
          <w:szCs w:val="28"/>
          <w:lang w:eastAsia="ru-RU"/>
        </w:rPr>
        <w:t>Зеленчукского муниципального района.</w:t>
      </w:r>
    </w:p>
    <w:p w:rsidR="0044220C" w:rsidRPr="007D6C1D" w:rsidRDefault="0044220C" w:rsidP="0044220C">
      <w:pPr>
        <w:pStyle w:val="a6"/>
        <w:jc w:val="both"/>
        <w:rPr>
          <w:sz w:val="28"/>
          <w:szCs w:val="28"/>
          <w:lang w:eastAsia="ru-RU"/>
        </w:rPr>
      </w:pPr>
    </w:p>
    <w:p w:rsidR="0044220C" w:rsidRPr="007D6C1D" w:rsidRDefault="0044220C" w:rsidP="0044220C">
      <w:pPr>
        <w:pStyle w:val="a6"/>
        <w:jc w:val="both"/>
        <w:rPr>
          <w:sz w:val="28"/>
          <w:szCs w:val="28"/>
          <w:lang w:eastAsia="ru-RU"/>
        </w:rPr>
      </w:pPr>
      <w:r w:rsidRPr="007D6C1D">
        <w:rPr>
          <w:bCs/>
          <w:sz w:val="28"/>
          <w:szCs w:val="28"/>
          <w:lang w:eastAsia="ru-RU"/>
        </w:rPr>
        <w:t> 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44220C" w:rsidRPr="00553219" w:rsidTr="0044220C">
        <w:tc>
          <w:tcPr>
            <w:tcW w:w="567" w:type="dxa"/>
            <w:tcBorders>
              <w:top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:rsidR="0044220C" w:rsidRPr="00553219" w:rsidRDefault="0044220C" w:rsidP="0060145B">
            <w:pPr>
              <w:pStyle w:val="a6"/>
              <w:jc w:val="center"/>
            </w:pPr>
            <w:r w:rsidRPr="00553219">
              <w:t>Наименование организации</w:t>
            </w:r>
          </w:p>
          <w:p w:rsidR="0044220C" w:rsidRPr="00553219" w:rsidRDefault="0044220C" w:rsidP="0060145B">
            <w:pPr>
              <w:pStyle w:val="a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44220C" w:rsidRPr="00553219" w:rsidRDefault="0044220C" w:rsidP="0060145B">
            <w:pPr>
              <w:pStyle w:val="a6"/>
              <w:ind w:left="-108" w:right="-109"/>
              <w:jc w:val="center"/>
            </w:pPr>
            <w:r w:rsidRPr="00553219">
              <w:t>Почтовый адрес</w:t>
            </w:r>
          </w:p>
          <w:p w:rsidR="0044220C" w:rsidRPr="00553219" w:rsidRDefault="0044220C" w:rsidP="0044220C">
            <w:pPr>
              <w:pStyle w:val="a6"/>
              <w:ind w:left="-533" w:right="-109" w:hanging="284"/>
              <w:jc w:val="center"/>
            </w:pPr>
          </w:p>
        </w:tc>
      </w:tr>
      <w:tr w:rsidR="0044220C" w:rsidRPr="00553219" w:rsidTr="0044220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67" w:type="dxa"/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vAlign w:val="center"/>
          </w:tcPr>
          <w:p w:rsidR="0044220C" w:rsidRPr="00553219" w:rsidRDefault="0044220C" w:rsidP="0060145B">
            <w:pPr>
              <w:pStyle w:val="a6"/>
            </w:pPr>
            <w:r w:rsidRPr="00553219">
              <w:t>Зеленчукская МБЛПУЗ «Зеленчукская ЦРБ»</w:t>
            </w:r>
          </w:p>
          <w:p w:rsidR="0044220C" w:rsidRPr="00553219" w:rsidRDefault="0044220C" w:rsidP="0060145B">
            <w:pPr>
              <w:pStyle w:val="a6"/>
            </w:pPr>
          </w:p>
        </w:tc>
        <w:tc>
          <w:tcPr>
            <w:tcW w:w="2977" w:type="dxa"/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ст. Зеленчукская,</w:t>
            </w:r>
          </w:p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ул. Интернациональная, 123</w:t>
            </w:r>
          </w:p>
        </w:tc>
      </w:tr>
      <w:tr w:rsidR="0044220C" w:rsidRPr="00553219" w:rsidTr="0044220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0C" w:rsidRPr="00553219" w:rsidRDefault="0044220C" w:rsidP="0060145B">
            <w:pPr>
              <w:pStyle w:val="a6"/>
            </w:pPr>
            <w:r w:rsidRPr="00553219">
              <w:t>МО МВД России «Зеленчукский»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 xml:space="preserve">ст. </w:t>
            </w:r>
            <w:proofErr w:type="gramStart"/>
            <w:r w:rsidR="00374678" w:rsidRPr="00553219">
              <w:t xml:space="preserve">Зеленчукская, </w:t>
            </w:r>
            <w:r w:rsidR="00374678">
              <w:t xml:space="preserve"> </w:t>
            </w:r>
            <w:r>
              <w:t xml:space="preserve"> </w:t>
            </w:r>
            <w:proofErr w:type="gramEnd"/>
            <w:r>
              <w:t xml:space="preserve">                   </w:t>
            </w:r>
            <w:r w:rsidRPr="00553219">
              <w:t>ул. Гагарина, 61</w:t>
            </w:r>
          </w:p>
        </w:tc>
      </w:tr>
      <w:tr w:rsidR="0044220C" w:rsidRPr="00553219" w:rsidTr="0044220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0C" w:rsidRPr="00553219" w:rsidRDefault="0044220C" w:rsidP="0060145B">
            <w:pPr>
              <w:pStyle w:val="a6"/>
            </w:pPr>
            <w:r w:rsidRPr="00553219">
              <w:t xml:space="preserve">Пожарная часть № 8 ФКУ «МЧС России по КЧР»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 xml:space="preserve">ст. </w:t>
            </w:r>
            <w:proofErr w:type="gramStart"/>
            <w:r w:rsidR="00374678" w:rsidRPr="00553219">
              <w:t>Зеленчукская,</w:t>
            </w:r>
            <w:r w:rsidR="00374678">
              <w:t xml:space="preserve">  </w:t>
            </w:r>
            <w:r>
              <w:t xml:space="preserve"> </w:t>
            </w:r>
            <w:proofErr w:type="gramEnd"/>
            <w:r>
              <w:t xml:space="preserve">                </w:t>
            </w:r>
            <w:r w:rsidRPr="00553219">
              <w:t>ул. Гагарина, 63</w:t>
            </w:r>
          </w:p>
        </w:tc>
      </w:tr>
      <w:tr w:rsidR="0044220C" w:rsidRPr="00553219" w:rsidTr="0044220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0C" w:rsidRPr="00553219" w:rsidRDefault="0044220C" w:rsidP="0060145B">
            <w:pPr>
              <w:pStyle w:val="a6"/>
            </w:pPr>
            <w:r w:rsidRPr="00553219">
              <w:t>Пожарная часть № 9 ФКУ «МЧС России по КЧР»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п, Архыз ул. Банковская б/н</w:t>
            </w:r>
          </w:p>
        </w:tc>
      </w:tr>
      <w:tr w:rsidR="0044220C" w:rsidRPr="00553219" w:rsidTr="0044220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0C" w:rsidRPr="00553219" w:rsidRDefault="0044220C" w:rsidP="0060145B">
            <w:pPr>
              <w:pStyle w:val="a6"/>
            </w:pPr>
            <w:r>
              <w:t>ПАО</w:t>
            </w:r>
            <w:r w:rsidRPr="00553219">
              <w:t xml:space="preserve"> Карачаево-Черкесский филиал «МРСК Северного Кавказа» Районные электрические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44220C" w:rsidRDefault="0044220C" w:rsidP="0044220C">
            <w:pPr>
              <w:pStyle w:val="a6"/>
              <w:ind w:left="-108" w:right="-109"/>
            </w:pPr>
            <w:r w:rsidRPr="0044220C">
              <w:t xml:space="preserve">ст. </w:t>
            </w:r>
            <w:proofErr w:type="gramStart"/>
            <w:r w:rsidR="00374678" w:rsidRPr="0044220C">
              <w:t xml:space="preserve">Зеленчукская,  </w:t>
            </w:r>
            <w:r w:rsidRPr="0044220C">
              <w:t xml:space="preserve"> </w:t>
            </w:r>
            <w:proofErr w:type="gramEnd"/>
            <w:r w:rsidRPr="0044220C">
              <w:t xml:space="preserve">                   ул. Лесная, 47</w:t>
            </w:r>
          </w:p>
        </w:tc>
      </w:tr>
      <w:tr w:rsidR="0044220C" w:rsidRPr="00553219" w:rsidTr="0044220C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0C" w:rsidRPr="00553219" w:rsidRDefault="0044220C" w:rsidP="0060145B">
            <w:pPr>
              <w:pStyle w:val="a6"/>
            </w:pPr>
            <w:r>
              <w:t xml:space="preserve">ПАО </w:t>
            </w:r>
            <w:r w:rsidRPr="00553219">
              <w:t>Карачаево-Черкесский филиал «МРСК Северного Кавказа» Зеленчукские электрические сети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44220C" w:rsidRDefault="0044220C" w:rsidP="0044220C">
            <w:pPr>
              <w:pStyle w:val="a6"/>
              <w:ind w:left="-108" w:right="-109"/>
            </w:pPr>
            <w:r w:rsidRPr="0044220C">
              <w:t xml:space="preserve">ст. </w:t>
            </w:r>
            <w:proofErr w:type="gramStart"/>
            <w:r w:rsidR="00374678" w:rsidRPr="0044220C">
              <w:t xml:space="preserve">Зеленчукская,  </w:t>
            </w:r>
            <w:r w:rsidRPr="0044220C">
              <w:t xml:space="preserve"> </w:t>
            </w:r>
            <w:proofErr w:type="gramEnd"/>
            <w:r w:rsidRPr="0044220C">
              <w:t xml:space="preserve">                 ул. Лесная, 47</w:t>
            </w:r>
          </w:p>
        </w:tc>
      </w:tr>
      <w:tr w:rsidR="0044220C" w:rsidRPr="00553219" w:rsidTr="0044220C">
        <w:tc>
          <w:tcPr>
            <w:tcW w:w="567" w:type="dxa"/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</w:tcPr>
          <w:p w:rsidR="0044220C" w:rsidRPr="00553219" w:rsidRDefault="0044220C" w:rsidP="0060145B">
            <w:pPr>
              <w:pStyle w:val="a6"/>
            </w:pPr>
            <w:r w:rsidRPr="00553219">
              <w:t xml:space="preserve">Карачаево-Черкесский филиал </w:t>
            </w:r>
            <w:r>
              <w:t>ПАО</w:t>
            </w:r>
            <w:r w:rsidRPr="00553219">
              <w:t xml:space="preserve"> «Ростелеком»</w:t>
            </w:r>
          </w:p>
        </w:tc>
        <w:tc>
          <w:tcPr>
            <w:tcW w:w="2977" w:type="dxa"/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ст. Зеленчукская, ул. Мира, 28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</w:pPr>
            <w:r w:rsidRPr="00553219">
              <w:t>МУП «УК ЖКХ Зеленчукского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ст. Зеленчукская,</w:t>
            </w:r>
            <w:r>
              <w:t xml:space="preserve"> </w:t>
            </w:r>
            <w:r w:rsidRPr="00553219">
              <w:t>ул. Ленина, 63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1F4D1E" w:rsidRDefault="0044220C" w:rsidP="0060145B">
            <w:pPr>
              <w:pStyle w:val="a6"/>
            </w:pPr>
            <w:r w:rsidRPr="001F4D1E">
              <w:rPr>
                <w:shd w:val="clear" w:color="auto" w:fill="FFFFFF"/>
              </w:rPr>
              <w:t>МУП «Зеленчукские водопроводы»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ст. Зеленчукская,</w:t>
            </w:r>
            <w:r>
              <w:t xml:space="preserve"> </w:t>
            </w:r>
            <w:r w:rsidRPr="00553219">
              <w:t>ул. Мира, 145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</w:pPr>
            <w:r>
              <w:t>КЧР ЗАО</w:t>
            </w:r>
            <w:r w:rsidRPr="00553219">
              <w:t xml:space="preserve"> "Зеленчукрайгаз"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Default="0044220C" w:rsidP="0044220C">
            <w:pPr>
              <w:pStyle w:val="a6"/>
              <w:ind w:left="-108" w:right="-109"/>
            </w:pPr>
            <w:r w:rsidRPr="00553219">
              <w:t>ст. Зеленчукская,</w:t>
            </w:r>
            <w:r>
              <w:t xml:space="preserve"> </w:t>
            </w:r>
          </w:p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ул. Проточная, 36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</w:pPr>
            <w:r w:rsidRPr="00553219">
              <w:t>ООО «Тепло</w:t>
            </w:r>
            <w:r>
              <w:t>э</w:t>
            </w:r>
            <w:r w:rsidRPr="00553219">
              <w:t>нерго»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ст. Зеленчукская,</w:t>
            </w:r>
          </w:p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ул. Советская, 181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</w:pPr>
            <w:r w:rsidRPr="00553219">
              <w:t xml:space="preserve">ЗАО «Зеленчукавтотранс»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ст. Зеленчукская,</w:t>
            </w:r>
          </w:p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 xml:space="preserve">ул. </w:t>
            </w:r>
            <w:r>
              <w:t>Ленина, 45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</w:pPr>
            <w:r w:rsidRPr="00553219">
              <w:t xml:space="preserve">КЧ РГБУ «Лесная пожарная охрана»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ст. Сторожевая,</w:t>
            </w:r>
          </w:p>
          <w:p w:rsidR="0044220C" w:rsidRPr="00553219" w:rsidRDefault="0044220C" w:rsidP="0044220C">
            <w:pPr>
              <w:pStyle w:val="a6"/>
              <w:ind w:left="-108" w:right="-109"/>
            </w:pPr>
            <w:r w:rsidRPr="00553219">
              <w:t>ул. Набережная, б/н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 xml:space="preserve">Администрация Зеленчукского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Ленина 81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Архызского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п. Архыз, ул. Мостовая, 10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Даусузского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с. Даусуз, ул. Хатуева,104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Зеленчукского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 ул. Мира, 19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Исправненского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Исправная, ул. Школьная, 41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Кардоникского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 xml:space="preserve">ст. Кардоникская, </w:t>
            </w:r>
          </w:p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ул. Октябрьская 42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Кызыл-Октябрьского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а. Кызыл-Октябрь,</w:t>
            </w:r>
          </w:p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ул. Богатырева,12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Марухского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с. Маруха,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Белана, 190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Сторожевского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Сторожевая,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пер. Советский, 7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Администрация Хасаут – Греческого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с. Хасаут-Греческое,</w:t>
            </w:r>
          </w:p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 xml:space="preserve">ул. Кецеровой, </w:t>
            </w:r>
            <w:proofErr w:type="gramStart"/>
            <w:r w:rsidRPr="00553219">
              <w:rPr>
                <w:color w:val="000000"/>
              </w:rPr>
              <w:t>50</w:t>
            </w:r>
            <w:proofErr w:type="gramEnd"/>
            <w:r w:rsidRPr="00553219">
              <w:rPr>
                <w:color w:val="000000"/>
              </w:rPr>
              <w:t xml:space="preserve"> а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ОСП «Зеленчукский п</w:t>
            </w:r>
            <w:r>
              <w:rPr>
                <w:color w:val="000000"/>
              </w:rPr>
              <w:t>очтамт</w:t>
            </w:r>
            <w:r w:rsidRPr="00553219">
              <w:rPr>
                <w:color w:val="000000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Мира, 28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Военный комиссариат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</w:p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ул. Зелекнчукская,76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Метеостанция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 Ленина, 14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Прокуратура Зеленчукского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Ленина, 64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Зеленчукский районный суд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Мира, 21,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а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Объекты</w:t>
            </w:r>
            <w:r>
              <w:rPr>
                <w:color w:val="000000"/>
              </w:rPr>
              <w:t xml:space="preserve"> ПАО</w:t>
            </w:r>
            <w:r w:rsidRPr="00553219">
              <w:rPr>
                <w:color w:val="000000"/>
              </w:rPr>
              <w:t xml:space="preserve"> «РусГидро»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На р. Б.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Зеленчук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На р. Маруха</w:t>
            </w:r>
          </w:p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На р. Кардоник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Отдел ФСБ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Ленина,75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ПСО МЧС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п. Архыз,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Ленина, 37</w:t>
            </w:r>
          </w:p>
        </w:tc>
      </w:tr>
      <w:tr w:rsidR="0044220C" w:rsidRPr="00553219" w:rsidTr="00442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numPr>
                <w:ilvl w:val="0"/>
                <w:numId w:val="3"/>
              </w:numPr>
              <w:ind w:left="-108" w:firstLine="141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60145B">
            <w:pPr>
              <w:pStyle w:val="a6"/>
              <w:rPr>
                <w:color w:val="000000"/>
              </w:rPr>
            </w:pPr>
            <w:r w:rsidRPr="00553219">
              <w:rPr>
                <w:color w:val="000000"/>
              </w:rPr>
              <w:t>Зеленчукский мировой суд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0C" w:rsidRPr="00553219" w:rsidRDefault="0044220C" w:rsidP="0044220C">
            <w:pPr>
              <w:pStyle w:val="a6"/>
              <w:ind w:left="-108" w:right="-109"/>
              <w:rPr>
                <w:color w:val="000000"/>
              </w:rPr>
            </w:pPr>
            <w:r w:rsidRPr="00553219">
              <w:rPr>
                <w:color w:val="000000"/>
              </w:rPr>
              <w:t>ст. Зеленчукская,</w:t>
            </w:r>
            <w:r>
              <w:rPr>
                <w:color w:val="000000"/>
              </w:rPr>
              <w:t xml:space="preserve"> </w:t>
            </w:r>
            <w:r w:rsidRPr="00553219">
              <w:rPr>
                <w:color w:val="000000"/>
              </w:rPr>
              <w:t>ул. Ленина, 88</w:t>
            </w:r>
          </w:p>
        </w:tc>
      </w:tr>
    </w:tbl>
    <w:p w:rsidR="0044220C" w:rsidRDefault="0044220C" w:rsidP="0044220C">
      <w:pPr>
        <w:pStyle w:val="a6"/>
        <w:jc w:val="both"/>
        <w:rPr>
          <w:sz w:val="28"/>
          <w:szCs w:val="28"/>
        </w:rPr>
      </w:pPr>
    </w:p>
    <w:p w:rsidR="0044220C" w:rsidRDefault="0044220C" w:rsidP="0044220C">
      <w:pPr>
        <w:pStyle w:val="a6"/>
        <w:jc w:val="both"/>
        <w:rPr>
          <w:sz w:val="28"/>
          <w:szCs w:val="28"/>
        </w:rPr>
      </w:pPr>
    </w:p>
    <w:p w:rsidR="0044220C" w:rsidRPr="007D6C1D" w:rsidRDefault="0044220C" w:rsidP="0044220C">
      <w:pPr>
        <w:pStyle w:val="a6"/>
        <w:jc w:val="both"/>
        <w:rPr>
          <w:sz w:val="28"/>
          <w:szCs w:val="28"/>
        </w:rPr>
      </w:pPr>
      <w:r w:rsidRPr="007D6C1D">
        <w:rPr>
          <w:sz w:val="28"/>
          <w:szCs w:val="28"/>
        </w:rPr>
        <w:t>Заместитель главы -</w:t>
      </w:r>
    </w:p>
    <w:p w:rsidR="0044220C" w:rsidRPr="007D6C1D" w:rsidRDefault="0044220C" w:rsidP="0044220C">
      <w:pPr>
        <w:pStyle w:val="a6"/>
        <w:jc w:val="both"/>
        <w:rPr>
          <w:sz w:val="28"/>
          <w:szCs w:val="28"/>
        </w:rPr>
      </w:pPr>
      <w:r w:rsidRPr="007D6C1D">
        <w:rPr>
          <w:sz w:val="28"/>
          <w:szCs w:val="28"/>
        </w:rPr>
        <w:t>управделами администрации</w:t>
      </w:r>
    </w:p>
    <w:p w:rsidR="0044220C" w:rsidRPr="007D6C1D" w:rsidRDefault="0044220C" w:rsidP="0044220C">
      <w:pPr>
        <w:pStyle w:val="a6"/>
        <w:jc w:val="both"/>
        <w:rPr>
          <w:sz w:val="28"/>
          <w:szCs w:val="28"/>
        </w:rPr>
      </w:pPr>
      <w:r w:rsidRPr="007D6C1D">
        <w:rPr>
          <w:sz w:val="28"/>
          <w:szCs w:val="28"/>
        </w:rPr>
        <w:t>Зеленчукского муниципального района                                     И.А. Саламахина</w:t>
      </w:r>
    </w:p>
    <w:p w:rsidR="0044220C" w:rsidRDefault="0044220C" w:rsidP="00171C42">
      <w:pPr>
        <w:pStyle w:val="a6"/>
        <w:rPr>
          <w:sz w:val="28"/>
          <w:szCs w:val="28"/>
          <w:lang w:eastAsia="ru-RU"/>
        </w:rPr>
      </w:pPr>
    </w:p>
    <w:sectPr w:rsidR="0044220C" w:rsidSect="00D76D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6995"/>
    <w:multiLevelType w:val="multilevel"/>
    <w:tmpl w:val="A2F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F65680"/>
    <w:multiLevelType w:val="multilevel"/>
    <w:tmpl w:val="8D70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00B6F"/>
    <w:multiLevelType w:val="hybridMultilevel"/>
    <w:tmpl w:val="B842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38"/>
    <w:rsid w:val="00030D91"/>
    <w:rsid w:val="00073B84"/>
    <w:rsid w:val="000B43F8"/>
    <w:rsid w:val="000D79F9"/>
    <w:rsid w:val="00114E08"/>
    <w:rsid w:val="00123679"/>
    <w:rsid w:val="00171C42"/>
    <w:rsid w:val="001A1C38"/>
    <w:rsid w:val="001C387D"/>
    <w:rsid w:val="001C66E8"/>
    <w:rsid w:val="001F3667"/>
    <w:rsid w:val="0026589B"/>
    <w:rsid w:val="00284A5B"/>
    <w:rsid w:val="002C4713"/>
    <w:rsid w:val="002D5BAA"/>
    <w:rsid w:val="002E43D0"/>
    <w:rsid w:val="002E4A5C"/>
    <w:rsid w:val="00374678"/>
    <w:rsid w:val="003B0A3C"/>
    <w:rsid w:val="003F0C91"/>
    <w:rsid w:val="004013F5"/>
    <w:rsid w:val="004225B7"/>
    <w:rsid w:val="00435D15"/>
    <w:rsid w:val="00440B86"/>
    <w:rsid w:val="0044220C"/>
    <w:rsid w:val="0048405E"/>
    <w:rsid w:val="004E47DF"/>
    <w:rsid w:val="004F4806"/>
    <w:rsid w:val="00503B04"/>
    <w:rsid w:val="0057006C"/>
    <w:rsid w:val="00570C06"/>
    <w:rsid w:val="005B50AC"/>
    <w:rsid w:val="005F495B"/>
    <w:rsid w:val="006212FD"/>
    <w:rsid w:val="00641663"/>
    <w:rsid w:val="006B6E19"/>
    <w:rsid w:val="006D11B1"/>
    <w:rsid w:val="007157BB"/>
    <w:rsid w:val="0075427D"/>
    <w:rsid w:val="00783B21"/>
    <w:rsid w:val="007B7316"/>
    <w:rsid w:val="007C2273"/>
    <w:rsid w:val="007D6DAE"/>
    <w:rsid w:val="00805028"/>
    <w:rsid w:val="00930807"/>
    <w:rsid w:val="009364BF"/>
    <w:rsid w:val="009401E3"/>
    <w:rsid w:val="00951F19"/>
    <w:rsid w:val="00974CD2"/>
    <w:rsid w:val="00975583"/>
    <w:rsid w:val="00990B17"/>
    <w:rsid w:val="009A71C3"/>
    <w:rsid w:val="009B39F6"/>
    <w:rsid w:val="009C0812"/>
    <w:rsid w:val="009E0998"/>
    <w:rsid w:val="00A314D8"/>
    <w:rsid w:val="00A565C4"/>
    <w:rsid w:val="00B00298"/>
    <w:rsid w:val="00B11878"/>
    <w:rsid w:val="00B138D3"/>
    <w:rsid w:val="00B50768"/>
    <w:rsid w:val="00B55516"/>
    <w:rsid w:val="00B8362A"/>
    <w:rsid w:val="00BA5C99"/>
    <w:rsid w:val="00C05CC4"/>
    <w:rsid w:val="00C07D27"/>
    <w:rsid w:val="00C23D79"/>
    <w:rsid w:val="00C533E4"/>
    <w:rsid w:val="00C65427"/>
    <w:rsid w:val="00CC674F"/>
    <w:rsid w:val="00CE36C9"/>
    <w:rsid w:val="00D76D55"/>
    <w:rsid w:val="00DB5B11"/>
    <w:rsid w:val="00DD6919"/>
    <w:rsid w:val="00DE01F0"/>
    <w:rsid w:val="00E01E19"/>
    <w:rsid w:val="00E27BEA"/>
    <w:rsid w:val="00E54764"/>
    <w:rsid w:val="00E7146A"/>
    <w:rsid w:val="00E82A6F"/>
    <w:rsid w:val="00E85B6A"/>
    <w:rsid w:val="00EA7DD6"/>
    <w:rsid w:val="00F179D4"/>
    <w:rsid w:val="00F8153F"/>
    <w:rsid w:val="00FD018C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89C1-CB6C-4BFF-831D-907EE22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53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1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1E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CE3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974CD2"/>
    <w:rPr>
      <w:b/>
      <w:bCs/>
    </w:rPr>
  </w:style>
  <w:style w:type="character" w:styleId="a8">
    <w:name w:val="Emphasis"/>
    <w:basedOn w:val="a0"/>
    <w:uiPriority w:val="20"/>
    <w:qFormat/>
    <w:rsid w:val="00DE01F0"/>
    <w:rPr>
      <w:i/>
      <w:iCs/>
    </w:rPr>
  </w:style>
  <w:style w:type="table" w:styleId="a9">
    <w:name w:val="Table Grid"/>
    <w:basedOn w:val="a1"/>
    <w:uiPriority w:val="39"/>
    <w:rsid w:val="0057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link w:val="210"/>
    <w:rsid w:val="0057006C"/>
    <w:pPr>
      <w:jc w:val="both"/>
    </w:pPr>
    <w:rPr>
      <w:sz w:val="28"/>
      <w:szCs w:val="20"/>
    </w:rPr>
  </w:style>
  <w:style w:type="character" w:customStyle="1" w:styleId="210">
    <w:name w:val="Основной текст 21 Знак"/>
    <w:link w:val="21"/>
    <w:rsid w:val="005700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D76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79632</cp:lastModifiedBy>
  <cp:revision>29</cp:revision>
  <dcterms:created xsi:type="dcterms:W3CDTF">2021-04-19T06:26:00Z</dcterms:created>
  <dcterms:modified xsi:type="dcterms:W3CDTF">2021-06-24T12:51:00Z</dcterms:modified>
</cp:coreProperties>
</file>