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855587" w:rsidRDefault="002D4A02" w:rsidP="003C44EF">
      <w:pPr>
        <w:jc w:val="center"/>
      </w:pPr>
      <w:r>
        <w:t>Сорок</w:t>
      </w:r>
      <w:r w:rsidR="00342C00">
        <w:t xml:space="preserve">  </w:t>
      </w:r>
      <w:r w:rsidR="00DD3815">
        <w:t>второй</w:t>
      </w:r>
      <w:r w:rsidR="00342C00">
        <w:t xml:space="preserve"> </w:t>
      </w:r>
      <w:r w:rsidR="003C44EF" w:rsidRPr="00855587">
        <w:t>сесси</w:t>
      </w:r>
      <w:r w:rsidR="00FC3FE0">
        <w:t>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342C00">
        <w:rPr>
          <w:u w:val="single"/>
        </w:rPr>
        <w:t>2</w:t>
      </w:r>
      <w:r w:rsidR="00286D8D">
        <w:rPr>
          <w:u w:val="single"/>
        </w:rPr>
        <w:t>9</w:t>
      </w:r>
      <w:r w:rsidRPr="00855587">
        <w:rPr>
          <w:u w:val="single"/>
        </w:rPr>
        <w:t>»</w:t>
      </w:r>
      <w:r w:rsidR="006D02C6">
        <w:rPr>
          <w:u w:val="single"/>
        </w:rPr>
        <w:t xml:space="preserve"> </w:t>
      </w:r>
      <w:r w:rsidR="00342C00">
        <w:rPr>
          <w:u w:val="single"/>
        </w:rPr>
        <w:t>декабря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8D7F38">
        <w:rPr>
          <w:u w:val="single"/>
        </w:rPr>
        <w:t>2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855587" w:rsidRDefault="003C44EF" w:rsidP="003C44EF">
      <w:pPr>
        <w:jc w:val="right"/>
      </w:pPr>
      <w:r w:rsidRPr="00855587">
        <w:t>1</w:t>
      </w:r>
      <w:r w:rsidR="006F3AD8">
        <w:t>1</w:t>
      </w:r>
      <w:r w:rsidR="00E41912" w:rsidRPr="00855587">
        <w:t>:</w:t>
      </w:r>
      <w:r w:rsidRPr="00855587">
        <w:t xml:space="preserve">00 </w:t>
      </w:r>
      <w:r w:rsidR="002D4A02">
        <w:t>мин</w:t>
      </w:r>
      <w:r w:rsidRPr="00855587">
        <w:t xml:space="preserve">. </w:t>
      </w:r>
    </w:p>
    <w:p w:rsidR="00DD3815" w:rsidRDefault="00DD3815" w:rsidP="00D83145">
      <w:pPr>
        <w:suppressAutoHyphens/>
        <w:jc w:val="both"/>
        <w:rPr>
          <w:sz w:val="28"/>
          <w:szCs w:val="28"/>
        </w:rPr>
      </w:pPr>
    </w:p>
    <w:p w:rsidR="00AD28D1" w:rsidRDefault="00AD28D1" w:rsidP="00AD28D1">
      <w:pPr>
        <w:ind w:firstLine="567"/>
        <w:jc w:val="both"/>
        <w:rPr>
          <w:sz w:val="28"/>
          <w:szCs w:val="28"/>
        </w:rPr>
      </w:pPr>
    </w:p>
    <w:p w:rsidR="00AD28D1" w:rsidRDefault="00E43D23" w:rsidP="00B911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8D1" w:rsidRPr="004331D5">
        <w:rPr>
          <w:sz w:val="28"/>
          <w:szCs w:val="28"/>
        </w:rPr>
        <w:t>.</w:t>
      </w:r>
      <w:r w:rsidR="00AD28D1" w:rsidRPr="004331D5">
        <w:rPr>
          <w:color w:val="000000"/>
          <w:sz w:val="28"/>
          <w:szCs w:val="28"/>
        </w:rPr>
        <w:t xml:space="preserve"> О  бюджете Зеленчукского муниципального района  Карачаево-Черкесской Республики </w:t>
      </w:r>
      <w:r w:rsidR="00AD28D1" w:rsidRPr="004331D5">
        <w:rPr>
          <w:sz w:val="28"/>
          <w:szCs w:val="28"/>
        </w:rPr>
        <w:t>на 202</w:t>
      </w:r>
      <w:r w:rsidR="00AD28D1">
        <w:rPr>
          <w:sz w:val="28"/>
          <w:szCs w:val="28"/>
        </w:rPr>
        <w:t>3</w:t>
      </w:r>
      <w:r w:rsidR="00AD28D1" w:rsidRPr="004331D5">
        <w:rPr>
          <w:sz w:val="28"/>
          <w:szCs w:val="28"/>
        </w:rPr>
        <w:t xml:space="preserve"> год и на плановый период </w:t>
      </w:r>
      <w:r w:rsidR="00AD28D1" w:rsidRPr="004331D5">
        <w:rPr>
          <w:color w:val="000000"/>
          <w:sz w:val="28"/>
          <w:szCs w:val="28"/>
        </w:rPr>
        <w:t xml:space="preserve"> </w:t>
      </w:r>
      <w:r w:rsidR="00AD28D1" w:rsidRPr="004331D5">
        <w:rPr>
          <w:sz w:val="28"/>
          <w:szCs w:val="28"/>
        </w:rPr>
        <w:t>202</w:t>
      </w:r>
      <w:r w:rsidR="00AD28D1">
        <w:rPr>
          <w:sz w:val="28"/>
          <w:szCs w:val="28"/>
        </w:rPr>
        <w:t>4</w:t>
      </w:r>
      <w:r w:rsidR="00AD28D1" w:rsidRPr="004331D5">
        <w:rPr>
          <w:sz w:val="28"/>
          <w:szCs w:val="28"/>
        </w:rPr>
        <w:t xml:space="preserve"> и 202</w:t>
      </w:r>
      <w:r w:rsidR="00AD28D1">
        <w:rPr>
          <w:sz w:val="28"/>
          <w:szCs w:val="28"/>
        </w:rPr>
        <w:t>5</w:t>
      </w:r>
      <w:r w:rsidR="00AD28D1" w:rsidRPr="004331D5">
        <w:rPr>
          <w:sz w:val="28"/>
          <w:szCs w:val="28"/>
        </w:rPr>
        <w:t xml:space="preserve"> годов</w:t>
      </w:r>
      <w:r w:rsidR="00993F32">
        <w:rPr>
          <w:sz w:val="28"/>
          <w:szCs w:val="28"/>
        </w:rPr>
        <w:t>.</w:t>
      </w:r>
    </w:p>
    <w:p w:rsidR="00E62870" w:rsidRDefault="00E62870" w:rsidP="00B9110B">
      <w:pPr>
        <w:ind w:firstLine="567"/>
        <w:jc w:val="both"/>
      </w:pPr>
      <w:r w:rsidRPr="00807D06">
        <w:t xml:space="preserve">Докладчик: </w:t>
      </w:r>
      <w:r>
        <w:t>н</w:t>
      </w:r>
      <w:r w:rsidRPr="00807D06">
        <w:t xml:space="preserve">ачальник финансового управления администрации Зеленчукского муниципального района Карачаево-Черкесской Республики Ильяс </w:t>
      </w:r>
      <w:proofErr w:type="spellStart"/>
      <w:r w:rsidRPr="00807D06">
        <w:t>Салисович</w:t>
      </w:r>
      <w:proofErr w:type="spellEnd"/>
      <w:r w:rsidRPr="00807D06">
        <w:t xml:space="preserve"> Узденов.</w:t>
      </w:r>
    </w:p>
    <w:p w:rsidR="00E62870" w:rsidRDefault="00E62870" w:rsidP="00B9110B">
      <w:pPr>
        <w:pStyle w:val="a6"/>
        <w:ind w:firstLine="567"/>
        <w:jc w:val="both"/>
        <w:rPr>
          <w:sz w:val="28"/>
        </w:rPr>
      </w:pPr>
    </w:p>
    <w:p w:rsidR="00E62870" w:rsidRPr="003B1554" w:rsidRDefault="00E62870" w:rsidP="00B9110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1554">
        <w:rPr>
          <w:sz w:val="28"/>
          <w:szCs w:val="28"/>
        </w:rPr>
        <w:t>2.</w:t>
      </w:r>
      <w:r w:rsidRPr="003B1554">
        <w:rPr>
          <w:rFonts w:eastAsiaTheme="minorHAnsi"/>
          <w:sz w:val="28"/>
          <w:szCs w:val="28"/>
          <w:lang w:eastAsia="en-US"/>
        </w:rPr>
        <w:t xml:space="preserve"> О внесении изменений в решение Совета четвертого созыва Зеленчукского муниципального района Карачаево-Черкесской Республики от 27.12.2021 № 129 </w:t>
      </w:r>
      <w:r>
        <w:rPr>
          <w:rFonts w:eastAsiaTheme="minorHAnsi"/>
          <w:sz w:val="28"/>
          <w:szCs w:val="28"/>
          <w:lang w:eastAsia="en-US"/>
        </w:rPr>
        <w:t>«</w:t>
      </w:r>
      <w:r w:rsidRPr="003B1554">
        <w:rPr>
          <w:rFonts w:eastAsiaTheme="minorHAnsi"/>
          <w:sz w:val="28"/>
          <w:szCs w:val="28"/>
          <w:lang w:eastAsia="en-US"/>
        </w:rPr>
        <w:t>О бюджете Зеленчукского муниципального района Карачаево-Черкесской Республики на 2022 год и на плановый период 2023 и 2024 годов».</w:t>
      </w:r>
    </w:p>
    <w:p w:rsidR="00E62870" w:rsidRDefault="00E62870" w:rsidP="00B9110B">
      <w:pPr>
        <w:ind w:firstLine="567"/>
        <w:jc w:val="both"/>
      </w:pPr>
      <w:r w:rsidRPr="00807D06">
        <w:t xml:space="preserve">Докладчик: </w:t>
      </w:r>
      <w:r>
        <w:t>н</w:t>
      </w:r>
      <w:r w:rsidRPr="00807D06">
        <w:t xml:space="preserve">ачальник финансового управления администрации Зеленчукского муниципального района Карачаево-Черкесской Республики Ильяс </w:t>
      </w:r>
      <w:proofErr w:type="spellStart"/>
      <w:r w:rsidRPr="00807D06">
        <w:t>Салисович</w:t>
      </w:r>
      <w:proofErr w:type="spellEnd"/>
      <w:r w:rsidRPr="00807D06">
        <w:t xml:space="preserve"> Узденов.</w:t>
      </w:r>
    </w:p>
    <w:p w:rsidR="00E62870" w:rsidRDefault="00E62870" w:rsidP="00B9110B">
      <w:pPr>
        <w:tabs>
          <w:tab w:val="left" w:pos="8460"/>
        </w:tabs>
        <w:ind w:firstLine="567"/>
        <w:jc w:val="both"/>
        <w:rPr>
          <w:sz w:val="28"/>
          <w:szCs w:val="28"/>
        </w:rPr>
      </w:pPr>
    </w:p>
    <w:p w:rsidR="00E62870" w:rsidRPr="000D0366" w:rsidRDefault="00E43D23" w:rsidP="00B9110B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870" w:rsidRPr="004331D5">
        <w:rPr>
          <w:sz w:val="28"/>
          <w:szCs w:val="28"/>
        </w:rPr>
        <w:t xml:space="preserve">. </w:t>
      </w:r>
      <w:r w:rsidR="00E62870" w:rsidRPr="000D0366">
        <w:rPr>
          <w:sz w:val="28"/>
          <w:szCs w:val="28"/>
        </w:rPr>
        <w:t>О передаче осуществления части полномочий по решению вопросов местного значения</w:t>
      </w:r>
      <w:r w:rsidR="000D0366" w:rsidRPr="000D0366">
        <w:rPr>
          <w:sz w:val="28"/>
          <w:szCs w:val="28"/>
        </w:rPr>
        <w:t xml:space="preserve"> в сфере дорожной деятельности в отношении автомобильных дорог местного значения в границах населенных пунктов поселения</w:t>
      </w:r>
      <w:r w:rsidR="00993F32">
        <w:rPr>
          <w:sz w:val="28"/>
          <w:szCs w:val="28"/>
        </w:rPr>
        <w:t>.</w:t>
      </w:r>
    </w:p>
    <w:p w:rsidR="00E62870" w:rsidRDefault="00E62870" w:rsidP="00B9110B">
      <w:pPr>
        <w:ind w:firstLine="567"/>
        <w:jc w:val="both"/>
      </w:pPr>
      <w:r w:rsidRPr="00DA1C0B">
        <w:t xml:space="preserve">Докладчик: </w:t>
      </w:r>
      <w:r>
        <w:t>Глава Зеленчукского  муниципального района Ханафий  Алисаевич  Ижаев</w:t>
      </w:r>
      <w:r w:rsidR="0085643B">
        <w:t>.</w:t>
      </w:r>
    </w:p>
    <w:p w:rsidR="00E62870" w:rsidRDefault="00E62870" w:rsidP="00B9110B">
      <w:pPr>
        <w:pStyle w:val="a6"/>
        <w:ind w:firstLine="567"/>
        <w:jc w:val="both"/>
        <w:rPr>
          <w:sz w:val="28"/>
        </w:rPr>
      </w:pPr>
    </w:p>
    <w:p w:rsidR="00CE7A00" w:rsidRPr="007B4655" w:rsidRDefault="00E43D23" w:rsidP="007B4655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7B4655">
        <w:rPr>
          <w:sz w:val="28"/>
          <w:szCs w:val="28"/>
        </w:rPr>
        <w:t>4</w:t>
      </w:r>
      <w:r w:rsidR="00DB44CB" w:rsidRPr="007B4655">
        <w:rPr>
          <w:sz w:val="28"/>
          <w:szCs w:val="28"/>
        </w:rPr>
        <w:t>.</w:t>
      </w:r>
      <w:r w:rsidR="00993F32">
        <w:rPr>
          <w:sz w:val="28"/>
          <w:szCs w:val="28"/>
        </w:rPr>
        <w:t xml:space="preserve"> </w:t>
      </w:r>
      <w:r w:rsidR="00DB44CB" w:rsidRPr="007B4655">
        <w:rPr>
          <w:sz w:val="28"/>
          <w:szCs w:val="28"/>
        </w:rPr>
        <w:t xml:space="preserve">О передаче </w:t>
      </w:r>
      <w:proofErr w:type="gramStart"/>
      <w:r w:rsidR="00DB44CB" w:rsidRPr="007B4655">
        <w:rPr>
          <w:sz w:val="28"/>
          <w:szCs w:val="28"/>
        </w:rPr>
        <w:t>осуществле</w:t>
      </w:r>
      <w:r w:rsidR="007B4655" w:rsidRPr="007B4655">
        <w:rPr>
          <w:sz w:val="28"/>
          <w:szCs w:val="28"/>
        </w:rPr>
        <w:t xml:space="preserve">ния </w:t>
      </w:r>
      <w:r w:rsidR="00CE7A00" w:rsidRPr="007B4655">
        <w:rPr>
          <w:sz w:val="28"/>
          <w:szCs w:val="28"/>
        </w:rPr>
        <w:t xml:space="preserve"> части</w:t>
      </w:r>
      <w:proofErr w:type="gramEnd"/>
      <w:r w:rsidR="00CE7A00" w:rsidRPr="007B4655">
        <w:rPr>
          <w:sz w:val="28"/>
          <w:szCs w:val="28"/>
        </w:rPr>
        <w:t xml:space="preserve"> полномочий органов местного самоуправления Зеленчукского муниципального района по решению вопросов местного значения в сфере предоставления транспортных услуг населению и организации транспортного обслуживания населения в границах поселения</w:t>
      </w:r>
      <w:r w:rsidR="00993F32">
        <w:rPr>
          <w:sz w:val="28"/>
          <w:szCs w:val="28"/>
        </w:rPr>
        <w:t>.</w:t>
      </w:r>
    </w:p>
    <w:p w:rsidR="00B9110B" w:rsidRDefault="00DB44CB" w:rsidP="007B4655">
      <w:pPr>
        <w:tabs>
          <w:tab w:val="left" w:pos="8460"/>
        </w:tabs>
        <w:ind w:firstLine="567"/>
        <w:jc w:val="both"/>
      </w:pPr>
      <w:r w:rsidRPr="007B4655">
        <w:rPr>
          <w:sz w:val="28"/>
          <w:szCs w:val="28"/>
        </w:rPr>
        <w:t xml:space="preserve"> </w:t>
      </w:r>
      <w:r w:rsidR="00B9110B" w:rsidRPr="00DA1C0B">
        <w:t xml:space="preserve">Докладчик: </w:t>
      </w:r>
      <w:r w:rsidR="00B9110B">
        <w:t>Глава Зеленчукского  муниципального района Ханафий  Алисаевич  Ижаев</w:t>
      </w:r>
      <w:r w:rsidR="0085643B">
        <w:t>.</w:t>
      </w:r>
    </w:p>
    <w:p w:rsidR="00691F3A" w:rsidRDefault="00691F3A" w:rsidP="00B9110B">
      <w:pPr>
        <w:pStyle w:val="a6"/>
        <w:ind w:firstLine="567"/>
        <w:jc w:val="both"/>
        <w:rPr>
          <w:sz w:val="28"/>
        </w:rPr>
      </w:pPr>
    </w:p>
    <w:p w:rsidR="001F7767" w:rsidRDefault="00E43D23" w:rsidP="00B9110B">
      <w:pPr>
        <w:widowControl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1F7767" w:rsidRPr="00DA1C0B">
        <w:rPr>
          <w:sz w:val="28"/>
          <w:szCs w:val="28"/>
        </w:rPr>
        <w:t>.</w:t>
      </w:r>
      <w:r w:rsidR="00993F32">
        <w:rPr>
          <w:sz w:val="28"/>
          <w:szCs w:val="28"/>
        </w:rPr>
        <w:t xml:space="preserve"> О</w:t>
      </w:r>
      <w:r w:rsidR="001F7767">
        <w:rPr>
          <w:sz w:val="28"/>
          <w:szCs w:val="28"/>
        </w:rPr>
        <w:t>тчет</w:t>
      </w:r>
      <w:r w:rsidR="001F7767" w:rsidRPr="00E657E1">
        <w:rPr>
          <w:sz w:val="28"/>
          <w:szCs w:val="28"/>
          <w:lang w:eastAsia="ar-SA"/>
        </w:rPr>
        <w:t xml:space="preserve"> об экспертно-аналитических мероприятиях по итогам проверки проектов бюджетов сельских поселений.</w:t>
      </w:r>
    </w:p>
    <w:p w:rsidR="001F7767" w:rsidRPr="00B9110B" w:rsidRDefault="001F7767" w:rsidP="0085643B">
      <w:pPr>
        <w:ind w:firstLine="567"/>
        <w:rPr>
          <w:color w:val="000000"/>
        </w:rPr>
      </w:pPr>
      <w:r w:rsidRPr="00DA1C0B">
        <w:t xml:space="preserve">Докладчик: </w:t>
      </w:r>
      <w:r w:rsidR="00B9110B" w:rsidRPr="00DA1C0B">
        <w:rPr>
          <w:color w:val="000000"/>
        </w:rPr>
        <w:t>председатель ревизионной комиссии Зеленчукского муниципального района</w:t>
      </w:r>
      <w:r w:rsidR="00B9110B">
        <w:rPr>
          <w:color w:val="000000"/>
        </w:rPr>
        <w:t xml:space="preserve"> </w:t>
      </w:r>
      <w:r w:rsidR="00B9110B" w:rsidRPr="00DA1C0B">
        <w:rPr>
          <w:color w:val="000000"/>
        </w:rPr>
        <w:t>Карачаево-Черкесской Республики</w:t>
      </w:r>
      <w:r w:rsidR="0085643B" w:rsidRPr="0085643B">
        <w:t xml:space="preserve"> </w:t>
      </w:r>
      <w:r w:rsidR="0085643B" w:rsidRPr="00DA1C0B">
        <w:t xml:space="preserve">Рашид </w:t>
      </w:r>
      <w:proofErr w:type="spellStart"/>
      <w:r w:rsidR="0085643B" w:rsidRPr="00DA1C0B">
        <w:t>Ибрагимович</w:t>
      </w:r>
      <w:proofErr w:type="spellEnd"/>
      <w:r w:rsidR="0085643B" w:rsidRPr="00DA1C0B">
        <w:t xml:space="preserve"> </w:t>
      </w:r>
      <w:r w:rsidRPr="00DA1C0B">
        <w:t>Чотчаев</w:t>
      </w:r>
      <w:r w:rsidR="0085643B">
        <w:t>.</w:t>
      </w:r>
      <w:r w:rsidRPr="00DA1C0B">
        <w:t xml:space="preserve"> </w:t>
      </w:r>
    </w:p>
    <w:p w:rsidR="007E2F55" w:rsidRPr="00D83145" w:rsidRDefault="007E2F55" w:rsidP="007E2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1F3A" w:rsidRPr="00805B2C" w:rsidRDefault="00993F32" w:rsidP="00691F3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91F3A">
        <w:rPr>
          <w:sz w:val="28"/>
          <w:szCs w:val="28"/>
        </w:rPr>
        <w:t xml:space="preserve">О возможности принятия в </w:t>
      </w:r>
      <w:proofErr w:type="gramStart"/>
      <w:r w:rsidR="00691F3A">
        <w:rPr>
          <w:sz w:val="28"/>
          <w:szCs w:val="28"/>
        </w:rPr>
        <w:t>муниципальную  собственность</w:t>
      </w:r>
      <w:proofErr w:type="gramEnd"/>
      <w:r w:rsidR="00691F3A">
        <w:rPr>
          <w:sz w:val="28"/>
          <w:szCs w:val="28"/>
        </w:rPr>
        <w:t xml:space="preserve">  недвижимого имущества расположенного по адресу: </w:t>
      </w:r>
      <w:r w:rsidR="00691F3A" w:rsidRPr="00805B2C">
        <w:rPr>
          <w:sz w:val="28"/>
          <w:szCs w:val="28"/>
        </w:rPr>
        <w:t>Карачаево-Черкесск</w:t>
      </w:r>
      <w:r w:rsidR="00691F3A">
        <w:rPr>
          <w:sz w:val="28"/>
          <w:szCs w:val="28"/>
        </w:rPr>
        <w:t>а</w:t>
      </w:r>
      <w:r w:rsidR="00691F3A" w:rsidRPr="00805B2C">
        <w:rPr>
          <w:sz w:val="28"/>
          <w:szCs w:val="28"/>
        </w:rPr>
        <w:t xml:space="preserve"> Республик</w:t>
      </w:r>
      <w:r w:rsidR="00691F3A">
        <w:rPr>
          <w:sz w:val="28"/>
          <w:szCs w:val="28"/>
        </w:rPr>
        <w:t xml:space="preserve">а, Зеленчукский район, северная часть ст. Зеленчукской, кадастровым номером  09:06:0021201:986,  площадью  27800 </w:t>
      </w:r>
      <w:proofErr w:type="spellStart"/>
      <w:r w:rsidR="00691F3A">
        <w:rPr>
          <w:sz w:val="28"/>
          <w:szCs w:val="28"/>
        </w:rPr>
        <w:t>кв.м</w:t>
      </w:r>
      <w:proofErr w:type="spellEnd"/>
      <w:r w:rsidR="00691F3A">
        <w:rPr>
          <w:sz w:val="28"/>
          <w:szCs w:val="28"/>
        </w:rPr>
        <w:t>. из земель  населенных  пунктов  с видом  разрешенного  использования: специальная деятельность</w:t>
      </w:r>
      <w:r w:rsidR="00D41DF6">
        <w:rPr>
          <w:sz w:val="28"/>
          <w:szCs w:val="28"/>
        </w:rPr>
        <w:t>.</w:t>
      </w:r>
    </w:p>
    <w:p w:rsidR="008446F0" w:rsidRPr="0050056D" w:rsidRDefault="003A5239" w:rsidP="00AE277B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  <w:lang w:eastAsia="ar-SA"/>
        </w:rPr>
        <w:t xml:space="preserve"> </w:t>
      </w:r>
      <w:r>
        <w:rPr>
          <w:lang w:eastAsia="ar-SA"/>
        </w:rPr>
        <w:t>Докладчик: заместитель начальника отдела сельского хозяйства</w:t>
      </w:r>
      <w:r>
        <w:t xml:space="preserve"> Зеленчукского муниципального района Карачаево-Черкесской </w:t>
      </w:r>
      <w:proofErr w:type="gramStart"/>
      <w:r>
        <w:t>Республики</w:t>
      </w:r>
      <w:r>
        <w:rPr>
          <w:lang w:eastAsia="ar-SA"/>
        </w:rPr>
        <w:t xml:space="preserve">  Олег</w:t>
      </w:r>
      <w:proofErr w:type="gramEnd"/>
      <w:r>
        <w:rPr>
          <w:lang w:eastAsia="ar-SA"/>
        </w:rPr>
        <w:t xml:space="preserve"> Сергеевич Яковенко. </w:t>
      </w:r>
      <w:bookmarkStart w:id="0" w:name="_GoBack"/>
      <w:bookmarkEnd w:id="0"/>
    </w:p>
    <w:sectPr w:rsidR="008446F0" w:rsidRPr="0050056D" w:rsidSect="001D2458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B"/>
    <w:rsid w:val="000109AC"/>
    <w:rsid w:val="00015987"/>
    <w:rsid w:val="00020FCF"/>
    <w:rsid w:val="000504DF"/>
    <w:rsid w:val="00051B1F"/>
    <w:rsid w:val="00090B7E"/>
    <w:rsid w:val="000A0269"/>
    <w:rsid w:val="000C3E03"/>
    <w:rsid w:val="000C57A0"/>
    <w:rsid w:val="000D0366"/>
    <w:rsid w:val="000E020A"/>
    <w:rsid w:val="000E33B2"/>
    <w:rsid w:val="000E5755"/>
    <w:rsid w:val="0016748D"/>
    <w:rsid w:val="00185B7A"/>
    <w:rsid w:val="001B70E9"/>
    <w:rsid w:val="001C494E"/>
    <w:rsid w:val="001D2458"/>
    <w:rsid w:val="001F7767"/>
    <w:rsid w:val="002160CA"/>
    <w:rsid w:val="0025260E"/>
    <w:rsid w:val="00254723"/>
    <w:rsid w:val="0026472C"/>
    <w:rsid w:val="00276932"/>
    <w:rsid w:val="002804F9"/>
    <w:rsid w:val="00286D8D"/>
    <w:rsid w:val="00297DEE"/>
    <w:rsid w:val="002A16B7"/>
    <w:rsid w:val="002A534D"/>
    <w:rsid w:val="002A5854"/>
    <w:rsid w:val="002C1226"/>
    <w:rsid w:val="002D4A02"/>
    <w:rsid w:val="002D5FBF"/>
    <w:rsid w:val="002E14D3"/>
    <w:rsid w:val="002E14EF"/>
    <w:rsid w:val="002E5C15"/>
    <w:rsid w:val="003110DD"/>
    <w:rsid w:val="0032557F"/>
    <w:rsid w:val="003358E2"/>
    <w:rsid w:val="00335A18"/>
    <w:rsid w:val="00342C00"/>
    <w:rsid w:val="003553E7"/>
    <w:rsid w:val="00381D4B"/>
    <w:rsid w:val="00383AC6"/>
    <w:rsid w:val="003A5239"/>
    <w:rsid w:val="003C44EF"/>
    <w:rsid w:val="003E0827"/>
    <w:rsid w:val="003E3A68"/>
    <w:rsid w:val="00410BF3"/>
    <w:rsid w:val="0041327F"/>
    <w:rsid w:val="004331D5"/>
    <w:rsid w:val="00434B4C"/>
    <w:rsid w:val="00435A9A"/>
    <w:rsid w:val="00443FFC"/>
    <w:rsid w:val="00444EAA"/>
    <w:rsid w:val="0046507F"/>
    <w:rsid w:val="0046780E"/>
    <w:rsid w:val="004758C5"/>
    <w:rsid w:val="00475F8E"/>
    <w:rsid w:val="004822D0"/>
    <w:rsid w:val="004864CB"/>
    <w:rsid w:val="00486761"/>
    <w:rsid w:val="00492642"/>
    <w:rsid w:val="004A27A8"/>
    <w:rsid w:val="004C664C"/>
    <w:rsid w:val="0050056D"/>
    <w:rsid w:val="005135DF"/>
    <w:rsid w:val="00524E3D"/>
    <w:rsid w:val="00541F50"/>
    <w:rsid w:val="0055331D"/>
    <w:rsid w:val="0055575B"/>
    <w:rsid w:val="005573B7"/>
    <w:rsid w:val="0058328F"/>
    <w:rsid w:val="005A1AD6"/>
    <w:rsid w:val="005B476D"/>
    <w:rsid w:val="005D3FC5"/>
    <w:rsid w:val="005E5DB2"/>
    <w:rsid w:val="005E6E5D"/>
    <w:rsid w:val="005F3D4F"/>
    <w:rsid w:val="005F4852"/>
    <w:rsid w:val="0062044E"/>
    <w:rsid w:val="00620F9B"/>
    <w:rsid w:val="006471FE"/>
    <w:rsid w:val="006629FE"/>
    <w:rsid w:val="0066668E"/>
    <w:rsid w:val="00666BE4"/>
    <w:rsid w:val="00671217"/>
    <w:rsid w:val="00675707"/>
    <w:rsid w:val="00676609"/>
    <w:rsid w:val="00691F3A"/>
    <w:rsid w:val="006A15AD"/>
    <w:rsid w:val="006A7C6F"/>
    <w:rsid w:val="006D02C6"/>
    <w:rsid w:val="006D3EC7"/>
    <w:rsid w:val="006F3AD8"/>
    <w:rsid w:val="00702392"/>
    <w:rsid w:val="0070797B"/>
    <w:rsid w:val="00713B24"/>
    <w:rsid w:val="007522B8"/>
    <w:rsid w:val="00754464"/>
    <w:rsid w:val="00767EBE"/>
    <w:rsid w:val="00774F1B"/>
    <w:rsid w:val="00790233"/>
    <w:rsid w:val="007A5170"/>
    <w:rsid w:val="007B3840"/>
    <w:rsid w:val="007B4655"/>
    <w:rsid w:val="007E2F55"/>
    <w:rsid w:val="007E6006"/>
    <w:rsid w:val="00810CF2"/>
    <w:rsid w:val="00822B93"/>
    <w:rsid w:val="00843198"/>
    <w:rsid w:val="008446F0"/>
    <w:rsid w:val="008552E5"/>
    <w:rsid w:val="00855587"/>
    <w:rsid w:val="0085643B"/>
    <w:rsid w:val="00863052"/>
    <w:rsid w:val="008705B8"/>
    <w:rsid w:val="008947BC"/>
    <w:rsid w:val="008A3234"/>
    <w:rsid w:val="008A75CD"/>
    <w:rsid w:val="008B613A"/>
    <w:rsid w:val="008B7A96"/>
    <w:rsid w:val="008D54F6"/>
    <w:rsid w:val="008D7F38"/>
    <w:rsid w:val="008E6B2B"/>
    <w:rsid w:val="00934AA5"/>
    <w:rsid w:val="00945EEB"/>
    <w:rsid w:val="009564F8"/>
    <w:rsid w:val="009864FC"/>
    <w:rsid w:val="00991F10"/>
    <w:rsid w:val="009938F0"/>
    <w:rsid w:val="00993F32"/>
    <w:rsid w:val="009E3F00"/>
    <w:rsid w:val="009F0CCB"/>
    <w:rsid w:val="009F6900"/>
    <w:rsid w:val="00A24552"/>
    <w:rsid w:val="00A36267"/>
    <w:rsid w:val="00A41F54"/>
    <w:rsid w:val="00A45279"/>
    <w:rsid w:val="00A52FA7"/>
    <w:rsid w:val="00A55186"/>
    <w:rsid w:val="00A63D69"/>
    <w:rsid w:val="00A9535E"/>
    <w:rsid w:val="00A978A3"/>
    <w:rsid w:val="00AC50D3"/>
    <w:rsid w:val="00AD28D1"/>
    <w:rsid w:val="00AD4A0B"/>
    <w:rsid w:val="00AE277B"/>
    <w:rsid w:val="00B206EE"/>
    <w:rsid w:val="00B50A3F"/>
    <w:rsid w:val="00B53F6C"/>
    <w:rsid w:val="00B55A44"/>
    <w:rsid w:val="00B67816"/>
    <w:rsid w:val="00B83F54"/>
    <w:rsid w:val="00B9101B"/>
    <w:rsid w:val="00B9110B"/>
    <w:rsid w:val="00B975BC"/>
    <w:rsid w:val="00BC375C"/>
    <w:rsid w:val="00BC5575"/>
    <w:rsid w:val="00BC6E47"/>
    <w:rsid w:val="00C1422F"/>
    <w:rsid w:val="00C173B1"/>
    <w:rsid w:val="00C533E5"/>
    <w:rsid w:val="00C6247A"/>
    <w:rsid w:val="00C90E49"/>
    <w:rsid w:val="00C93010"/>
    <w:rsid w:val="00C9755A"/>
    <w:rsid w:val="00CC567B"/>
    <w:rsid w:val="00CE7A00"/>
    <w:rsid w:val="00D11C34"/>
    <w:rsid w:val="00D15940"/>
    <w:rsid w:val="00D23A75"/>
    <w:rsid w:val="00D41DF6"/>
    <w:rsid w:val="00D427BF"/>
    <w:rsid w:val="00D76BD9"/>
    <w:rsid w:val="00D80E6A"/>
    <w:rsid w:val="00D82A45"/>
    <w:rsid w:val="00D83145"/>
    <w:rsid w:val="00D87992"/>
    <w:rsid w:val="00DA0FB7"/>
    <w:rsid w:val="00DA1C0B"/>
    <w:rsid w:val="00DB44CB"/>
    <w:rsid w:val="00DC7F57"/>
    <w:rsid w:val="00DD3815"/>
    <w:rsid w:val="00E00020"/>
    <w:rsid w:val="00E37262"/>
    <w:rsid w:val="00E373B3"/>
    <w:rsid w:val="00E41912"/>
    <w:rsid w:val="00E438FA"/>
    <w:rsid w:val="00E43D23"/>
    <w:rsid w:val="00E57ACB"/>
    <w:rsid w:val="00E62870"/>
    <w:rsid w:val="00E746D3"/>
    <w:rsid w:val="00E7486E"/>
    <w:rsid w:val="00E83EBE"/>
    <w:rsid w:val="00E84EB4"/>
    <w:rsid w:val="00E85432"/>
    <w:rsid w:val="00E96AB2"/>
    <w:rsid w:val="00EB6C76"/>
    <w:rsid w:val="00EB7FEF"/>
    <w:rsid w:val="00EE1132"/>
    <w:rsid w:val="00EE1989"/>
    <w:rsid w:val="00EE5108"/>
    <w:rsid w:val="00F041C7"/>
    <w:rsid w:val="00F15C2D"/>
    <w:rsid w:val="00F20524"/>
    <w:rsid w:val="00F22FF9"/>
    <w:rsid w:val="00F43589"/>
    <w:rsid w:val="00F45D0A"/>
    <w:rsid w:val="00F4619F"/>
    <w:rsid w:val="00F608EF"/>
    <w:rsid w:val="00F66E5C"/>
    <w:rsid w:val="00FB0355"/>
    <w:rsid w:val="00FB2A7E"/>
    <w:rsid w:val="00FC023B"/>
    <w:rsid w:val="00FC3FE0"/>
    <w:rsid w:val="00FC5599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3204-8DC2-4C16-B1FD-FBEA1D8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864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64C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4D50-27A7-4C5B-96F5-F4906EA0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Comp8</cp:lastModifiedBy>
  <cp:revision>2</cp:revision>
  <cp:lastPrinted>2021-12-27T07:54:00Z</cp:lastPrinted>
  <dcterms:created xsi:type="dcterms:W3CDTF">2022-12-28T13:04:00Z</dcterms:created>
  <dcterms:modified xsi:type="dcterms:W3CDTF">2022-12-28T13:04:00Z</dcterms:modified>
</cp:coreProperties>
</file>