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EF" w:rsidRPr="00855587" w:rsidRDefault="003C44EF" w:rsidP="003C44EF">
      <w:pPr>
        <w:jc w:val="center"/>
        <w:rPr>
          <w:b/>
        </w:rPr>
      </w:pPr>
      <w:bookmarkStart w:id="0" w:name="_GoBack"/>
      <w:bookmarkEnd w:id="0"/>
      <w:r w:rsidRPr="00855587">
        <w:rPr>
          <w:b/>
        </w:rPr>
        <w:t>ПОВЕСТКА ДНЯ</w:t>
      </w:r>
    </w:p>
    <w:p w:rsidR="00DC1D21" w:rsidRPr="00530294" w:rsidRDefault="00DC1D21" w:rsidP="00DC1D21">
      <w:pPr>
        <w:jc w:val="center"/>
      </w:pPr>
      <w:r w:rsidRPr="00530294">
        <w:t xml:space="preserve">Тридцать </w:t>
      </w:r>
      <w:r w:rsidR="001A08D5">
        <w:t>шестой</w:t>
      </w:r>
      <w:r w:rsidRPr="00530294">
        <w:t xml:space="preserve"> сессии</w:t>
      </w:r>
    </w:p>
    <w:p w:rsidR="003C44EF" w:rsidRPr="00855587" w:rsidRDefault="003C44EF" w:rsidP="003C44EF">
      <w:pPr>
        <w:jc w:val="center"/>
      </w:pPr>
      <w:r w:rsidRPr="00855587">
        <w:t xml:space="preserve">Совета </w:t>
      </w:r>
      <w:r w:rsidR="009F6900" w:rsidRPr="00855587">
        <w:t xml:space="preserve">Зеленчукского  муниципального района </w:t>
      </w:r>
    </w:p>
    <w:p w:rsidR="008552E5" w:rsidRDefault="008552E5" w:rsidP="003C44EF">
      <w:pPr>
        <w:rPr>
          <w:u w:val="single"/>
        </w:rPr>
      </w:pPr>
    </w:p>
    <w:p w:rsidR="003C44EF" w:rsidRPr="00A3705C" w:rsidRDefault="003C44EF" w:rsidP="003C44EF">
      <w:r w:rsidRPr="00A3705C">
        <w:rPr>
          <w:u w:val="single"/>
        </w:rPr>
        <w:t>«</w:t>
      </w:r>
      <w:r w:rsidR="00A3705C" w:rsidRPr="00A3705C">
        <w:rPr>
          <w:u w:val="single"/>
        </w:rPr>
        <w:t>22</w:t>
      </w:r>
      <w:r w:rsidR="002F3D6E" w:rsidRPr="00A3705C">
        <w:rPr>
          <w:u w:val="single"/>
        </w:rPr>
        <w:t xml:space="preserve"> </w:t>
      </w:r>
      <w:r w:rsidRPr="00A3705C">
        <w:rPr>
          <w:u w:val="single"/>
        </w:rPr>
        <w:t>»</w:t>
      </w:r>
      <w:r w:rsidR="002F3D6E" w:rsidRPr="00A3705C">
        <w:rPr>
          <w:u w:val="single"/>
        </w:rPr>
        <w:t xml:space="preserve"> апреля</w:t>
      </w:r>
      <w:r w:rsidR="00E37262" w:rsidRPr="00A3705C">
        <w:rPr>
          <w:u w:val="single"/>
        </w:rPr>
        <w:t xml:space="preserve"> </w:t>
      </w:r>
      <w:r w:rsidRPr="00A3705C">
        <w:rPr>
          <w:u w:val="single"/>
        </w:rPr>
        <w:t xml:space="preserve"> 202</w:t>
      </w:r>
      <w:r w:rsidR="00DC1D21" w:rsidRPr="00A3705C">
        <w:rPr>
          <w:u w:val="single"/>
        </w:rPr>
        <w:t>2</w:t>
      </w:r>
      <w:r w:rsidRPr="00A3705C">
        <w:rPr>
          <w:u w:val="single"/>
        </w:rPr>
        <w:t>г.</w:t>
      </w:r>
      <w:r w:rsidRPr="00A3705C">
        <w:t xml:space="preserve"> </w:t>
      </w:r>
    </w:p>
    <w:p w:rsidR="003C44EF" w:rsidRPr="00855587" w:rsidRDefault="004758C5" w:rsidP="003C44EF">
      <w:pPr>
        <w:jc w:val="right"/>
      </w:pPr>
      <w:r w:rsidRPr="00855587">
        <w:t>Актовый</w:t>
      </w:r>
      <w:r w:rsidR="003C44EF" w:rsidRPr="00855587">
        <w:t xml:space="preserve"> зал</w:t>
      </w:r>
    </w:p>
    <w:p w:rsidR="004758C5" w:rsidRPr="00855587" w:rsidRDefault="003C44EF" w:rsidP="003C44EF">
      <w:pPr>
        <w:jc w:val="right"/>
      </w:pPr>
      <w:r w:rsidRPr="00855587">
        <w:t xml:space="preserve">администрации </w:t>
      </w:r>
      <w:r w:rsidR="004758C5" w:rsidRPr="00855587">
        <w:t xml:space="preserve">Зеленчукского </w:t>
      </w:r>
    </w:p>
    <w:p w:rsidR="003C44EF" w:rsidRPr="00855587" w:rsidRDefault="004758C5" w:rsidP="003C44EF">
      <w:pPr>
        <w:jc w:val="right"/>
      </w:pPr>
      <w:r w:rsidRPr="00855587">
        <w:t>муниципального</w:t>
      </w:r>
      <w:r w:rsidR="00D427BF" w:rsidRPr="00855587">
        <w:t xml:space="preserve"> </w:t>
      </w:r>
      <w:r w:rsidR="003C44EF" w:rsidRPr="00855587">
        <w:t xml:space="preserve">района </w:t>
      </w:r>
    </w:p>
    <w:p w:rsidR="003C44EF" w:rsidRPr="00A3705C" w:rsidRDefault="003C44EF" w:rsidP="003C44EF">
      <w:pPr>
        <w:jc w:val="right"/>
      </w:pPr>
      <w:r w:rsidRPr="00A3705C">
        <w:t>1</w:t>
      </w:r>
      <w:r w:rsidR="003110DD" w:rsidRPr="00A3705C">
        <w:t>5</w:t>
      </w:r>
      <w:r w:rsidR="00E41912" w:rsidRPr="00A3705C">
        <w:t xml:space="preserve">: </w:t>
      </w:r>
      <w:r w:rsidRPr="00A3705C">
        <w:t xml:space="preserve">00 час. </w:t>
      </w:r>
    </w:p>
    <w:p w:rsidR="00AD7826" w:rsidRPr="00D64EB2" w:rsidRDefault="00AD7826" w:rsidP="00664F54">
      <w:pPr>
        <w:tabs>
          <w:tab w:val="left" w:pos="8460"/>
        </w:tabs>
        <w:ind w:firstLine="567"/>
        <w:jc w:val="both"/>
        <w:rPr>
          <w:sz w:val="28"/>
          <w:szCs w:val="28"/>
        </w:rPr>
      </w:pPr>
    </w:p>
    <w:p w:rsidR="00940763" w:rsidRPr="00D64EB2" w:rsidRDefault="003952FE" w:rsidP="00940763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</w:t>
      </w:r>
      <w:r w:rsidR="005B73F9" w:rsidRPr="00D64EB2">
        <w:rPr>
          <w:sz w:val="28"/>
          <w:szCs w:val="28"/>
        </w:rPr>
        <w:t>.</w:t>
      </w:r>
      <w:r w:rsidR="0028379E" w:rsidRPr="00D64EB2">
        <w:rPr>
          <w:sz w:val="28"/>
          <w:szCs w:val="28"/>
        </w:rPr>
        <w:t xml:space="preserve"> </w:t>
      </w:r>
      <w:r w:rsidR="00940763" w:rsidRPr="00D64EB2">
        <w:rPr>
          <w:sz w:val="28"/>
          <w:szCs w:val="28"/>
          <w:lang w:eastAsia="ar-SA"/>
        </w:rPr>
        <w:t xml:space="preserve">Об утверждении отчета об исполнении бюджета Зеленчукского муниципального района Карачаево-Черкесской Республики за 2021 год </w:t>
      </w:r>
    </w:p>
    <w:p w:rsidR="002D2538" w:rsidRPr="005F4852" w:rsidRDefault="002D2538" w:rsidP="002D2538">
      <w:pPr>
        <w:ind w:firstLine="567"/>
        <w:rPr>
          <w:color w:val="000000"/>
          <w:sz w:val="22"/>
          <w:szCs w:val="22"/>
        </w:rPr>
      </w:pPr>
      <w:r w:rsidRPr="005F4852">
        <w:rPr>
          <w:sz w:val="22"/>
          <w:szCs w:val="22"/>
        </w:rPr>
        <w:t xml:space="preserve">Докладчик: </w:t>
      </w:r>
      <w:r w:rsidRPr="005F4852">
        <w:rPr>
          <w:color w:val="000000"/>
          <w:sz w:val="22"/>
          <w:szCs w:val="22"/>
        </w:rPr>
        <w:t>председатель ревизионной комиссии Зеленчукского муниципального района Карачаево-Черкесской Республики</w:t>
      </w:r>
      <w:r w:rsidRPr="00501E24">
        <w:rPr>
          <w:sz w:val="22"/>
          <w:szCs w:val="22"/>
        </w:rPr>
        <w:t xml:space="preserve"> </w:t>
      </w:r>
      <w:r w:rsidR="00F62AF8">
        <w:rPr>
          <w:sz w:val="22"/>
          <w:szCs w:val="22"/>
        </w:rPr>
        <w:t xml:space="preserve"> Р.И. </w:t>
      </w:r>
      <w:r w:rsidRPr="005F4852">
        <w:rPr>
          <w:sz w:val="22"/>
          <w:szCs w:val="22"/>
        </w:rPr>
        <w:t>Чотчаев</w:t>
      </w:r>
    </w:p>
    <w:p w:rsidR="002D2538" w:rsidRPr="00F30701" w:rsidRDefault="002D2538" w:rsidP="002D2538">
      <w:pPr>
        <w:pStyle w:val="a6"/>
        <w:ind w:firstLine="567"/>
        <w:jc w:val="both"/>
      </w:pPr>
    </w:p>
    <w:p w:rsidR="00940763" w:rsidRPr="00D64EB2" w:rsidRDefault="003952FE" w:rsidP="00940763">
      <w:pPr>
        <w:tabs>
          <w:tab w:val="left" w:pos="84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</w:t>
      </w:r>
      <w:r w:rsidR="007D5B4F" w:rsidRPr="00D64EB2">
        <w:rPr>
          <w:sz w:val="28"/>
          <w:szCs w:val="28"/>
          <w:lang w:eastAsia="ar-SA"/>
        </w:rPr>
        <w:t xml:space="preserve">. </w:t>
      </w:r>
      <w:r w:rsidR="00940763" w:rsidRPr="00D64EB2">
        <w:rPr>
          <w:sz w:val="28"/>
          <w:szCs w:val="28"/>
        </w:rPr>
        <w:t xml:space="preserve">О принятии осуществления части полномочий по решению вопросов местного значения </w:t>
      </w:r>
    </w:p>
    <w:p w:rsidR="007D5B4F" w:rsidRPr="00D64EB2" w:rsidRDefault="007D5B4F" w:rsidP="007D5B4F">
      <w:pPr>
        <w:ind w:firstLine="567"/>
        <w:jc w:val="both"/>
      </w:pPr>
      <w:r w:rsidRPr="00D64EB2">
        <w:t xml:space="preserve">Докладчик: начальник финансового управления администрации Зеленчукского муниципального района </w:t>
      </w:r>
      <w:r w:rsidR="00454B06" w:rsidRPr="00D64EB2">
        <w:t>Карачаево-Черкесской Республики</w:t>
      </w:r>
      <w:r w:rsidR="00454B06" w:rsidRPr="00D64EB2">
        <w:rPr>
          <w:lang w:eastAsia="ar-SA"/>
        </w:rPr>
        <w:t xml:space="preserve">  </w:t>
      </w:r>
      <w:r w:rsidRPr="00D64EB2">
        <w:t>И. С. Узденов.</w:t>
      </w:r>
    </w:p>
    <w:p w:rsidR="007D5B4F" w:rsidRPr="00D64EB2" w:rsidRDefault="007D5B4F" w:rsidP="00E47C3F">
      <w:pPr>
        <w:tabs>
          <w:tab w:val="left" w:pos="8460"/>
        </w:tabs>
        <w:ind w:firstLine="567"/>
        <w:jc w:val="both"/>
        <w:rPr>
          <w:b/>
          <w:sz w:val="28"/>
          <w:szCs w:val="28"/>
        </w:rPr>
      </w:pPr>
    </w:p>
    <w:p w:rsidR="00E47C3F" w:rsidRPr="00D64EB2" w:rsidRDefault="00CE5299" w:rsidP="00E47C3F">
      <w:pPr>
        <w:tabs>
          <w:tab w:val="left" w:pos="84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7C3F" w:rsidRPr="00D64EB2">
        <w:rPr>
          <w:sz w:val="28"/>
          <w:szCs w:val="28"/>
        </w:rPr>
        <w:t>.</w:t>
      </w:r>
      <w:r w:rsidR="00E47C3F" w:rsidRPr="00D64EB2">
        <w:rPr>
          <w:b/>
          <w:sz w:val="28"/>
          <w:szCs w:val="28"/>
        </w:rPr>
        <w:t xml:space="preserve"> </w:t>
      </w:r>
      <w:r w:rsidR="00E47C3F" w:rsidRPr="00D64EB2">
        <w:rPr>
          <w:sz w:val="28"/>
          <w:szCs w:val="28"/>
        </w:rPr>
        <w:t>Об утверждении перечня  ключевых показателей и их целевых значений, индикативных показателей муниципального земельного контроля на территории  Зеленчукского муниципального района.</w:t>
      </w:r>
    </w:p>
    <w:p w:rsidR="00477F05" w:rsidRPr="00D64EB2" w:rsidRDefault="00477F05" w:rsidP="00477F05">
      <w:pPr>
        <w:ind w:firstLine="567"/>
        <w:jc w:val="both"/>
      </w:pPr>
      <w:r w:rsidRPr="00D64EB2">
        <w:rPr>
          <w:sz w:val="28"/>
          <w:szCs w:val="28"/>
          <w:lang w:eastAsia="ar-SA"/>
        </w:rPr>
        <w:t xml:space="preserve"> </w:t>
      </w:r>
      <w:r w:rsidRPr="00D64EB2">
        <w:rPr>
          <w:lang w:eastAsia="ar-SA"/>
        </w:rPr>
        <w:t>Докладчик: заместитель начальника отдела сельского хозяйства</w:t>
      </w:r>
      <w:r w:rsidRPr="00D64EB2">
        <w:t xml:space="preserve"> Зеленчукского муниципального района Карачаево-Черкесской Республики</w:t>
      </w:r>
      <w:r w:rsidRPr="00D64EB2">
        <w:rPr>
          <w:lang w:eastAsia="ar-SA"/>
        </w:rPr>
        <w:t xml:space="preserve">  О.С. Яковенко. </w:t>
      </w:r>
    </w:p>
    <w:p w:rsidR="000B282E" w:rsidRPr="00D64EB2" w:rsidRDefault="000B282E" w:rsidP="00926BD9">
      <w:pPr>
        <w:ind w:firstLine="567"/>
        <w:jc w:val="both"/>
        <w:rPr>
          <w:b/>
          <w:color w:val="FF0000"/>
          <w:sz w:val="28"/>
          <w:szCs w:val="28"/>
        </w:rPr>
      </w:pPr>
    </w:p>
    <w:p w:rsidR="00FB155C" w:rsidRPr="00D64EB2" w:rsidRDefault="00CE5299" w:rsidP="00FB15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155C" w:rsidRPr="00D64EB2">
        <w:rPr>
          <w:sz w:val="28"/>
          <w:szCs w:val="28"/>
        </w:rPr>
        <w:t xml:space="preserve">.О </w:t>
      </w:r>
      <w:r w:rsidR="00FB155C" w:rsidRPr="00D64EB2">
        <w:rPr>
          <w:rFonts w:eastAsiaTheme="minorHAnsi"/>
          <w:bCs/>
          <w:sz w:val="28"/>
          <w:szCs w:val="28"/>
          <w:lang w:eastAsia="en-US"/>
        </w:rPr>
        <w:t xml:space="preserve"> предельных  размерах земельных участков, предоставляемых гражданам, имеющим трех и более детей, в собственность бесплатно </w:t>
      </w:r>
      <w:r w:rsidR="00FB155C" w:rsidRPr="00D64EB2">
        <w:rPr>
          <w:sz w:val="28"/>
          <w:szCs w:val="28"/>
        </w:rPr>
        <w:t>на территории Зеленчукского муниципального района Карачаево-Черкесской Республики.</w:t>
      </w:r>
    </w:p>
    <w:p w:rsidR="00AD7826" w:rsidRDefault="00AD7826" w:rsidP="00AD7826">
      <w:pPr>
        <w:ind w:firstLine="567"/>
        <w:jc w:val="both"/>
      </w:pPr>
      <w:r w:rsidRPr="00D64EB2">
        <w:t xml:space="preserve">Докладчик: </w:t>
      </w:r>
      <w:r w:rsidR="00477F05" w:rsidRPr="00D64EB2">
        <w:t>п</w:t>
      </w:r>
      <w:r w:rsidRPr="00D64EB2">
        <w:t xml:space="preserve">ервый заместитель главы администрации  Зеленчукского муниципального района </w:t>
      </w:r>
      <w:r w:rsidR="00454B06" w:rsidRPr="00D64EB2">
        <w:t>Карачаево-Черкесской Республики</w:t>
      </w:r>
      <w:r w:rsidR="00454B06" w:rsidRPr="00D64EB2">
        <w:rPr>
          <w:lang w:eastAsia="ar-SA"/>
        </w:rPr>
        <w:t xml:space="preserve">  </w:t>
      </w:r>
      <w:r w:rsidRPr="00D64EB2">
        <w:t>А.С. Чотчаев</w:t>
      </w:r>
    </w:p>
    <w:p w:rsidR="00940763" w:rsidRDefault="00940763" w:rsidP="003952FE">
      <w:pPr>
        <w:pStyle w:val="a8"/>
        <w:spacing w:after="0"/>
        <w:ind w:left="0" w:firstLine="567"/>
        <w:jc w:val="both"/>
        <w:rPr>
          <w:sz w:val="28"/>
          <w:szCs w:val="28"/>
        </w:rPr>
      </w:pPr>
    </w:p>
    <w:p w:rsidR="003952FE" w:rsidRPr="00D64EB2" w:rsidRDefault="00CE5299" w:rsidP="003952FE">
      <w:pPr>
        <w:pStyle w:val="a8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52FE" w:rsidRPr="00D64EB2">
        <w:rPr>
          <w:sz w:val="28"/>
          <w:szCs w:val="28"/>
        </w:rPr>
        <w:t>. О премировании, оказании материальной помощи и ежеквартальных и единовременных выплатах муниципальным служащим Зеленчукского муниципального района Карачаево-Черкесской Республики</w:t>
      </w:r>
    </w:p>
    <w:p w:rsidR="003952FE" w:rsidRPr="00D64EB2" w:rsidRDefault="003952FE" w:rsidP="003952FE">
      <w:pPr>
        <w:ind w:firstLine="567"/>
      </w:pPr>
      <w:r w:rsidRPr="00D64EB2">
        <w:t>Докладчик: начальник отдела организационным и кадровым вопросам администрации  Зеленчукского муниципального района Карачаево-Черкесской Республики А.Н. Семенова</w:t>
      </w:r>
    </w:p>
    <w:p w:rsidR="003952FE" w:rsidRPr="00D64EB2" w:rsidRDefault="003952FE" w:rsidP="003952FE">
      <w:pPr>
        <w:pStyle w:val="ConsPlusTitle"/>
        <w:ind w:firstLine="567"/>
        <w:jc w:val="both"/>
        <w:rPr>
          <w:rFonts w:eastAsia="Calibri"/>
          <w:b w:val="0"/>
          <w:szCs w:val="28"/>
          <w:lang w:eastAsia="en-US"/>
        </w:rPr>
      </w:pPr>
    </w:p>
    <w:p w:rsidR="003952FE" w:rsidRPr="00D64EB2" w:rsidRDefault="00CE5299" w:rsidP="003952FE">
      <w:pPr>
        <w:pStyle w:val="ConsPlusTitle"/>
        <w:ind w:firstLine="567"/>
        <w:jc w:val="both"/>
        <w:rPr>
          <w:b w:val="0"/>
          <w:szCs w:val="28"/>
        </w:rPr>
      </w:pPr>
      <w:r>
        <w:rPr>
          <w:rFonts w:eastAsia="Calibri"/>
          <w:b w:val="0"/>
          <w:szCs w:val="28"/>
          <w:lang w:eastAsia="en-US"/>
        </w:rPr>
        <w:t>6</w:t>
      </w:r>
      <w:r w:rsidR="003952FE" w:rsidRPr="00D64EB2">
        <w:rPr>
          <w:rFonts w:eastAsia="Calibri"/>
          <w:b w:val="0"/>
          <w:szCs w:val="28"/>
          <w:lang w:eastAsia="en-US"/>
        </w:rPr>
        <w:t>.</w:t>
      </w:r>
      <w:r w:rsidR="003952FE" w:rsidRPr="00D64EB2">
        <w:rPr>
          <w:szCs w:val="28"/>
        </w:rPr>
        <w:t xml:space="preserve"> </w:t>
      </w:r>
      <w:r w:rsidR="003952FE" w:rsidRPr="00D64EB2">
        <w:rPr>
          <w:b w:val="0"/>
          <w:szCs w:val="28"/>
        </w:rPr>
        <w:t>О внесении изменений в решение Совета Зеленчукского муниципального района Карачаево-Черкесской Республики от 14.02.2018 №210 «О денежном содержании муниципальных служащих Зеленчукского муниципального района».</w:t>
      </w:r>
    </w:p>
    <w:p w:rsidR="003952FE" w:rsidRPr="00D64EB2" w:rsidRDefault="003952FE" w:rsidP="003952FE">
      <w:pPr>
        <w:ind w:firstLine="567"/>
      </w:pPr>
      <w:r w:rsidRPr="00D64EB2">
        <w:t>Докладчик: начальник отдела организационным и кадровым вопросам администрации  Зеленчукского муниципального района Карачаево-Черкесской Республики А.Н. Семенова</w:t>
      </w:r>
    </w:p>
    <w:p w:rsidR="00910165" w:rsidRDefault="00910165" w:rsidP="003952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952FE" w:rsidRPr="00D64EB2" w:rsidRDefault="00CE5299" w:rsidP="003952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52FE" w:rsidRPr="00D64EB2">
        <w:rPr>
          <w:sz w:val="28"/>
          <w:szCs w:val="28"/>
        </w:rPr>
        <w:t>.</w:t>
      </w:r>
      <w:r w:rsidR="003952FE" w:rsidRPr="00D64EB2">
        <w:rPr>
          <w:color w:val="000000"/>
          <w:sz w:val="28"/>
          <w:szCs w:val="28"/>
        </w:rPr>
        <w:t xml:space="preserve"> О внесении изменений  в решение Совета Зеленчукского муниципального района Карачаево-Черкесской Республики от 14.02.2018 № 211 «О денежном вознаграждении и </w:t>
      </w:r>
      <w:r w:rsidR="003952FE" w:rsidRPr="00D64EB2">
        <w:rPr>
          <w:sz w:val="28"/>
          <w:szCs w:val="28"/>
        </w:rPr>
        <w:t xml:space="preserve">иных вопросах обеспечения деятельности </w:t>
      </w:r>
      <w:r w:rsidR="003952FE" w:rsidRPr="00D64EB2">
        <w:rPr>
          <w:color w:val="000000"/>
          <w:sz w:val="28"/>
          <w:szCs w:val="28"/>
        </w:rPr>
        <w:t>Главы (председателя Совета) Зеленчукского муниципального района</w:t>
      </w:r>
    </w:p>
    <w:p w:rsidR="003952FE" w:rsidRPr="00D64EB2" w:rsidRDefault="003952FE" w:rsidP="003952FE">
      <w:pPr>
        <w:ind w:firstLine="567"/>
      </w:pPr>
      <w:r w:rsidRPr="00D64EB2">
        <w:lastRenderedPageBreak/>
        <w:t>Докладчик: начальник отдела организационным и кадровым вопросам администрации  Зеленчукского муниципального района Карачаево-Черкесской Республики А.Н. Семенова</w:t>
      </w:r>
    </w:p>
    <w:p w:rsidR="00910165" w:rsidRDefault="00910165" w:rsidP="003952F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952FE" w:rsidRPr="00D64EB2" w:rsidRDefault="00CE5299" w:rsidP="003952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952FE" w:rsidRPr="00D64EB2">
        <w:rPr>
          <w:color w:val="000000"/>
          <w:sz w:val="28"/>
          <w:szCs w:val="28"/>
        </w:rPr>
        <w:t xml:space="preserve">.О внесении изменений  в решение Совета Зеленчукского муниципального района Карачаево-Черкесской Республики от 14.02.2018 № 212 «О денежном вознаграждении и </w:t>
      </w:r>
      <w:r w:rsidR="003952FE" w:rsidRPr="00D64EB2">
        <w:rPr>
          <w:sz w:val="28"/>
          <w:szCs w:val="28"/>
        </w:rPr>
        <w:t xml:space="preserve">иных вопросах обеспечения деятельности </w:t>
      </w:r>
      <w:r w:rsidR="003952FE" w:rsidRPr="00D64EB2">
        <w:rPr>
          <w:color w:val="000000"/>
          <w:sz w:val="28"/>
          <w:szCs w:val="28"/>
        </w:rPr>
        <w:t>председателя ревизионной комиссии Зеленчукского муниципального района Карачаево-Черкесской Республики</w:t>
      </w:r>
    </w:p>
    <w:p w:rsidR="003952FE" w:rsidRPr="00D64EB2" w:rsidRDefault="003952FE" w:rsidP="003952FE">
      <w:pPr>
        <w:ind w:firstLine="567"/>
      </w:pPr>
      <w:r w:rsidRPr="00D64EB2">
        <w:t>Докладчик: начальник отдела организационным и кадровым вопросам администрации  Зеленчукского муниципального района Карачаево-Черкесской Республики А.Н. Семенова</w:t>
      </w:r>
    </w:p>
    <w:p w:rsidR="003952FE" w:rsidRPr="00D64EB2" w:rsidRDefault="003952FE" w:rsidP="003952FE">
      <w:pPr>
        <w:pStyle w:val="Standard"/>
        <w:ind w:firstLine="567"/>
        <w:jc w:val="both"/>
      </w:pPr>
    </w:p>
    <w:p w:rsidR="003952FE" w:rsidRPr="00D64EB2" w:rsidRDefault="00CE5299" w:rsidP="003952FE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52FE" w:rsidRPr="00D64EB2">
        <w:rPr>
          <w:sz w:val="28"/>
          <w:szCs w:val="28"/>
        </w:rPr>
        <w:t>.</w:t>
      </w:r>
      <w:r w:rsidR="003952FE" w:rsidRPr="00D64EB2">
        <w:rPr>
          <w:b/>
          <w:bCs/>
          <w:sz w:val="28"/>
          <w:szCs w:val="28"/>
        </w:rPr>
        <w:t xml:space="preserve"> </w:t>
      </w:r>
      <w:r w:rsidR="003952FE" w:rsidRPr="00D64EB2">
        <w:rPr>
          <w:bCs/>
          <w:sz w:val="28"/>
          <w:szCs w:val="28"/>
        </w:rPr>
        <w:t xml:space="preserve">Об утверждении Положения </w:t>
      </w:r>
      <w:r w:rsidR="003952FE" w:rsidRPr="00D64EB2">
        <w:rPr>
          <w:sz w:val="28"/>
          <w:szCs w:val="28"/>
        </w:rPr>
        <w:t>об установлении ненормированного рабочего дня и о порядке и условиях предоставления ежегодного дополнительного оплачиваемого отпуска муниципальных служащим администрации Зеленчукского муниципального района,  имеющим ненормированный рабочий день</w:t>
      </w:r>
    </w:p>
    <w:p w:rsidR="003952FE" w:rsidRPr="00D64EB2" w:rsidRDefault="003952FE" w:rsidP="003952FE">
      <w:pPr>
        <w:ind w:firstLine="567"/>
        <w:jc w:val="both"/>
      </w:pPr>
      <w:r w:rsidRPr="00D64EB2">
        <w:t>Докладчик: начальник отдела организационным и кадровым вопросам администрации Зеленчукского муниципального района Карачаево-Черкесской Республики А.Н. Семенова</w:t>
      </w:r>
    </w:p>
    <w:p w:rsidR="00073D9E" w:rsidRDefault="00073D9E" w:rsidP="00926BD9">
      <w:pPr>
        <w:suppressAutoHyphens/>
        <w:autoSpaceDE w:val="0"/>
        <w:ind w:firstLine="567"/>
        <w:jc w:val="both"/>
        <w:rPr>
          <w:lang w:eastAsia="ar-SA"/>
        </w:rPr>
      </w:pPr>
    </w:p>
    <w:p w:rsidR="00FE4C9C" w:rsidRPr="00D64EB2" w:rsidRDefault="00073D9E" w:rsidP="00FE4C9C">
      <w:pPr>
        <w:tabs>
          <w:tab w:val="left" w:pos="8460"/>
        </w:tabs>
        <w:ind w:firstLine="567"/>
        <w:jc w:val="both"/>
        <w:rPr>
          <w:sz w:val="28"/>
          <w:szCs w:val="28"/>
        </w:rPr>
      </w:pPr>
      <w:r w:rsidRPr="00440EC4">
        <w:rPr>
          <w:sz w:val="28"/>
          <w:szCs w:val="28"/>
          <w:lang w:eastAsia="ar-SA"/>
        </w:rPr>
        <w:t>1</w:t>
      </w:r>
      <w:r w:rsidR="00DA75C8" w:rsidRPr="00440EC4">
        <w:rPr>
          <w:sz w:val="28"/>
          <w:szCs w:val="28"/>
          <w:lang w:eastAsia="ar-SA"/>
        </w:rPr>
        <w:t>0</w:t>
      </w:r>
      <w:r w:rsidRPr="00440EC4">
        <w:rPr>
          <w:sz w:val="28"/>
          <w:szCs w:val="28"/>
          <w:lang w:eastAsia="ar-SA"/>
        </w:rPr>
        <w:t>.</w:t>
      </w:r>
      <w:r w:rsidR="00907E38" w:rsidRPr="00907E38">
        <w:rPr>
          <w:sz w:val="28"/>
          <w:szCs w:val="28"/>
          <w:lang w:eastAsia="ar-SA"/>
        </w:rPr>
        <w:t xml:space="preserve"> </w:t>
      </w:r>
      <w:r w:rsidR="00FE4C9C" w:rsidRPr="00D64EB2">
        <w:rPr>
          <w:sz w:val="28"/>
          <w:szCs w:val="28"/>
        </w:rPr>
        <w:t>О передаче осуществления части полномочий  по решению вопросов местного значения.</w:t>
      </w:r>
    </w:p>
    <w:p w:rsidR="00FE4C9C" w:rsidRPr="00D64EB2" w:rsidRDefault="00FE4C9C" w:rsidP="00FE4C9C">
      <w:pPr>
        <w:ind w:firstLine="567"/>
        <w:jc w:val="both"/>
      </w:pPr>
      <w:r w:rsidRPr="00D64EB2">
        <w:t xml:space="preserve">Докладчик: начальник отдела архитектуры администрации  Зеленчукского муниципального района Карачаево-Черкесской Республики  О. И. </w:t>
      </w:r>
      <w:proofErr w:type="spellStart"/>
      <w:r w:rsidRPr="00D64EB2">
        <w:t>Коробкина</w:t>
      </w:r>
      <w:proofErr w:type="spellEnd"/>
      <w:r w:rsidRPr="00D64EB2">
        <w:t xml:space="preserve">. </w:t>
      </w:r>
    </w:p>
    <w:p w:rsidR="0046280F" w:rsidRDefault="0046280F" w:rsidP="004628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6280F" w:rsidRPr="00D64EB2" w:rsidRDefault="0046280F" w:rsidP="0046280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11.</w:t>
      </w:r>
      <w:r w:rsidRPr="0046280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16768">
        <w:rPr>
          <w:sz w:val="28"/>
          <w:szCs w:val="28"/>
        </w:rPr>
        <w:t xml:space="preserve"> возможности принятия в муниципальную собственность  следующего недвижимого имущества</w:t>
      </w:r>
    </w:p>
    <w:p w:rsidR="0046280F" w:rsidRPr="002A16B7" w:rsidRDefault="0046280F" w:rsidP="0046280F">
      <w:pPr>
        <w:ind w:firstLine="567"/>
        <w:contextualSpacing/>
        <w:jc w:val="both"/>
        <w:rPr>
          <w:sz w:val="28"/>
          <w:szCs w:val="28"/>
        </w:rPr>
      </w:pPr>
      <w:r w:rsidRPr="00335A18">
        <w:rPr>
          <w:sz w:val="22"/>
          <w:szCs w:val="22"/>
        </w:rPr>
        <w:t>Докладчик-</w:t>
      </w:r>
      <w:r>
        <w:rPr>
          <w:sz w:val="22"/>
          <w:szCs w:val="22"/>
        </w:rPr>
        <w:t xml:space="preserve">начальник экономического и социального  развития  администрации Зеленчукского  муниципального района </w:t>
      </w:r>
      <w:r w:rsidRPr="00D64EB2">
        <w:t>Карачаево-Черкесской Республики</w:t>
      </w:r>
      <w:r w:rsidRPr="00D64EB2">
        <w:rPr>
          <w:lang w:eastAsia="ar-SA"/>
        </w:rPr>
        <w:t xml:space="preserve">  </w:t>
      </w:r>
      <w:proofErr w:type="spellStart"/>
      <w:r>
        <w:rPr>
          <w:sz w:val="22"/>
          <w:szCs w:val="22"/>
        </w:rPr>
        <w:t>Колкова</w:t>
      </w:r>
      <w:proofErr w:type="spellEnd"/>
      <w:r>
        <w:rPr>
          <w:sz w:val="22"/>
          <w:szCs w:val="22"/>
        </w:rPr>
        <w:t xml:space="preserve"> Елена Александровна </w:t>
      </w:r>
    </w:p>
    <w:p w:rsidR="0046280F" w:rsidRDefault="0046280F" w:rsidP="00FE4C9C">
      <w:pPr>
        <w:suppressAutoHyphens/>
        <w:autoSpaceDE w:val="0"/>
        <w:ind w:firstLine="567"/>
        <w:jc w:val="both"/>
        <w:rPr>
          <w:sz w:val="28"/>
          <w:szCs w:val="28"/>
        </w:rPr>
      </w:pPr>
    </w:p>
    <w:p w:rsidR="00FE4C9C" w:rsidRPr="00907E38" w:rsidRDefault="00405016" w:rsidP="00FE4C9C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12</w:t>
      </w:r>
      <w:r w:rsidR="00AB34DD" w:rsidRPr="00D3587E">
        <w:rPr>
          <w:sz w:val="28"/>
          <w:szCs w:val="28"/>
        </w:rPr>
        <w:t>.</w:t>
      </w:r>
      <w:r w:rsidR="00AB34DD" w:rsidRPr="00D64EB2">
        <w:rPr>
          <w:sz w:val="28"/>
          <w:szCs w:val="28"/>
        </w:rPr>
        <w:t xml:space="preserve"> </w:t>
      </w:r>
      <w:r w:rsidR="00FE4C9C" w:rsidRPr="00907E38">
        <w:rPr>
          <w:sz w:val="28"/>
          <w:szCs w:val="28"/>
          <w:lang w:eastAsia="ar-SA"/>
        </w:rPr>
        <w:t>О доведении средней заработной платы</w:t>
      </w:r>
      <w:r w:rsidR="00FE4C9C">
        <w:rPr>
          <w:sz w:val="28"/>
          <w:szCs w:val="28"/>
          <w:lang w:eastAsia="ar-SA"/>
        </w:rPr>
        <w:t xml:space="preserve"> на 2022 год работникам учреждения  культуры  до 26 438,00 руб.</w:t>
      </w:r>
    </w:p>
    <w:p w:rsidR="00FE4C9C" w:rsidRDefault="00FE4C9C" w:rsidP="00FE4C9C">
      <w:pPr>
        <w:ind w:firstLine="567"/>
      </w:pPr>
      <w:r w:rsidRPr="00D64EB2">
        <w:t>Докладчик:</w:t>
      </w:r>
      <w:r w:rsidRPr="003C5AEB">
        <w:t xml:space="preserve"> </w:t>
      </w:r>
      <w:r w:rsidRPr="00D64EB2">
        <w:t>начальник отдела организационным и кадровым вопросам администрации  Зеленчукского муниципального района Карачаево-Черкесской Республики А.Н. Семенова</w:t>
      </w:r>
    </w:p>
    <w:p w:rsidR="004F74B7" w:rsidRDefault="004F74B7" w:rsidP="0046280F">
      <w:pPr>
        <w:pStyle w:val="a6"/>
        <w:ind w:firstLine="567"/>
        <w:jc w:val="both"/>
        <w:rPr>
          <w:color w:val="000000"/>
          <w:sz w:val="28"/>
          <w:szCs w:val="28"/>
        </w:rPr>
      </w:pPr>
    </w:p>
    <w:p w:rsidR="0046280F" w:rsidRDefault="006E4077" w:rsidP="0046280F">
      <w:pPr>
        <w:pStyle w:val="a6"/>
        <w:ind w:firstLine="567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Pr="006E4077">
        <w:rPr>
          <w:sz w:val="28"/>
          <w:szCs w:val="28"/>
        </w:rPr>
        <w:t xml:space="preserve"> </w:t>
      </w:r>
      <w:r w:rsidR="0046280F">
        <w:t xml:space="preserve"> </w:t>
      </w:r>
      <w:r w:rsidR="0046280F" w:rsidRPr="00A86AF6">
        <w:rPr>
          <w:iCs/>
          <w:sz w:val="28"/>
          <w:szCs w:val="28"/>
        </w:rPr>
        <w:t>О внесении изменений в решение Совета Зеленчукского муниципального</w:t>
      </w:r>
      <w:r w:rsidR="0046280F">
        <w:rPr>
          <w:iCs/>
          <w:sz w:val="28"/>
          <w:szCs w:val="28"/>
        </w:rPr>
        <w:t xml:space="preserve"> </w:t>
      </w:r>
      <w:r w:rsidR="0046280F" w:rsidRPr="00A86AF6">
        <w:rPr>
          <w:iCs/>
          <w:sz w:val="28"/>
          <w:szCs w:val="28"/>
        </w:rPr>
        <w:t xml:space="preserve">района от </w:t>
      </w:r>
      <w:r w:rsidR="0046280F" w:rsidRPr="00E16686">
        <w:rPr>
          <w:sz w:val="28"/>
          <w:szCs w:val="28"/>
        </w:rPr>
        <w:t>21.09.2018 №</w:t>
      </w:r>
      <w:r w:rsidR="0046280F">
        <w:rPr>
          <w:sz w:val="28"/>
          <w:szCs w:val="28"/>
        </w:rPr>
        <w:t xml:space="preserve"> </w:t>
      </w:r>
      <w:r w:rsidR="0046280F" w:rsidRPr="00E16686">
        <w:rPr>
          <w:sz w:val="28"/>
          <w:szCs w:val="28"/>
        </w:rPr>
        <w:t>239 «</w:t>
      </w:r>
      <w:r w:rsidR="0046280F" w:rsidRPr="00E16686">
        <w:rPr>
          <w:iCs/>
          <w:sz w:val="28"/>
          <w:szCs w:val="28"/>
        </w:rPr>
        <w:t>О внесении изменений в решение Совета Зеленчукского муниципального района от 13.07.2017 №</w:t>
      </w:r>
      <w:r w:rsidR="0046280F">
        <w:rPr>
          <w:iCs/>
          <w:sz w:val="28"/>
          <w:szCs w:val="28"/>
        </w:rPr>
        <w:t xml:space="preserve"> </w:t>
      </w:r>
      <w:r w:rsidR="0046280F" w:rsidRPr="00E16686">
        <w:rPr>
          <w:iCs/>
          <w:sz w:val="28"/>
          <w:szCs w:val="28"/>
        </w:rPr>
        <w:t>183 «Об утверждении</w:t>
      </w:r>
    </w:p>
    <w:p w:rsidR="0046280F" w:rsidRPr="00AC1C46" w:rsidRDefault="0046280F" w:rsidP="0046280F">
      <w:pPr>
        <w:pStyle w:val="a6"/>
        <w:jc w:val="both"/>
        <w:rPr>
          <w:iCs/>
          <w:sz w:val="28"/>
          <w:szCs w:val="28"/>
        </w:rPr>
      </w:pPr>
      <w:r w:rsidRPr="00E16686">
        <w:rPr>
          <w:iCs/>
          <w:sz w:val="28"/>
          <w:szCs w:val="28"/>
        </w:rPr>
        <w:t>генеральных планов и правил землепользования и застройки</w:t>
      </w:r>
      <w:r>
        <w:rPr>
          <w:iCs/>
          <w:sz w:val="28"/>
          <w:szCs w:val="28"/>
        </w:rPr>
        <w:t xml:space="preserve"> сельских поселений, </w:t>
      </w:r>
      <w:r w:rsidRPr="00E16686">
        <w:rPr>
          <w:iCs/>
          <w:sz w:val="28"/>
          <w:szCs w:val="28"/>
        </w:rPr>
        <w:t>входящих в состав</w:t>
      </w:r>
      <w:r>
        <w:rPr>
          <w:iCs/>
          <w:sz w:val="28"/>
          <w:szCs w:val="28"/>
        </w:rPr>
        <w:t xml:space="preserve"> </w:t>
      </w:r>
      <w:r w:rsidRPr="00E16686">
        <w:rPr>
          <w:iCs/>
          <w:sz w:val="28"/>
          <w:szCs w:val="28"/>
        </w:rPr>
        <w:t>Зеленчукского</w:t>
      </w:r>
      <w:r>
        <w:rPr>
          <w:iCs/>
          <w:sz w:val="28"/>
          <w:szCs w:val="28"/>
        </w:rPr>
        <w:t xml:space="preserve"> </w:t>
      </w:r>
      <w:r w:rsidRPr="00E16686">
        <w:rPr>
          <w:iCs/>
          <w:sz w:val="28"/>
          <w:szCs w:val="28"/>
        </w:rPr>
        <w:t xml:space="preserve"> муниципального района</w:t>
      </w:r>
      <w:r w:rsidRPr="00A86AF6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»</w:t>
      </w:r>
    </w:p>
    <w:p w:rsidR="0046280F" w:rsidRPr="00D64EB2" w:rsidRDefault="0046280F" w:rsidP="0046280F">
      <w:pPr>
        <w:ind w:firstLine="567"/>
        <w:jc w:val="both"/>
      </w:pPr>
      <w:r w:rsidRPr="00D64EB2">
        <w:t xml:space="preserve">Докладчик: начальник отдела архитектуры администрации  Зеленчукского муниципального района Карачаево-Черкесской Республики  О. И. </w:t>
      </w:r>
      <w:proofErr w:type="spellStart"/>
      <w:r w:rsidRPr="00D64EB2">
        <w:t>Коробкина</w:t>
      </w:r>
      <w:proofErr w:type="spellEnd"/>
      <w:r w:rsidRPr="00D64EB2">
        <w:t xml:space="preserve">. </w:t>
      </w:r>
    </w:p>
    <w:p w:rsidR="0046280F" w:rsidRDefault="0046280F" w:rsidP="0046280F">
      <w:pPr>
        <w:tabs>
          <w:tab w:val="left" w:pos="8460"/>
        </w:tabs>
        <w:ind w:firstLine="567"/>
        <w:jc w:val="both"/>
        <w:rPr>
          <w:sz w:val="28"/>
          <w:szCs w:val="28"/>
        </w:rPr>
      </w:pPr>
    </w:p>
    <w:p w:rsidR="00247A70" w:rsidRPr="00335A18" w:rsidRDefault="00247A70" w:rsidP="00FE4C9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675707" w:rsidRPr="00335A18" w:rsidRDefault="00675707" w:rsidP="00C533E5">
      <w:pPr>
        <w:tabs>
          <w:tab w:val="left" w:pos="8460"/>
        </w:tabs>
        <w:ind w:firstLine="567"/>
        <w:rPr>
          <w:sz w:val="22"/>
          <w:szCs w:val="22"/>
        </w:rPr>
      </w:pPr>
    </w:p>
    <w:sectPr w:rsidR="00675707" w:rsidRPr="00335A18" w:rsidSect="00AD7826">
      <w:pgSz w:w="11906" w:h="16838"/>
      <w:pgMar w:top="1135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3123"/>
    <w:multiLevelType w:val="hybridMultilevel"/>
    <w:tmpl w:val="58B473E4"/>
    <w:lvl w:ilvl="0" w:tplc="1EFC16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F5F51"/>
    <w:multiLevelType w:val="hybridMultilevel"/>
    <w:tmpl w:val="05BE9EF6"/>
    <w:lvl w:ilvl="0" w:tplc="EFB224F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B0C18"/>
    <w:multiLevelType w:val="hybridMultilevel"/>
    <w:tmpl w:val="E2A2EAC2"/>
    <w:lvl w:ilvl="0" w:tplc="DC0C32B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EB"/>
    <w:rsid w:val="00004A0D"/>
    <w:rsid w:val="000109AC"/>
    <w:rsid w:val="00015987"/>
    <w:rsid w:val="00020FCF"/>
    <w:rsid w:val="00051B1F"/>
    <w:rsid w:val="00073D9E"/>
    <w:rsid w:val="00090B7E"/>
    <w:rsid w:val="000A0269"/>
    <w:rsid w:val="000A2C1D"/>
    <w:rsid w:val="000B282E"/>
    <w:rsid w:val="000C3E03"/>
    <w:rsid w:val="000C57A0"/>
    <w:rsid w:val="000F2ACC"/>
    <w:rsid w:val="00114AFE"/>
    <w:rsid w:val="001229E7"/>
    <w:rsid w:val="00125720"/>
    <w:rsid w:val="001A08D5"/>
    <w:rsid w:val="001C494E"/>
    <w:rsid w:val="001D4BAD"/>
    <w:rsid w:val="001F694B"/>
    <w:rsid w:val="00247A70"/>
    <w:rsid w:val="0025260E"/>
    <w:rsid w:val="00254723"/>
    <w:rsid w:val="00257C46"/>
    <w:rsid w:val="00276932"/>
    <w:rsid w:val="002804F9"/>
    <w:rsid w:val="0028379E"/>
    <w:rsid w:val="00297DEE"/>
    <w:rsid w:val="002A16B7"/>
    <w:rsid w:val="002A2A49"/>
    <w:rsid w:val="002A4651"/>
    <w:rsid w:val="002A534D"/>
    <w:rsid w:val="002A5854"/>
    <w:rsid w:val="002C1226"/>
    <w:rsid w:val="002D2538"/>
    <w:rsid w:val="002D5FBF"/>
    <w:rsid w:val="002F3D6E"/>
    <w:rsid w:val="003110DD"/>
    <w:rsid w:val="00327728"/>
    <w:rsid w:val="003358E2"/>
    <w:rsid w:val="00335A18"/>
    <w:rsid w:val="00352239"/>
    <w:rsid w:val="00352E7A"/>
    <w:rsid w:val="003553E7"/>
    <w:rsid w:val="0035611B"/>
    <w:rsid w:val="00372A51"/>
    <w:rsid w:val="00381D4B"/>
    <w:rsid w:val="003952FE"/>
    <w:rsid w:val="003A4AD9"/>
    <w:rsid w:val="003A58FC"/>
    <w:rsid w:val="003C44EF"/>
    <w:rsid w:val="003C5AEB"/>
    <w:rsid w:val="003E0827"/>
    <w:rsid w:val="003E3A68"/>
    <w:rsid w:val="00405016"/>
    <w:rsid w:val="00410BF3"/>
    <w:rsid w:val="0041327F"/>
    <w:rsid w:val="00414BD2"/>
    <w:rsid w:val="00434B4C"/>
    <w:rsid w:val="00435A9A"/>
    <w:rsid w:val="00440EC4"/>
    <w:rsid w:val="00443FFC"/>
    <w:rsid w:val="00444322"/>
    <w:rsid w:val="00454B06"/>
    <w:rsid w:val="0046280F"/>
    <w:rsid w:val="004758C5"/>
    <w:rsid w:val="00477F05"/>
    <w:rsid w:val="00483F34"/>
    <w:rsid w:val="00486761"/>
    <w:rsid w:val="00492642"/>
    <w:rsid w:val="004A27A8"/>
    <w:rsid w:val="004C664C"/>
    <w:rsid w:val="004D3CB2"/>
    <w:rsid w:val="004F74B7"/>
    <w:rsid w:val="005135DF"/>
    <w:rsid w:val="005142C9"/>
    <w:rsid w:val="00524E3D"/>
    <w:rsid w:val="00541F50"/>
    <w:rsid w:val="0055331D"/>
    <w:rsid w:val="0055575B"/>
    <w:rsid w:val="005573B7"/>
    <w:rsid w:val="005B476D"/>
    <w:rsid w:val="005B73F9"/>
    <w:rsid w:val="005D3FC5"/>
    <w:rsid w:val="005E5DB2"/>
    <w:rsid w:val="005E6E5D"/>
    <w:rsid w:val="005F3D4F"/>
    <w:rsid w:val="005F4852"/>
    <w:rsid w:val="00620F9B"/>
    <w:rsid w:val="00646213"/>
    <w:rsid w:val="006471FE"/>
    <w:rsid w:val="00664F54"/>
    <w:rsid w:val="0066668E"/>
    <w:rsid w:val="00671217"/>
    <w:rsid w:val="00675707"/>
    <w:rsid w:val="00676609"/>
    <w:rsid w:val="006A15AD"/>
    <w:rsid w:val="006A7C6F"/>
    <w:rsid w:val="006B6399"/>
    <w:rsid w:val="006C0B2B"/>
    <w:rsid w:val="006E4077"/>
    <w:rsid w:val="006E4DD2"/>
    <w:rsid w:val="0070797B"/>
    <w:rsid w:val="00713B24"/>
    <w:rsid w:val="007522B8"/>
    <w:rsid w:val="00756B17"/>
    <w:rsid w:val="00767EBE"/>
    <w:rsid w:val="00774F1B"/>
    <w:rsid w:val="007810D2"/>
    <w:rsid w:val="00790233"/>
    <w:rsid w:val="007A5170"/>
    <w:rsid w:val="007C0071"/>
    <w:rsid w:val="007D5B4F"/>
    <w:rsid w:val="007E6006"/>
    <w:rsid w:val="00843198"/>
    <w:rsid w:val="008552E5"/>
    <w:rsid w:val="00855587"/>
    <w:rsid w:val="00862964"/>
    <w:rsid w:val="008705B8"/>
    <w:rsid w:val="008719A9"/>
    <w:rsid w:val="0088180D"/>
    <w:rsid w:val="008947BC"/>
    <w:rsid w:val="008A3234"/>
    <w:rsid w:val="008A75CD"/>
    <w:rsid w:val="008B613A"/>
    <w:rsid w:val="008B7A96"/>
    <w:rsid w:val="008D4930"/>
    <w:rsid w:val="008D54F6"/>
    <w:rsid w:val="00907E38"/>
    <w:rsid w:val="00910165"/>
    <w:rsid w:val="00914EFD"/>
    <w:rsid w:val="00926BD9"/>
    <w:rsid w:val="00934AA5"/>
    <w:rsid w:val="00940763"/>
    <w:rsid w:val="00945EEB"/>
    <w:rsid w:val="009564F8"/>
    <w:rsid w:val="00975010"/>
    <w:rsid w:val="009864FC"/>
    <w:rsid w:val="00991F10"/>
    <w:rsid w:val="00992F81"/>
    <w:rsid w:val="009938F0"/>
    <w:rsid w:val="009A0023"/>
    <w:rsid w:val="009E3F00"/>
    <w:rsid w:val="009F0CCB"/>
    <w:rsid w:val="009F6900"/>
    <w:rsid w:val="00A06BE3"/>
    <w:rsid w:val="00A24552"/>
    <w:rsid w:val="00A3705C"/>
    <w:rsid w:val="00A41F54"/>
    <w:rsid w:val="00A52FA7"/>
    <w:rsid w:val="00A55186"/>
    <w:rsid w:val="00A63D69"/>
    <w:rsid w:val="00A9535E"/>
    <w:rsid w:val="00A978A3"/>
    <w:rsid w:val="00AB34DD"/>
    <w:rsid w:val="00AC1C46"/>
    <w:rsid w:val="00AC3862"/>
    <w:rsid w:val="00AD4A0B"/>
    <w:rsid w:val="00AD7826"/>
    <w:rsid w:val="00AD7EC3"/>
    <w:rsid w:val="00AF149E"/>
    <w:rsid w:val="00B015A8"/>
    <w:rsid w:val="00B14846"/>
    <w:rsid w:val="00B17D69"/>
    <w:rsid w:val="00B206EE"/>
    <w:rsid w:val="00B50A3F"/>
    <w:rsid w:val="00B53F6C"/>
    <w:rsid w:val="00B55A44"/>
    <w:rsid w:val="00B67816"/>
    <w:rsid w:val="00B83F54"/>
    <w:rsid w:val="00B975BC"/>
    <w:rsid w:val="00BA267D"/>
    <w:rsid w:val="00BC375C"/>
    <w:rsid w:val="00BC5575"/>
    <w:rsid w:val="00C1422F"/>
    <w:rsid w:val="00C173B1"/>
    <w:rsid w:val="00C533E5"/>
    <w:rsid w:val="00C90E49"/>
    <w:rsid w:val="00C9755A"/>
    <w:rsid w:val="00CD2DAE"/>
    <w:rsid w:val="00CD3047"/>
    <w:rsid w:val="00CE5299"/>
    <w:rsid w:val="00CF0D0B"/>
    <w:rsid w:val="00D11C34"/>
    <w:rsid w:val="00D15940"/>
    <w:rsid w:val="00D160C9"/>
    <w:rsid w:val="00D23A75"/>
    <w:rsid w:val="00D3587E"/>
    <w:rsid w:val="00D427BF"/>
    <w:rsid w:val="00D64EB2"/>
    <w:rsid w:val="00D76BD9"/>
    <w:rsid w:val="00D80E6A"/>
    <w:rsid w:val="00D87992"/>
    <w:rsid w:val="00DA0FB7"/>
    <w:rsid w:val="00DA1C0B"/>
    <w:rsid w:val="00DA3F6C"/>
    <w:rsid w:val="00DA75C8"/>
    <w:rsid w:val="00DC1D21"/>
    <w:rsid w:val="00DC7F57"/>
    <w:rsid w:val="00DD290A"/>
    <w:rsid w:val="00E13D67"/>
    <w:rsid w:val="00E37262"/>
    <w:rsid w:val="00E373B3"/>
    <w:rsid w:val="00E41912"/>
    <w:rsid w:val="00E438FA"/>
    <w:rsid w:val="00E45F2E"/>
    <w:rsid w:val="00E47C3F"/>
    <w:rsid w:val="00E57ACB"/>
    <w:rsid w:val="00E746D3"/>
    <w:rsid w:val="00E7486E"/>
    <w:rsid w:val="00E85432"/>
    <w:rsid w:val="00E96AB2"/>
    <w:rsid w:val="00EB6C76"/>
    <w:rsid w:val="00EB7FEF"/>
    <w:rsid w:val="00EC1B06"/>
    <w:rsid w:val="00EE1989"/>
    <w:rsid w:val="00EE5108"/>
    <w:rsid w:val="00EF41DC"/>
    <w:rsid w:val="00F15C2D"/>
    <w:rsid w:val="00F20524"/>
    <w:rsid w:val="00F4619F"/>
    <w:rsid w:val="00F608EF"/>
    <w:rsid w:val="00F62AF8"/>
    <w:rsid w:val="00F66E5C"/>
    <w:rsid w:val="00FB0355"/>
    <w:rsid w:val="00FB155C"/>
    <w:rsid w:val="00FC023B"/>
    <w:rsid w:val="00FC3FE0"/>
    <w:rsid w:val="00FD3E95"/>
    <w:rsid w:val="00FE26DF"/>
    <w:rsid w:val="00FE4C9C"/>
    <w:rsid w:val="00FF2101"/>
    <w:rsid w:val="00FF4B38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EFC50-0044-40DA-8591-54317E8B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5186"/>
    <w:pPr>
      <w:ind w:left="720"/>
      <w:contextualSpacing/>
    </w:pPr>
  </w:style>
  <w:style w:type="paragraph" w:customStyle="1" w:styleId="ConsPlusTitle">
    <w:name w:val="ConsPlusTitle"/>
    <w:rsid w:val="0055331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A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7570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C7F57"/>
    <w:rPr>
      <w:rFonts w:eastAsia="Times New Roman" w:cs="Times New Roman"/>
      <w:sz w:val="24"/>
      <w:szCs w:val="24"/>
      <w:lang w:eastAsia="ru-RU"/>
    </w:rPr>
  </w:style>
  <w:style w:type="paragraph" w:styleId="a8">
    <w:name w:val="Body Text Indent"/>
    <w:aliases w:val=" Знак"/>
    <w:basedOn w:val="a"/>
    <w:link w:val="a9"/>
    <w:rsid w:val="00372A51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aliases w:val=" Знак Знак"/>
    <w:basedOn w:val="a0"/>
    <w:link w:val="a8"/>
    <w:rsid w:val="00372A51"/>
    <w:rPr>
      <w:rFonts w:eastAsia="Times New Roman" w:cs="Times New Roman"/>
      <w:sz w:val="20"/>
      <w:szCs w:val="20"/>
      <w:lang w:eastAsia="ru-RU"/>
    </w:rPr>
  </w:style>
  <w:style w:type="paragraph" w:customStyle="1" w:styleId="Standard">
    <w:name w:val="Standard"/>
    <w:rsid w:val="00E45F2E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D27F4-ECC4-4872-9CFE-48FC5DD9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Sveta-PK</dc:creator>
  <cp:lastModifiedBy>Comp8</cp:lastModifiedBy>
  <cp:revision>2</cp:revision>
  <cp:lastPrinted>2022-04-21T08:36:00Z</cp:lastPrinted>
  <dcterms:created xsi:type="dcterms:W3CDTF">2022-04-28T13:09:00Z</dcterms:created>
  <dcterms:modified xsi:type="dcterms:W3CDTF">2022-04-28T13:09:00Z</dcterms:modified>
</cp:coreProperties>
</file>