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6B" w:rsidRPr="002C3BA2" w:rsidRDefault="001C576B" w:rsidP="002C3BA2">
      <w:pPr>
        <w:keepNext/>
        <w:keepLines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C3BA2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1C576B" w:rsidRPr="002C3BA2" w:rsidRDefault="001C576B" w:rsidP="002C3BA2">
      <w:pPr>
        <w:keepNext/>
        <w:keepLines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КАРАЧАЕВО-ЧЕРКЕССКАЯ РЕСПУБЛИКА </w:t>
      </w:r>
    </w:p>
    <w:p w:rsidR="001C576B" w:rsidRPr="002C3BA2" w:rsidRDefault="001C576B" w:rsidP="002C3BA2">
      <w:pPr>
        <w:keepNext/>
        <w:keepLines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3BA2">
        <w:rPr>
          <w:rStyle w:val="2"/>
          <w:rFonts w:eastAsia="Arial Unicode MS"/>
        </w:rPr>
        <w:t>АДМИНИСТРАЦИЯ</w:t>
      </w:r>
      <w:r w:rsidRPr="002C3BA2">
        <w:rPr>
          <w:rFonts w:ascii="Times New Roman" w:hAnsi="Times New Roman" w:cs="Times New Roman"/>
          <w:sz w:val="28"/>
          <w:szCs w:val="28"/>
        </w:rPr>
        <w:t xml:space="preserve"> ЗЕЛЕНЧУКСКОГО МУНИЦИПАЛЬНОГО РАЙОНА</w:t>
      </w:r>
      <w:bookmarkEnd w:id="0"/>
    </w:p>
    <w:p w:rsidR="001C576B" w:rsidRPr="002C3BA2" w:rsidRDefault="001C576B" w:rsidP="002C3BA2">
      <w:pPr>
        <w:keepNext/>
        <w:keepLines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C576B" w:rsidRPr="002C3BA2" w:rsidRDefault="001C576B" w:rsidP="002C3BA2">
      <w:pPr>
        <w:pStyle w:val="16"/>
        <w:shd w:val="clear" w:color="auto" w:fill="auto"/>
        <w:spacing w:after="0" w:line="240" w:lineRule="auto"/>
        <w:ind w:right="-1" w:firstLine="0"/>
        <w:jc w:val="center"/>
        <w:rPr>
          <w:b/>
        </w:rPr>
      </w:pPr>
      <w:r w:rsidRPr="002C3BA2">
        <w:rPr>
          <w:b/>
        </w:rPr>
        <w:t>ПОСТАНОВЛЕНИЕ</w:t>
      </w:r>
    </w:p>
    <w:p w:rsidR="008A67AD" w:rsidRPr="002C3BA2" w:rsidRDefault="008A67AD" w:rsidP="002C3BA2">
      <w:pPr>
        <w:pStyle w:val="16"/>
        <w:shd w:val="clear" w:color="auto" w:fill="auto"/>
        <w:spacing w:after="0" w:line="240" w:lineRule="auto"/>
        <w:ind w:right="-1" w:firstLine="0"/>
        <w:jc w:val="center"/>
        <w:rPr>
          <w:b/>
        </w:rPr>
      </w:pPr>
    </w:p>
    <w:p w:rsidR="001C576B" w:rsidRPr="002C3BA2" w:rsidRDefault="009426E6" w:rsidP="009426E6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18.12.2024</w:t>
      </w:r>
      <w:r w:rsidR="001C576B" w:rsidRPr="002C3BA2">
        <w:rPr>
          <w:rFonts w:ascii="Times New Roman" w:hAnsi="Times New Roman" w:cs="Times New Roman"/>
          <w:sz w:val="28"/>
          <w:szCs w:val="28"/>
        </w:rPr>
        <w:t>ст. Зеленчукская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910</w:t>
      </w:r>
    </w:p>
    <w:p w:rsidR="008A67AD" w:rsidRPr="002C3BA2" w:rsidRDefault="008A67AD" w:rsidP="002C3BA2">
      <w:pPr>
        <w:ind w:right="-1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8A67AD" w:rsidRPr="002C3BA2" w:rsidRDefault="001C576B" w:rsidP="002C3BA2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>Об утверждении муниципальной программы «Доступная среда» на 2025-2027 годы в Зеленчукском муниципальном районе</w:t>
      </w:r>
      <w:r w:rsidR="002C3BA2">
        <w:rPr>
          <w:rFonts w:ascii="Times New Roman" w:eastAsia="Times New Roman" w:hAnsi="Times New Roman" w:cs="Times New Roman"/>
          <w:sz w:val="28"/>
          <w:szCs w:val="28"/>
          <w:lang/>
        </w:rPr>
        <w:t xml:space="preserve"> Карачаево-Черкесской Республики</w:t>
      </w: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>»</w:t>
      </w:r>
    </w:p>
    <w:p w:rsidR="008A67AD" w:rsidRPr="002C3BA2" w:rsidRDefault="008A67AD" w:rsidP="002C3BA2">
      <w:pPr>
        <w:ind w:right="-1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1C576B" w:rsidRPr="002C3BA2" w:rsidRDefault="001C576B" w:rsidP="002C3BA2">
      <w:pPr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>В соответствии с Бюджетным кодексом Российской Федерации, постановлением администрации Зеленчукского муниципального района от 19.11.2013 № 1091 «Об утверждении Порядка принятия и реализации муниципальных программ Зеленчукского муниципального района и Порядка проведения и критериев оценки эффективности реализации муниципальных программ Зеленчукского муниципального района»</w:t>
      </w:r>
      <w:r w:rsidR="003577FB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</w:p>
    <w:p w:rsidR="008A67AD" w:rsidRPr="002C3BA2" w:rsidRDefault="008A67AD" w:rsidP="002C3BA2">
      <w:pPr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1C576B" w:rsidRPr="002C3BA2" w:rsidRDefault="001C576B" w:rsidP="002C3BA2">
      <w:pPr>
        <w:keepNext/>
        <w:keepLines/>
        <w:spacing w:after="184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/>
        </w:rPr>
      </w:pPr>
      <w:bookmarkStart w:id="1" w:name="bookmark2"/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>ПОСТАНОВЛЯЮ:</w:t>
      </w:r>
      <w:bookmarkEnd w:id="1"/>
    </w:p>
    <w:p w:rsidR="001C576B" w:rsidRPr="002C3BA2" w:rsidRDefault="001C576B" w:rsidP="002C3BA2">
      <w:pPr>
        <w:pStyle w:val="a4"/>
        <w:numPr>
          <w:ilvl w:val="0"/>
          <w:numId w:val="2"/>
        </w:numPr>
        <w:tabs>
          <w:tab w:val="left" w:pos="1134"/>
        </w:tabs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>Утвердить муниципальную программу «Доступная среда» на 2025-2027 годы в Зеленчукском муниципальном районе</w:t>
      </w:r>
      <w:r w:rsidR="00213501">
        <w:rPr>
          <w:rFonts w:ascii="Times New Roman" w:eastAsia="Times New Roman" w:hAnsi="Times New Roman" w:cs="Times New Roman"/>
          <w:sz w:val="28"/>
          <w:szCs w:val="28"/>
          <w:lang/>
        </w:rPr>
        <w:t xml:space="preserve"> Карачаево-Черкесской Республики</w:t>
      </w: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>» согласно приложению.</w:t>
      </w:r>
    </w:p>
    <w:p w:rsidR="00A827CF" w:rsidRDefault="001C576B" w:rsidP="002C3BA2">
      <w:pPr>
        <w:pStyle w:val="a4"/>
        <w:numPr>
          <w:ilvl w:val="0"/>
          <w:numId w:val="2"/>
        </w:numPr>
        <w:tabs>
          <w:tab w:val="left" w:pos="1134"/>
          <w:tab w:val="left" w:pos="2550"/>
        </w:tabs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 xml:space="preserve">Постановления администрации Зеленчукского муниципального района от </w:t>
      </w:r>
      <w:r w:rsidR="008A67AD" w:rsidRPr="002C3BA2">
        <w:rPr>
          <w:rFonts w:ascii="Times New Roman" w:eastAsia="Times New Roman" w:hAnsi="Times New Roman" w:cs="Times New Roman"/>
          <w:sz w:val="28"/>
          <w:szCs w:val="28"/>
          <w:lang/>
        </w:rPr>
        <w:t>20.12.2021</w:t>
      </w: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 xml:space="preserve"> № </w:t>
      </w:r>
      <w:r w:rsidR="008A67AD" w:rsidRPr="002C3BA2">
        <w:rPr>
          <w:rFonts w:ascii="Times New Roman" w:eastAsia="Times New Roman" w:hAnsi="Times New Roman" w:cs="Times New Roman"/>
          <w:sz w:val="28"/>
          <w:szCs w:val="28"/>
          <w:lang/>
        </w:rPr>
        <w:t>1407</w:t>
      </w: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 xml:space="preserve"> «Об утверждении муниципальной программы «Доступная среда» на </w:t>
      </w:r>
      <w:r w:rsidR="008A67AD" w:rsidRPr="002C3BA2">
        <w:rPr>
          <w:rFonts w:ascii="Times New Roman" w:eastAsia="Times New Roman" w:hAnsi="Times New Roman" w:cs="Times New Roman"/>
          <w:sz w:val="28"/>
          <w:szCs w:val="28"/>
          <w:lang/>
        </w:rPr>
        <w:t>2022-2024</w:t>
      </w: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 xml:space="preserve"> годы в Зеленчукском муниципальном районе»</w:t>
      </w:r>
      <w:r w:rsidR="00646BD5" w:rsidRPr="00646BD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A827CF" w:rsidRDefault="001C576B" w:rsidP="00A827CF">
      <w:pPr>
        <w:tabs>
          <w:tab w:val="left" w:pos="1134"/>
          <w:tab w:val="left" w:pos="2550"/>
        </w:tabs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A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от </w:t>
      </w:r>
      <w:r w:rsidR="00646BD5" w:rsidRPr="00A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20.</w:t>
      </w:r>
      <w:r w:rsidR="00023758" w:rsidRPr="00A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02.202</w:t>
      </w:r>
      <w:r w:rsidR="00646BD5" w:rsidRPr="00A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3</w:t>
      </w:r>
      <w:r w:rsidRPr="00A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 №</w:t>
      </w:r>
      <w:r w:rsidR="00646BD5" w:rsidRPr="00A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 97</w:t>
      </w:r>
      <w:r w:rsidRPr="00A827CF">
        <w:rPr>
          <w:rFonts w:ascii="Times New Roman" w:eastAsia="Times New Roman" w:hAnsi="Times New Roman" w:cs="Times New Roman"/>
          <w:sz w:val="28"/>
          <w:szCs w:val="28"/>
          <w:lang/>
        </w:rPr>
        <w:t xml:space="preserve">«О внесении изменений в постановление администрации Зеленчукского муниципального района от </w:t>
      </w:r>
      <w:r w:rsidR="008A67AD" w:rsidRPr="00A827CF">
        <w:rPr>
          <w:rFonts w:ascii="Times New Roman" w:eastAsia="Times New Roman" w:hAnsi="Times New Roman" w:cs="Times New Roman"/>
          <w:sz w:val="28"/>
          <w:szCs w:val="28"/>
          <w:lang/>
        </w:rPr>
        <w:t>20.12.2021</w:t>
      </w:r>
      <w:r w:rsidRPr="00A827CF">
        <w:rPr>
          <w:rFonts w:ascii="Times New Roman" w:eastAsia="Arial" w:hAnsi="Times New Roman" w:cs="Times New Roman"/>
          <w:spacing w:val="20"/>
          <w:sz w:val="28"/>
          <w:szCs w:val="28"/>
          <w:lang/>
        </w:rPr>
        <w:t>№</w:t>
      </w:r>
      <w:r w:rsidR="008A67AD" w:rsidRPr="00A827CF">
        <w:rPr>
          <w:rFonts w:ascii="Times New Roman" w:eastAsia="Times New Roman" w:hAnsi="Times New Roman" w:cs="Times New Roman"/>
          <w:sz w:val="28"/>
          <w:szCs w:val="28"/>
          <w:lang/>
        </w:rPr>
        <w:t>1407</w:t>
      </w:r>
      <w:r w:rsidRPr="00A827CF">
        <w:rPr>
          <w:rFonts w:ascii="Times New Roman" w:eastAsia="Times New Roman" w:hAnsi="Times New Roman" w:cs="Times New Roman"/>
          <w:sz w:val="28"/>
          <w:szCs w:val="28"/>
          <w:lang/>
        </w:rPr>
        <w:t xml:space="preserve"> «Об утверждении муниципальной программы «Доступная среда» на </w:t>
      </w:r>
      <w:r w:rsidR="008A67AD" w:rsidRPr="00A827CF">
        <w:rPr>
          <w:rFonts w:ascii="Times New Roman" w:eastAsia="Times New Roman" w:hAnsi="Times New Roman" w:cs="Times New Roman"/>
          <w:sz w:val="28"/>
          <w:szCs w:val="28"/>
          <w:lang/>
        </w:rPr>
        <w:t>2022-2024</w:t>
      </w:r>
      <w:r w:rsidRPr="00A827CF">
        <w:rPr>
          <w:rFonts w:ascii="Times New Roman" w:eastAsia="Times New Roman" w:hAnsi="Times New Roman" w:cs="Times New Roman"/>
          <w:sz w:val="28"/>
          <w:szCs w:val="28"/>
          <w:lang/>
        </w:rPr>
        <w:t xml:space="preserve"> годы в Зел</w:t>
      </w:r>
      <w:r w:rsidR="00646BD5" w:rsidRPr="00A827CF">
        <w:rPr>
          <w:rFonts w:ascii="Times New Roman" w:eastAsia="Times New Roman" w:hAnsi="Times New Roman" w:cs="Times New Roman"/>
          <w:sz w:val="28"/>
          <w:szCs w:val="28"/>
          <w:lang/>
        </w:rPr>
        <w:t>енчукском муниципальном районе»;</w:t>
      </w:r>
    </w:p>
    <w:p w:rsidR="001C576B" w:rsidRPr="00A827CF" w:rsidRDefault="00213501" w:rsidP="00A827CF">
      <w:pPr>
        <w:tabs>
          <w:tab w:val="left" w:pos="1134"/>
          <w:tab w:val="left" w:pos="2550"/>
        </w:tabs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82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от 05.02.2024 №46 </w:t>
      </w:r>
      <w:r w:rsidRPr="00A827CF">
        <w:rPr>
          <w:rFonts w:ascii="Times New Roman" w:eastAsia="Times New Roman" w:hAnsi="Times New Roman" w:cs="Times New Roman"/>
          <w:sz w:val="28"/>
          <w:szCs w:val="28"/>
          <w:lang/>
        </w:rPr>
        <w:t>«О внесении изменений в постановление администрации Зеленчукского муниципального района от 20.12.2021</w:t>
      </w:r>
      <w:r w:rsidRPr="00A827CF">
        <w:rPr>
          <w:rFonts w:ascii="Times New Roman" w:eastAsia="Arial" w:hAnsi="Times New Roman" w:cs="Times New Roman"/>
          <w:spacing w:val="20"/>
          <w:sz w:val="28"/>
          <w:szCs w:val="28"/>
          <w:lang/>
        </w:rPr>
        <w:t>№</w:t>
      </w:r>
      <w:r w:rsidRPr="00A827CF">
        <w:rPr>
          <w:rFonts w:ascii="Times New Roman" w:eastAsia="Times New Roman" w:hAnsi="Times New Roman" w:cs="Times New Roman"/>
          <w:sz w:val="28"/>
          <w:szCs w:val="28"/>
          <w:lang/>
        </w:rPr>
        <w:t>1407 «Об утверждении муниципальной программы «Доступная среда» на 2022-2024 годы в Зеленчукском муниципальном районе»</w:t>
      </w:r>
      <w:r w:rsidR="001C576B" w:rsidRPr="00A827CF">
        <w:rPr>
          <w:rFonts w:ascii="Times New Roman" w:eastAsia="Times New Roman" w:hAnsi="Times New Roman" w:cs="Times New Roman"/>
          <w:sz w:val="28"/>
          <w:szCs w:val="28"/>
          <w:lang/>
        </w:rPr>
        <w:t xml:space="preserve"> признать утратившими силу</w:t>
      </w:r>
      <w:r w:rsidRPr="00A827CF">
        <w:rPr>
          <w:rFonts w:ascii="Times New Roman" w:eastAsia="Times New Roman" w:hAnsi="Times New Roman" w:cs="Times New Roman"/>
          <w:sz w:val="28"/>
          <w:szCs w:val="28"/>
          <w:lang/>
        </w:rPr>
        <w:t xml:space="preserve"> с 01.01.2025 года</w:t>
      </w:r>
      <w:r w:rsidR="001C576B" w:rsidRPr="00A827CF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1C576B" w:rsidRDefault="001C576B" w:rsidP="002C3BA2">
      <w:pPr>
        <w:pStyle w:val="a4"/>
        <w:numPr>
          <w:ilvl w:val="0"/>
          <w:numId w:val="2"/>
        </w:numPr>
        <w:tabs>
          <w:tab w:val="left" w:pos="1134"/>
          <w:tab w:val="left" w:pos="2410"/>
        </w:tabs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646BD5" w:rsidRPr="002C3BA2" w:rsidRDefault="00646BD5" w:rsidP="00646BD5">
      <w:pPr>
        <w:pStyle w:val="a4"/>
        <w:numPr>
          <w:ilvl w:val="0"/>
          <w:numId w:val="2"/>
        </w:numPr>
        <w:tabs>
          <w:tab w:val="left" w:pos="1134"/>
          <w:tab w:val="left" w:pos="2420"/>
        </w:tabs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>Контроль за выполнением настоящего постановления возложить на заместителя главы администрации Зеленчукского муниципального района, курирующего данные вопросы.</w:t>
      </w:r>
    </w:p>
    <w:p w:rsidR="00646BD5" w:rsidRDefault="00646BD5" w:rsidP="00646BD5">
      <w:pPr>
        <w:pStyle w:val="a4"/>
        <w:tabs>
          <w:tab w:val="left" w:pos="1134"/>
          <w:tab w:val="left" w:pos="2410"/>
        </w:tabs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A827CF" w:rsidRPr="002C3BA2" w:rsidRDefault="00A827CF" w:rsidP="00646BD5">
      <w:pPr>
        <w:pStyle w:val="a4"/>
        <w:tabs>
          <w:tab w:val="left" w:pos="1134"/>
          <w:tab w:val="left" w:pos="2410"/>
        </w:tabs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1C576B" w:rsidRPr="002C3BA2" w:rsidRDefault="001C576B" w:rsidP="002C3BA2">
      <w:pPr>
        <w:tabs>
          <w:tab w:val="left" w:pos="241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>Глава администрации</w:t>
      </w:r>
    </w:p>
    <w:p w:rsidR="001C576B" w:rsidRPr="002C3BA2" w:rsidRDefault="001C576B" w:rsidP="002C3BA2">
      <w:pPr>
        <w:tabs>
          <w:tab w:val="left" w:pos="241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C3BA2">
        <w:rPr>
          <w:rFonts w:ascii="Times New Roman" w:eastAsia="Times New Roman" w:hAnsi="Times New Roman" w:cs="Times New Roman"/>
          <w:sz w:val="28"/>
          <w:szCs w:val="28"/>
          <w:lang/>
        </w:rPr>
        <w:t xml:space="preserve">Зеленчукского муниципального района                       </w:t>
      </w:r>
      <w:r w:rsidR="008A67AD" w:rsidRPr="002C3BA2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  А.А. Шайдаров</w:t>
      </w:r>
    </w:p>
    <w:p w:rsidR="001C576B" w:rsidRPr="002C3BA2" w:rsidRDefault="001C576B" w:rsidP="002C3BA2">
      <w:pPr>
        <w:tabs>
          <w:tab w:val="left" w:pos="2410"/>
        </w:tabs>
        <w:spacing w:after="633"/>
        <w:ind w:left="300" w:right="-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1C576B" w:rsidRPr="002C3BA2" w:rsidRDefault="001C576B" w:rsidP="00A827CF">
      <w:pPr>
        <w:ind w:left="5103" w:right="-1"/>
        <w:rPr>
          <w:rFonts w:ascii="Times New Roman" w:hAnsi="Times New Roman" w:cs="Times New Roman"/>
          <w:sz w:val="28"/>
          <w:szCs w:val="28"/>
          <w:lang/>
        </w:rPr>
      </w:pPr>
      <w:r w:rsidRPr="002C3BA2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Приложение к постановлению </w:t>
      </w:r>
    </w:p>
    <w:p w:rsidR="001C576B" w:rsidRPr="002C3BA2" w:rsidRDefault="008A67AD" w:rsidP="00A827CF">
      <w:pPr>
        <w:ind w:left="5103" w:right="-1"/>
        <w:rPr>
          <w:rFonts w:ascii="Times New Roman" w:hAnsi="Times New Roman" w:cs="Times New Roman"/>
          <w:sz w:val="28"/>
          <w:szCs w:val="28"/>
          <w:lang/>
        </w:rPr>
      </w:pPr>
      <w:r w:rsidRPr="002C3BA2">
        <w:rPr>
          <w:rFonts w:ascii="Times New Roman" w:hAnsi="Times New Roman" w:cs="Times New Roman"/>
          <w:sz w:val="28"/>
          <w:szCs w:val="28"/>
          <w:lang/>
        </w:rPr>
        <w:t>а</w:t>
      </w:r>
      <w:r w:rsidR="001C576B" w:rsidRPr="002C3BA2">
        <w:rPr>
          <w:rFonts w:ascii="Times New Roman" w:hAnsi="Times New Roman" w:cs="Times New Roman"/>
          <w:sz w:val="28"/>
          <w:szCs w:val="28"/>
          <w:lang/>
        </w:rPr>
        <w:t xml:space="preserve">дминистрации Зеленчукского </w:t>
      </w:r>
    </w:p>
    <w:p w:rsidR="001C576B" w:rsidRDefault="001C576B" w:rsidP="00A827CF">
      <w:pPr>
        <w:ind w:left="5103" w:right="-1"/>
        <w:rPr>
          <w:rFonts w:ascii="Times New Roman" w:hAnsi="Times New Roman" w:cs="Times New Roman"/>
          <w:sz w:val="28"/>
          <w:szCs w:val="28"/>
          <w:lang/>
        </w:rPr>
      </w:pPr>
      <w:r w:rsidRPr="002C3BA2">
        <w:rPr>
          <w:rFonts w:ascii="Times New Roman" w:hAnsi="Times New Roman" w:cs="Times New Roman"/>
          <w:sz w:val="28"/>
          <w:szCs w:val="28"/>
          <w:lang/>
        </w:rPr>
        <w:t>муниципального района</w:t>
      </w:r>
    </w:p>
    <w:p w:rsidR="00A827CF" w:rsidRPr="002C3BA2" w:rsidRDefault="00A827CF" w:rsidP="00A827CF">
      <w:pPr>
        <w:ind w:left="5103" w:right="-1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Карачаево-Черкесск</w:t>
      </w:r>
      <w:r w:rsidR="002E7121">
        <w:rPr>
          <w:rFonts w:ascii="Times New Roman" w:hAnsi="Times New Roman" w:cs="Times New Roman"/>
          <w:sz w:val="28"/>
          <w:szCs w:val="28"/>
          <w:lang/>
        </w:rPr>
        <w:t>ой</w:t>
      </w:r>
      <w:r>
        <w:rPr>
          <w:rFonts w:ascii="Times New Roman" w:hAnsi="Times New Roman" w:cs="Times New Roman"/>
          <w:sz w:val="28"/>
          <w:szCs w:val="28"/>
          <w:lang/>
        </w:rPr>
        <w:t xml:space="preserve"> Республики</w:t>
      </w:r>
    </w:p>
    <w:p w:rsidR="00C24CE8" w:rsidRPr="002C3BA2" w:rsidRDefault="001C576B" w:rsidP="00A827CF">
      <w:pPr>
        <w:ind w:left="5103" w:right="-1"/>
        <w:rPr>
          <w:rFonts w:ascii="Times New Roman" w:hAnsi="Times New Roman" w:cs="Times New Roman"/>
          <w:sz w:val="28"/>
          <w:szCs w:val="28"/>
          <w:lang/>
        </w:rPr>
      </w:pPr>
      <w:r w:rsidRPr="002C3BA2">
        <w:rPr>
          <w:rFonts w:ascii="Times New Roman" w:hAnsi="Times New Roman" w:cs="Times New Roman"/>
          <w:sz w:val="28"/>
          <w:szCs w:val="28"/>
          <w:lang/>
        </w:rPr>
        <w:t xml:space="preserve">от </w:t>
      </w:r>
      <w:r w:rsidR="009426E6">
        <w:rPr>
          <w:rFonts w:ascii="Times New Roman" w:hAnsi="Times New Roman" w:cs="Times New Roman"/>
          <w:sz w:val="28"/>
          <w:szCs w:val="28"/>
          <w:lang/>
        </w:rPr>
        <w:t>18.12.2024</w:t>
      </w:r>
      <w:r w:rsidRPr="002C3BA2">
        <w:rPr>
          <w:rFonts w:ascii="Times New Roman" w:hAnsi="Times New Roman" w:cs="Times New Roman"/>
          <w:sz w:val="28"/>
          <w:szCs w:val="28"/>
          <w:lang/>
        </w:rPr>
        <w:t>№</w:t>
      </w:r>
      <w:r w:rsidR="00EC20C9">
        <w:rPr>
          <w:rFonts w:ascii="Times New Roman" w:hAnsi="Times New Roman" w:cs="Times New Roman"/>
          <w:sz w:val="28"/>
          <w:szCs w:val="28"/>
          <w:lang/>
        </w:rPr>
        <w:t xml:space="preserve"> 910</w:t>
      </w:r>
    </w:p>
    <w:p w:rsidR="00C24CE8" w:rsidRPr="002C3BA2" w:rsidRDefault="00C24CE8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8A67AD" w:rsidRPr="002C3BA2" w:rsidRDefault="008A67AD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8A67AD" w:rsidRPr="002C3BA2" w:rsidRDefault="008A67AD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8A67AD" w:rsidRPr="002C3BA2" w:rsidRDefault="008A67AD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E7121" w:rsidRDefault="001C576B" w:rsidP="002C3BA2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2E7121">
        <w:rPr>
          <w:rFonts w:ascii="Times New Roman" w:hAnsi="Times New Roman" w:cs="Times New Roman"/>
          <w:b/>
          <w:sz w:val="28"/>
          <w:szCs w:val="28"/>
          <w:lang/>
        </w:rPr>
        <w:t>МУНИЦИПАЛЬНАЯ ПРОГРАММА</w:t>
      </w:r>
    </w:p>
    <w:p w:rsidR="00C24CE8" w:rsidRPr="002E7121" w:rsidRDefault="001C576B" w:rsidP="002C3BA2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2E7121">
        <w:rPr>
          <w:rFonts w:ascii="Times New Roman" w:hAnsi="Times New Roman" w:cs="Times New Roman"/>
          <w:b/>
          <w:sz w:val="28"/>
          <w:szCs w:val="28"/>
          <w:lang/>
        </w:rPr>
        <w:t>«ДОСТУПНАЯ СРЕДА»</w:t>
      </w:r>
    </w:p>
    <w:p w:rsidR="001C576B" w:rsidRPr="002E7121" w:rsidRDefault="001C576B" w:rsidP="002C3BA2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2E7121">
        <w:rPr>
          <w:rFonts w:ascii="Times New Roman" w:hAnsi="Times New Roman" w:cs="Times New Roman"/>
          <w:b/>
          <w:sz w:val="28"/>
          <w:szCs w:val="28"/>
          <w:lang/>
        </w:rPr>
        <w:t xml:space="preserve"> НА 2025-2027</w:t>
      </w:r>
      <w:r w:rsidR="005079B8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E7121">
        <w:rPr>
          <w:rFonts w:ascii="Times New Roman" w:hAnsi="Times New Roman" w:cs="Times New Roman"/>
          <w:b/>
          <w:sz w:val="28"/>
          <w:szCs w:val="28"/>
          <w:lang/>
        </w:rPr>
        <w:t>ГОДЫ В</w:t>
      </w:r>
      <w:r w:rsidR="00C24CE8" w:rsidRPr="002E7121">
        <w:rPr>
          <w:rFonts w:ascii="Times New Roman" w:hAnsi="Times New Roman" w:cs="Times New Roman"/>
          <w:b/>
          <w:sz w:val="28"/>
          <w:szCs w:val="28"/>
          <w:lang/>
        </w:rPr>
        <w:t xml:space="preserve"> ЗЕЛЕНЧУКСКОМ </w:t>
      </w:r>
      <w:r w:rsidRPr="002E7121">
        <w:rPr>
          <w:rFonts w:ascii="Times New Roman" w:hAnsi="Times New Roman" w:cs="Times New Roman"/>
          <w:b/>
          <w:sz w:val="28"/>
          <w:szCs w:val="28"/>
          <w:lang/>
        </w:rPr>
        <w:t>МУНИЦИПАЛЬНОМ РАЙОНЕ</w:t>
      </w:r>
      <w:r w:rsidR="002E7121">
        <w:rPr>
          <w:rFonts w:ascii="Times New Roman" w:hAnsi="Times New Roman" w:cs="Times New Roman"/>
          <w:b/>
          <w:sz w:val="28"/>
          <w:szCs w:val="28"/>
          <w:lang/>
        </w:rPr>
        <w:t xml:space="preserve"> КАРАЧАЕВО-ЧЕРКЕССКОЙ РЕСПУБЛИКИ</w:t>
      </w:r>
      <w:r w:rsidRPr="002E7121">
        <w:rPr>
          <w:rFonts w:ascii="Times New Roman" w:hAnsi="Times New Roman" w:cs="Times New Roman"/>
          <w:b/>
          <w:sz w:val="28"/>
          <w:szCs w:val="28"/>
          <w:lang/>
        </w:rPr>
        <w:t>»</w:t>
      </w:r>
    </w:p>
    <w:p w:rsidR="00C24CE8" w:rsidRPr="002E7121" w:rsidRDefault="00C24CE8" w:rsidP="002C3BA2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8A67AD" w:rsidRPr="002C3BA2" w:rsidRDefault="008A67AD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8A67AD" w:rsidRPr="002C3BA2" w:rsidRDefault="008A67AD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8A67AD" w:rsidRPr="002C3BA2" w:rsidRDefault="008A67AD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8A67AD" w:rsidRPr="002C3BA2" w:rsidRDefault="008A67AD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2C3BA2">
        <w:rPr>
          <w:rFonts w:ascii="Times New Roman" w:hAnsi="Times New Roman" w:cs="Times New Roman"/>
          <w:sz w:val="28"/>
          <w:szCs w:val="28"/>
          <w:lang/>
        </w:rPr>
        <w:t>ст. Зеленчукская</w:t>
      </w:r>
    </w:p>
    <w:p w:rsidR="00C24CE8" w:rsidRPr="002C3BA2" w:rsidRDefault="008A67AD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2C3BA2">
        <w:rPr>
          <w:rFonts w:ascii="Times New Roman" w:hAnsi="Times New Roman" w:cs="Times New Roman"/>
          <w:sz w:val="28"/>
          <w:szCs w:val="28"/>
          <w:lang/>
        </w:rPr>
        <w:t>2024 год</w:t>
      </w:r>
    </w:p>
    <w:p w:rsidR="00C24CE8" w:rsidRPr="002C3BA2" w:rsidRDefault="00C24CE8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24CE8" w:rsidRPr="002E7121" w:rsidRDefault="00C24CE8" w:rsidP="002C3BA2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2E7121">
        <w:rPr>
          <w:rFonts w:ascii="Times New Roman" w:hAnsi="Times New Roman" w:cs="Times New Roman"/>
          <w:b/>
          <w:sz w:val="28"/>
          <w:szCs w:val="28"/>
          <w:lang/>
        </w:rPr>
        <w:lastRenderedPageBreak/>
        <w:t>ПАСПОРТ</w:t>
      </w:r>
    </w:p>
    <w:p w:rsidR="00C24CE8" w:rsidRPr="002C3BA2" w:rsidRDefault="00D300B7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Муниципальная программа</w:t>
      </w:r>
    </w:p>
    <w:p w:rsidR="00B01B0E" w:rsidRPr="002C3BA2" w:rsidRDefault="00D300B7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2C3BA2">
        <w:rPr>
          <w:rFonts w:ascii="Times New Roman" w:hAnsi="Times New Roman" w:cs="Times New Roman"/>
          <w:sz w:val="28"/>
          <w:szCs w:val="28"/>
        </w:rPr>
        <w:t>«Доступная среда» на 2025-2027 года в Зеленчукском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Республики»</w:t>
      </w:r>
    </w:p>
    <w:tbl>
      <w:tblPr>
        <w:tblStyle w:val="a5"/>
        <w:tblW w:w="9464" w:type="dxa"/>
        <w:tblLayout w:type="fixed"/>
        <w:tblLook w:val="04A0"/>
      </w:tblPr>
      <w:tblGrid>
        <w:gridCol w:w="3964"/>
        <w:gridCol w:w="5500"/>
      </w:tblGrid>
      <w:tr w:rsidR="00C24CE8" w:rsidRPr="002C3BA2" w:rsidTr="00C16B09">
        <w:tc>
          <w:tcPr>
            <w:tcW w:w="3964" w:type="dxa"/>
          </w:tcPr>
          <w:p w:rsidR="00C24CE8" w:rsidRPr="002C3BA2" w:rsidRDefault="00C24CE8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00" w:type="dxa"/>
          </w:tcPr>
          <w:p w:rsidR="00C24CE8" w:rsidRPr="002C3BA2" w:rsidRDefault="00C24CE8" w:rsidP="00C1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«Доступная среда» на 2025-2027 года в Зеленчукском муниципальном районе</w:t>
            </w:r>
            <w:r w:rsidR="002E7121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</w:t>
            </w:r>
          </w:p>
        </w:tc>
      </w:tr>
      <w:tr w:rsidR="00C24CE8" w:rsidRPr="002C3BA2" w:rsidTr="00C16B09">
        <w:tc>
          <w:tcPr>
            <w:tcW w:w="3964" w:type="dxa"/>
          </w:tcPr>
          <w:p w:rsidR="00C24CE8" w:rsidRPr="002C3BA2" w:rsidRDefault="00C24CE8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500" w:type="dxa"/>
          </w:tcPr>
          <w:p w:rsidR="00C24CE8" w:rsidRPr="002C3BA2" w:rsidRDefault="00C24CE8" w:rsidP="00C1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Конвенция о правах инвалидов, Послание Президента Российской ФедерацииФедеральному Собранию" Российской</w:t>
            </w:r>
          </w:p>
          <w:p w:rsidR="00C24CE8" w:rsidRPr="002C3BA2" w:rsidRDefault="00C24CE8" w:rsidP="00C1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4"/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Федерации от 04.12.2014, постановление</w:t>
            </w:r>
            <w:bookmarkEnd w:id="2"/>
          </w:p>
          <w:p w:rsidR="00C24CE8" w:rsidRPr="002C3BA2" w:rsidRDefault="00C24CE8" w:rsidP="00C1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администрации Зеленчукского муниципального района от 19.</w:t>
            </w:r>
            <w:r w:rsidR="00934592" w:rsidRPr="002C3BA2">
              <w:rPr>
                <w:rFonts w:ascii="Times New Roman" w:hAnsi="Times New Roman" w:cs="Times New Roman"/>
                <w:sz w:val="28"/>
                <w:szCs w:val="28"/>
              </w:rPr>
              <w:t>11.2013 №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 1091 «Об утверждении Порядка принятияи реализации муниципальных программ Зеленчукского муниципального района и Порядк</w:t>
            </w:r>
            <w:r w:rsidR="00934592"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проведения и критериев оценки эффективности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реализациимуниципальных программ Зеленчукского муниципального района»</w:t>
            </w:r>
          </w:p>
        </w:tc>
      </w:tr>
      <w:tr w:rsidR="00C24CE8" w:rsidRPr="002C3BA2" w:rsidTr="00C16B09">
        <w:tc>
          <w:tcPr>
            <w:tcW w:w="3964" w:type="dxa"/>
          </w:tcPr>
          <w:p w:rsidR="00C24CE8" w:rsidRPr="002C3BA2" w:rsidRDefault="00934592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Программы </w:t>
            </w:r>
          </w:p>
        </w:tc>
        <w:tc>
          <w:tcPr>
            <w:tcW w:w="5500" w:type="dxa"/>
          </w:tcPr>
          <w:p w:rsidR="00C24CE8" w:rsidRPr="002C3BA2" w:rsidRDefault="00934592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Администрация Зеленчукского муниципального района</w:t>
            </w:r>
            <w:r w:rsidR="00D300B7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</w:t>
            </w:r>
          </w:p>
        </w:tc>
      </w:tr>
      <w:tr w:rsidR="00C24CE8" w:rsidRPr="002C3BA2" w:rsidTr="00C16B09">
        <w:tc>
          <w:tcPr>
            <w:tcW w:w="3964" w:type="dxa"/>
          </w:tcPr>
          <w:p w:rsidR="00C24CE8" w:rsidRPr="002C3BA2" w:rsidRDefault="00934592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00" w:type="dxa"/>
          </w:tcPr>
          <w:p w:rsidR="00C24CE8" w:rsidRPr="002C3BA2" w:rsidRDefault="00934592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социального развития администрации Зеленчукского муниципального района</w:t>
            </w:r>
          </w:p>
        </w:tc>
      </w:tr>
      <w:tr w:rsidR="00C24CE8" w:rsidRPr="002C3BA2" w:rsidTr="00C16B09">
        <w:tc>
          <w:tcPr>
            <w:tcW w:w="3964" w:type="dxa"/>
          </w:tcPr>
          <w:p w:rsidR="00C24CE8" w:rsidRPr="002C3BA2" w:rsidRDefault="00934592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5500" w:type="dxa"/>
          </w:tcPr>
          <w:p w:rsidR="00934592" w:rsidRPr="002C3BA2" w:rsidRDefault="00934592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934592" w:rsidRPr="002C3BA2" w:rsidRDefault="00934592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 развития, доступной среды для инвалидов и маломобильных групп населения, обеспечение им равного с другими гражданами беспрепятственного доступа к объектам и услугам. </w:t>
            </w:r>
          </w:p>
          <w:p w:rsidR="00934592" w:rsidRPr="002C3BA2" w:rsidRDefault="00934592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C24CE8" w:rsidRPr="002C3BA2" w:rsidRDefault="00934592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и карты доступности для инвалидов и других маломобильных групп населения по результатам паспортизации объектов здравоохранения, образования, культуры, социальной защиты населения;</w:t>
            </w:r>
          </w:p>
          <w:p w:rsidR="00934592" w:rsidRPr="002C3BA2" w:rsidRDefault="00934592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наиболее</w:t>
            </w:r>
          </w:p>
          <w:p w:rsidR="00934592" w:rsidRPr="002C3BA2" w:rsidRDefault="00934592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значимых объектов социальной инфраструктуры;</w:t>
            </w:r>
          </w:p>
          <w:p w:rsidR="00934592" w:rsidRPr="002C3BA2" w:rsidRDefault="00934592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реабилитационных услуг; социокультурная 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реабилитация граждан с ограниченными возможностями </w:t>
            </w:r>
          </w:p>
        </w:tc>
      </w:tr>
      <w:tr w:rsidR="00C24CE8" w:rsidRPr="002C3BA2" w:rsidTr="00C16B09">
        <w:tc>
          <w:tcPr>
            <w:tcW w:w="3964" w:type="dxa"/>
          </w:tcPr>
          <w:p w:rsidR="00C24CE8" w:rsidRPr="002C3BA2" w:rsidRDefault="00891592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5500" w:type="dxa"/>
          </w:tcPr>
          <w:p w:rsidR="00C24CE8" w:rsidRPr="002C3BA2" w:rsidRDefault="00891592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Для решения задач Программ необходимо реализовать комплекс мероприятий по направлениям: паспортизация объектов и объективная оценка состояния их доступности для инвалидов и маломобильных групп населения:</w:t>
            </w:r>
            <w:bookmarkStart w:id="3" w:name="bookmark5"/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организационно-информационные</w:t>
            </w:r>
            <w:bookmarkEnd w:id="3"/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целью повышения уровня социальной интеграции инвалидов и маломобильных групп населения; повышение доступности объектов социальной инфраструктуры и услуг для инвалидов и маломобильных групп населения; социокультурная реабилитация граждан с ограниченными возможностями</w:t>
            </w:r>
          </w:p>
        </w:tc>
      </w:tr>
      <w:tr w:rsidR="00891592" w:rsidRPr="002C3BA2" w:rsidTr="00C16B09">
        <w:tc>
          <w:tcPr>
            <w:tcW w:w="3964" w:type="dxa"/>
          </w:tcPr>
          <w:p w:rsidR="00891592" w:rsidRPr="002C3BA2" w:rsidRDefault="00891592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500" w:type="dxa"/>
          </w:tcPr>
          <w:p w:rsidR="00891592" w:rsidRPr="002C3BA2" w:rsidRDefault="00891592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Администрация Зеленчукского муниципального района, Управление труда и социального развития администрации Зеленчукского муниципального района, Управление образования администрации Зеленчукского муниципального района, отдел культуры администрации Зеленчукского муниципального района</w:t>
            </w:r>
          </w:p>
        </w:tc>
      </w:tr>
      <w:tr w:rsidR="00891592" w:rsidRPr="002C3BA2" w:rsidTr="00C16B09">
        <w:tc>
          <w:tcPr>
            <w:tcW w:w="3964" w:type="dxa"/>
          </w:tcPr>
          <w:p w:rsidR="00891592" w:rsidRPr="002C3BA2" w:rsidRDefault="0009315E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Основные индикаторы Программ</w:t>
            </w:r>
          </w:p>
        </w:tc>
        <w:tc>
          <w:tcPr>
            <w:tcW w:w="5500" w:type="dxa"/>
          </w:tcPr>
          <w:p w:rsidR="00891592" w:rsidRPr="002C3BA2" w:rsidRDefault="0009315E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социально значимых учреждений здравоохранения, образования, культуры, социальной защиты населения, обеспечивающих физическую доступность для инвалидов и маломобильных групп граждан, от общего числа учреждений здравоохранения, образования, культуры, социальной защиты </w:t>
            </w:r>
            <w:r w:rsidR="00C16B09" w:rsidRPr="002C3BA2">
              <w:rPr>
                <w:rFonts w:ascii="Times New Roman" w:hAnsi="Times New Roman" w:cs="Times New Roman"/>
                <w:sz w:val="28"/>
                <w:szCs w:val="28"/>
              </w:rPr>
              <w:t>населения (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09315E" w:rsidRPr="002C3BA2" w:rsidRDefault="0009315E" w:rsidP="002C3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объектов здравоохранения, образования, культуры, социальной защиты населения, нанесенных на карту доступности по результатам их паспортизации, от общего числа объектов здравоохранения, образования, культуры, социальной защиты </w:t>
            </w:r>
            <w:r w:rsidR="00C16B09" w:rsidRPr="002C3BA2">
              <w:rPr>
                <w:rFonts w:ascii="Times New Roman" w:hAnsi="Times New Roman" w:cs="Times New Roman"/>
                <w:sz w:val="28"/>
                <w:szCs w:val="28"/>
              </w:rPr>
              <w:t>населения (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935F3D" w:rsidRDefault="0009315E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Увеличение доли инвалидов, положительно оценивающих уровень социальной адаптации, от общего числа опрошенных инвалидов (%)</w:t>
            </w:r>
          </w:p>
          <w:p w:rsidR="00C16B09" w:rsidRPr="002C3BA2" w:rsidRDefault="00C16B09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92" w:rsidRPr="002C3BA2" w:rsidTr="00C16B09">
        <w:tc>
          <w:tcPr>
            <w:tcW w:w="3964" w:type="dxa"/>
          </w:tcPr>
          <w:p w:rsidR="00891592" w:rsidRPr="002C3BA2" w:rsidRDefault="00065902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00" w:type="dxa"/>
          </w:tcPr>
          <w:p w:rsidR="00891592" w:rsidRPr="002C3BA2" w:rsidRDefault="00935F3D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2025-2027 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  <w:r w:rsidR="00980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0CBC"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 без деления на этапы</w:t>
            </w:r>
          </w:p>
        </w:tc>
      </w:tr>
      <w:tr w:rsidR="00891592" w:rsidRPr="002C3BA2" w:rsidTr="00C16B09">
        <w:tc>
          <w:tcPr>
            <w:tcW w:w="3964" w:type="dxa"/>
          </w:tcPr>
          <w:p w:rsidR="00891592" w:rsidRPr="002C3BA2" w:rsidRDefault="00935F3D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5500" w:type="dxa"/>
          </w:tcPr>
          <w:p w:rsidR="00891592" w:rsidRPr="002C3BA2" w:rsidRDefault="00935F3D" w:rsidP="002C3BA2">
            <w:pPr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реализации Программы составляет 1350 тыс. рублей за счет средств местного бюджета:</w:t>
            </w:r>
          </w:p>
          <w:p w:rsidR="00935F3D" w:rsidRPr="002C3BA2" w:rsidRDefault="00935F3D" w:rsidP="002C3BA2">
            <w:pPr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2025 год - 450 тыс.руб</w:t>
            </w:r>
            <w:r w:rsidR="00B01B0E" w:rsidRPr="002C3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, 2026 год – 450 тыс.руб</w:t>
            </w:r>
            <w:r w:rsidR="00B01B0E" w:rsidRPr="002C3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, 2027 год-450 тыс.руб.</w:t>
            </w:r>
          </w:p>
        </w:tc>
      </w:tr>
      <w:tr w:rsidR="00935F3D" w:rsidRPr="002C3BA2" w:rsidTr="00C16B09">
        <w:tc>
          <w:tcPr>
            <w:tcW w:w="3964" w:type="dxa"/>
          </w:tcPr>
          <w:p w:rsidR="00935F3D" w:rsidRPr="002C3BA2" w:rsidRDefault="00935F3D" w:rsidP="002C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>Основные ожидаемые конечные результаты Программы</w:t>
            </w:r>
          </w:p>
        </w:tc>
        <w:tc>
          <w:tcPr>
            <w:tcW w:w="5500" w:type="dxa"/>
          </w:tcPr>
          <w:p w:rsidR="00935F3D" w:rsidRPr="002C3BA2" w:rsidRDefault="00935F3D" w:rsidP="00C1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 качества жизни инвалидов и маломобильных групп населения, эффективности </w:t>
            </w:r>
            <w:r w:rsidR="00C16B09" w:rsidRPr="002C3BA2">
              <w:rPr>
                <w:rFonts w:ascii="Times New Roman" w:hAnsi="Times New Roman" w:cs="Times New Roman"/>
                <w:sz w:val="28"/>
                <w:szCs w:val="28"/>
              </w:rPr>
              <w:t>их реабилитации</w:t>
            </w:r>
            <w:r w:rsidRPr="002C3BA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повышения доступности объектов и услуг</w:t>
            </w:r>
          </w:p>
        </w:tc>
      </w:tr>
    </w:tbl>
    <w:p w:rsidR="00584815" w:rsidRPr="002C3BA2" w:rsidRDefault="00584815" w:rsidP="002C3BA2">
      <w:pPr>
        <w:ind w:right="-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4377CD" w:rsidRPr="00C16B09" w:rsidRDefault="00935F3D" w:rsidP="002C3BA2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C16B09">
        <w:rPr>
          <w:rFonts w:ascii="Times New Roman" w:hAnsi="Times New Roman" w:cs="Times New Roman"/>
          <w:b/>
          <w:sz w:val="28"/>
          <w:szCs w:val="28"/>
          <w:lang/>
        </w:rPr>
        <w:t xml:space="preserve">1.Характеристика проблемы, </w:t>
      </w:r>
    </w:p>
    <w:p w:rsidR="00584815" w:rsidRPr="00C16B09" w:rsidRDefault="00935F3D" w:rsidP="002C3BA2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C16B09">
        <w:rPr>
          <w:rFonts w:ascii="Times New Roman" w:hAnsi="Times New Roman" w:cs="Times New Roman"/>
          <w:b/>
          <w:sz w:val="28"/>
          <w:szCs w:val="28"/>
          <w:lang/>
        </w:rPr>
        <w:t>на решение которой направлена Программа</w:t>
      </w:r>
    </w:p>
    <w:p w:rsidR="00584815" w:rsidRPr="002C3BA2" w:rsidRDefault="0058481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улучшения условий жизни лиц с ограниченными возможностями на основе повышения, доступности и качества услуг, гарантированных государством.</w:t>
      </w:r>
    </w:p>
    <w:p w:rsidR="00E83BE5" w:rsidRPr="002C3BA2" w:rsidRDefault="0058481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24.11.1995 № 181 -ФЗ «О социальной защите инвалидов в Российской Федерации»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и. другим учреждениям),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пригородного, пассажирского транспорта,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 </w:t>
      </w:r>
    </w:p>
    <w:p w:rsidR="00584815" w:rsidRPr="002C3BA2" w:rsidRDefault="0058481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В связи с демографическими изменениями наблюдается значительное увеличение количества граждан, в том числе пенсионеров по возрасту, обращающееся в учреждения медико-социальной экспертизы для определения инвалидности, нуждаемости в технических и иных средствах реабилитации и ухода.</w:t>
      </w:r>
    </w:p>
    <w:p w:rsidR="00584815" w:rsidRPr="002C3BA2" w:rsidRDefault="0058481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Численность инвалидов в Зеленчукском муниципальном районе составляет более 4529 человек, из них 591 детей-инвалидов. Доля инвалидов в общей численности населения района составляет 9,9%. В связи с этим, проблема реабилитации инвалидов, направленная на устранение или. компенсацию ограничений жизнедеятельности с целью восстановления социального статуса инвалидов и интеграции их в социальную среду, остается крайне актуальной, В современных социально-экономических </w:t>
      </w:r>
      <w:r w:rsidRPr="002C3BA2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на территории района отсутствует последовательность в проведении комплексной реабилитации инвалидов, </w:t>
      </w:r>
      <w:r w:rsidR="00C16B09" w:rsidRPr="002C3BA2">
        <w:rPr>
          <w:rFonts w:ascii="Times New Roman" w:hAnsi="Times New Roman" w:cs="Times New Roman"/>
          <w:sz w:val="28"/>
          <w:szCs w:val="28"/>
        </w:rPr>
        <w:t>слабо</w:t>
      </w:r>
      <w:r w:rsidRPr="002C3BA2">
        <w:rPr>
          <w:rFonts w:ascii="Times New Roman" w:hAnsi="Times New Roman" w:cs="Times New Roman"/>
          <w:sz w:val="28"/>
          <w:szCs w:val="28"/>
        </w:rPr>
        <w:t xml:space="preserve"> развито взаимодействие учреждений различной ведомственной принадлежности.</w:t>
      </w:r>
    </w:p>
    <w:p w:rsidR="00584815" w:rsidRPr="002C3BA2" w:rsidRDefault="0058481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Инфраструктура Зеленчукского муниципального района на сегодняшний день слабо приспособлена для жизнедеятельности инвалидов, что ограничивает возможности их передвижения, не способствует их активному участию в сферах жизни общества. За время проведения мероприятий по реализации муниципальных программ в Зеленчукском муниципальном районе проведено предварительное обследование 28 школьных и дошкольных учреждений, 12 объектов здравоохранения, спортивных и административных здании. По результатам обследования следует отметить, что объекты социальной инфраструктуры района имеют низкую оценку состояния доступности для инвалидов и других маломобильных групп населения: отсутствует информация на пути следования к объектам, прилегающей территории и на самих объектах; на стоянках для автомобилей нет обозначенных мест для инвалидов; на многих объектах отсутствуют кнопки вызова "помощника", визуальные, акустические, тактильное средства и устройства; не соответствуют установленным нормам уклоны имеющихся пандусов, ширина дверных проемов, санитарно-гигиенические помещения.</w:t>
      </w:r>
    </w:p>
    <w:p w:rsidR="00E83BE5" w:rsidRPr="002C3BA2" w:rsidRDefault="0058481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Для формирования безбарьерной психологической среды для инвалидов в обществе, позитивного отношения к проблемам инвалидов целесообразны активное проведение общественно-просветительской кампании по распространению идеи, принципов и средств формирования доступной среды для инвалидов и других маломобильных групп населения, использование социальной рекламы, публикации в средствах массовой информации, проведение семинаров, «круглых столов». Все это позволил</w:t>
      </w:r>
      <w:r w:rsidR="00E83BE5" w:rsidRPr="002C3BA2">
        <w:rPr>
          <w:rFonts w:ascii="Times New Roman" w:hAnsi="Times New Roman" w:cs="Times New Roman"/>
          <w:sz w:val="28"/>
          <w:szCs w:val="28"/>
        </w:rPr>
        <w:t>и</w:t>
      </w:r>
      <w:r w:rsidRPr="002C3BA2">
        <w:rPr>
          <w:rFonts w:ascii="Times New Roman" w:hAnsi="Times New Roman" w:cs="Times New Roman"/>
          <w:sz w:val="28"/>
          <w:szCs w:val="28"/>
        </w:rPr>
        <w:t xml:space="preserve"> вменить общественное мнение в отношении людей с инвалидностью, преодолеть барьеры между людьми с инвалидностью и без нее.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Для</w:t>
      </w:r>
      <w:r w:rsidR="00584815" w:rsidRPr="002C3BA2">
        <w:rPr>
          <w:rFonts w:ascii="Times New Roman" w:hAnsi="Times New Roman" w:cs="Times New Roman"/>
          <w:sz w:val="28"/>
          <w:szCs w:val="28"/>
        </w:rPr>
        <w:t xml:space="preserve"> повышения качества и увеличения объема услуг по комплексной многопрофильной реабилитации и интеграции инвалидов, создания доступной для инвалидов и других маломобильных групп населения среды использование программного метода представляется наиболее целесообразным.</w:t>
      </w:r>
    </w:p>
    <w:p w:rsidR="00584815" w:rsidRPr="002C3BA2" w:rsidRDefault="0058481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Необходимость разработки</w:t>
      </w:r>
      <w:r w:rsidR="00E83BE5" w:rsidRPr="002C3BA2">
        <w:rPr>
          <w:rFonts w:ascii="Times New Roman" w:hAnsi="Times New Roman" w:cs="Times New Roman"/>
          <w:sz w:val="28"/>
          <w:szCs w:val="28"/>
        </w:rPr>
        <w:t xml:space="preserve"> Программы обоснована социально</w:t>
      </w:r>
      <w:r w:rsidRPr="002C3BA2">
        <w:rPr>
          <w:rFonts w:ascii="Times New Roman" w:hAnsi="Times New Roman" w:cs="Times New Roman"/>
          <w:sz w:val="28"/>
          <w:szCs w:val="28"/>
        </w:rPr>
        <w:t xml:space="preserve"> экономическими приоритетами развития Зеленчукского муниципального</w:t>
      </w:r>
      <w:r w:rsidR="00E83BE5" w:rsidRPr="002C3BA2">
        <w:rPr>
          <w:rFonts w:ascii="Times New Roman" w:hAnsi="Times New Roman" w:cs="Times New Roman"/>
          <w:sz w:val="28"/>
          <w:szCs w:val="28"/>
        </w:rPr>
        <w:t xml:space="preserve"> района и направлена на реализацию права населения на улучшение качества жизни.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Выполнение мероприятий Программы обеспечит комплексный подход     крешению вопросов, направленных на формирование доступной для инвалидов среды жизнедеятельности. Программно-целевой метод позволит более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а также взаимосвязь между проводимыми мероприятиями результатами их выполнения.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Важнейшим элементом реализации Программыявляется взаимосвязь планирования, реализации, уточнения и корректировки Программы.</w:t>
      </w:r>
    </w:p>
    <w:p w:rsidR="00B01B0E" w:rsidRPr="002C3BA2" w:rsidRDefault="00B01B0E" w:rsidP="002C3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B0E" w:rsidRPr="00C16B09" w:rsidRDefault="00B01B0E" w:rsidP="002C3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09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2. </w:t>
      </w:r>
      <w:r w:rsidR="00E83BE5" w:rsidRPr="00C16B09">
        <w:rPr>
          <w:rFonts w:ascii="Times New Roman" w:hAnsi="Times New Roman" w:cs="Times New Roman"/>
          <w:b/>
          <w:sz w:val="28"/>
          <w:szCs w:val="28"/>
        </w:rPr>
        <w:t>Основные цели и задачи Программы с указанием сроков и этапов ее реализации, а также индикаторов и показателей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Улучшение условий жизни инвалидов как одной из самых социально уязвимых категорий населения входит в число приоритетных задач.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Как показывает практика, эффективное решение проблем </w:t>
      </w:r>
      <w:r w:rsidR="00C16B09" w:rsidRPr="002C3BA2">
        <w:rPr>
          <w:rFonts w:ascii="Times New Roman" w:hAnsi="Times New Roman" w:cs="Times New Roman"/>
          <w:sz w:val="28"/>
          <w:szCs w:val="28"/>
        </w:rPr>
        <w:t>инвалидов,</w:t>
      </w:r>
      <w:r w:rsidRPr="002C3BA2">
        <w:rPr>
          <w:rFonts w:ascii="Times New Roman" w:hAnsi="Times New Roman" w:cs="Times New Roman"/>
          <w:sz w:val="28"/>
          <w:szCs w:val="28"/>
        </w:rPr>
        <w:t xml:space="preserve"> и их реабилитация возможны только при активной государственной поддержке в рамках комплексных программ, принимаемых на определенный период времени.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Основными целями Программы является формирование к 2025 году условий развития доступной среды для инвалидов и маломобильных групп населения, обеспечение им равного с другими гражданами беспрепятственного доступа к объектам и услугам.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К 2025 году планируется достижение следующих результатов Программы: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окончательное формирование реестра и карты доступности для инвалидов и других маломобильных групп населения по результатам паспортизации объектов здравоохранения, образования, культуры, социальной защиты населения;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обеспечение доступности наиболее значимых объектов социальной инфраструктуры;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реабилитационных услуг;  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социокультурная реабилитация граждан с ограниченными возможностями.</w:t>
      </w:r>
    </w:p>
    <w:p w:rsidR="00E83BE5" w:rsidRPr="002C3BA2" w:rsidRDefault="00E83BE5" w:rsidP="00C16B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Программа содержит комплекс скоординированных по срокам, ресурсам и исполнителям мероприятий, предусматривающих решение задач, направленных на улучшение условий жизни инвалидов, стимулирование активной жизненной позиции в целях интеграции в современное общество.</w:t>
      </w:r>
    </w:p>
    <w:p w:rsidR="00B01B0E" w:rsidRPr="002C3BA2" w:rsidRDefault="00B01B0E" w:rsidP="002C3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C60" w:rsidRPr="00980CBC" w:rsidRDefault="00B01B0E" w:rsidP="002C3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B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83BE5" w:rsidRPr="00980CBC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E83BE5" w:rsidRPr="002C3BA2" w:rsidRDefault="00E83BE5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Сроки реализации Программы 2025-2027 годы, без деления на этапы.</w:t>
      </w:r>
    </w:p>
    <w:p w:rsidR="004377CD" w:rsidRPr="002C3BA2" w:rsidRDefault="004377CD" w:rsidP="002C3BA2">
      <w:pPr>
        <w:rPr>
          <w:rFonts w:ascii="Times New Roman" w:hAnsi="Times New Roman" w:cs="Times New Roman"/>
          <w:sz w:val="28"/>
          <w:szCs w:val="28"/>
        </w:rPr>
      </w:pPr>
    </w:p>
    <w:p w:rsidR="00E83BE5" w:rsidRPr="00980CBC" w:rsidRDefault="00E83BE5" w:rsidP="002C3BA2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BC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Программы</w:t>
      </w:r>
    </w:p>
    <w:p w:rsidR="00BA1C60" w:rsidRPr="002C3BA2" w:rsidRDefault="00BA1C60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Эффективность реабилитации оценивается, прежде всего, по показателю Программы, характеризующему долю инвалидов, получивших положительные результаты реабилитации, в общей численности инвалидов, прошедших реабилитацию.</w:t>
      </w:r>
    </w:p>
    <w:p w:rsidR="00BA1C60" w:rsidRPr="002C3BA2" w:rsidRDefault="00BA1C60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 приведены в приложении 2 к Программе.</w:t>
      </w:r>
    </w:p>
    <w:p w:rsidR="00BA1C60" w:rsidRPr="002C3BA2" w:rsidRDefault="00BA1C60" w:rsidP="002C3BA2">
      <w:pPr>
        <w:rPr>
          <w:rFonts w:ascii="Times New Roman" w:hAnsi="Times New Roman" w:cs="Times New Roman"/>
          <w:sz w:val="28"/>
          <w:szCs w:val="28"/>
        </w:rPr>
      </w:pPr>
    </w:p>
    <w:p w:rsidR="00BA1C60" w:rsidRPr="00980CBC" w:rsidRDefault="00BA1C60" w:rsidP="002C3BA2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B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BA1C60" w:rsidRPr="002C3BA2" w:rsidRDefault="00BA1C60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Настоящая Программа содержит направление деятельности, обеспечивающее формирование условий развития доступной среды для инвалидов и маломобильных групп населения, обеспечение им равного с другими гражданами беспрепятственного доступа к объектам и услугам.</w:t>
      </w:r>
    </w:p>
    <w:p w:rsidR="00BA1C60" w:rsidRPr="002C3BA2" w:rsidRDefault="00BA1C60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Программа включает в себя комплекс мероприятий по основным направлениям: </w:t>
      </w:r>
    </w:p>
    <w:p w:rsidR="00BA1C60" w:rsidRPr="002C3BA2" w:rsidRDefault="00BA1C60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lastRenderedPageBreak/>
        <w:t xml:space="preserve">паспортизация объектов и </w:t>
      </w:r>
      <w:r w:rsidR="00980CBC" w:rsidRPr="002C3BA2">
        <w:rPr>
          <w:rFonts w:ascii="Times New Roman" w:hAnsi="Times New Roman" w:cs="Times New Roman"/>
          <w:sz w:val="28"/>
          <w:szCs w:val="28"/>
        </w:rPr>
        <w:t>объективная оценка</w:t>
      </w:r>
      <w:r w:rsidRPr="002C3BA2">
        <w:rPr>
          <w:rFonts w:ascii="Times New Roman" w:hAnsi="Times New Roman" w:cs="Times New Roman"/>
          <w:sz w:val="28"/>
          <w:szCs w:val="28"/>
        </w:rPr>
        <w:t xml:space="preserve"> состояния их доступности для инвалидов и маломобильных групп населения;</w:t>
      </w:r>
    </w:p>
    <w:p w:rsidR="00BA1C60" w:rsidRPr="002C3BA2" w:rsidRDefault="00BA1C60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организационно-информационные мероприятия с целью повышения уровня социальной интеграции инвалидов и маломобильных групп населения;</w:t>
      </w:r>
    </w:p>
    <w:p w:rsidR="00BA1C60" w:rsidRPr="002C3BA2" w:rsidRDefault="00BA1C60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повышение доступности объектов социальной инфраструктуры и услуг для инвалидов и маломобильных групп населения;</w:t>
      </w:r>
    </w:p>
    <w:p w:rsidR="00BA1C60" w:rsidRPr="002C3BA2" w:rsidRDefault="00BA1C60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социокультурная реабилитация граждан с ограниченными возможностями.</w:t>
      </w:r>
    </w:p>
    <w:p w:rsidR="00BA1C60" w:rsidRPr="002C3BA2" w:rsidRDefault="00BA1C60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Реализация мероприятий Программы в совокупности с общими позитивными тенденциями в социально-экономической сфере будет способствовать достижению цели Программы.</w:t>
      </w:r>
    </w:p>
    <w:p w:rsidR="00BA1C60" w:rsidRPr="002C3BA2" w:rsidRDefault="00BA1C60" w:rsidP="00980C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Полный перечень основных мероприятий Программы приведен в приложении 1 к Программе.</w:t>
      </w:r>
    </w:p>
    <w:p w:rsidR="00BA1C60" w:rsidRPr="002C3BA2" w:rsidRDefault="00BA1C60" w:rsidP="002C3BA2">
      <w:pPr>
        <w:rPr>
          <w:rFonts w:ascii="Times New Roman" w:hAnsi="Times New Roman" w:cs="Times New Roman"/>
          <w:sz w:val="28"/>
          <w:szCs w:val="28"/>
        </w:rPr>
      </w:pPr>
    </w:p>
    <w:p w:rsidR="00BA1C60" w:rsidRPr="00980CBC" w:rsidRDefault="00BA1C60" w:rsidP="002C3BA2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BC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Планируемый общий объем финансирования Программы составляет 1350 тыс. рублей: 2025 год </w:t>
      </w:r>
      <w:r w:rsidR="00255373" w:rsidRPr="002C3BA2">
        <w:rPr>
          <w:rFonts w:ascii="Times New Roman" w:hAnsi="Times New Roman" w:cs="Times New Roman"/>
          <w:sz w:val="28"/>
          <w:szCs w:val="28"/>
        </w:rPr>
        <w:t>–</w:t>
      </w:r>
      <w:r w:rsidRPr="002C3BA2">
        <w:rPr>
          <w:rFonts w:ascii="Times New Roman" w:hAnsi="Times New Roman" w:cs="Times New Roman"/>
          <w:sz w:val="28"/>
          <w:szCs w:val="28"/>
        </w:rPr>
        <w:t>450 тыс.руб</w:t>
      </w:r>
      <w:r w:rsidR="004377CD" w:rsidRPr="002C3BA2">
        <w:rPr>
          <w:rFonts w:ascii="Times New Roman" w:hAnsi="Times New Roman" w:cs="Times New Roman"/>
          <w:sz w:val="28"/>
          <w:szCs w:val="28"/>
        </w:rPr>
        <w:t>.</w:t>
      </w:r>
      <w:r w:rsidRPr="002C3BA2">
        <w:rPr>
          <w:rFonts w:ascii="Times New Roman" w:hAnsi="Times New Roman" w:cs="Times New Roman"/>
          <w:sz w:val="28"/>
          <w:szCs w:val="28"/>
        </w:rPr>
        <w:t xml:space="preserve">, 2026 год </w:t>
      </w:r>
      <w:r w:rsidR="00255373" w:rsidRPr="002C3BA2">
        <w:rPr>
          <w:rFonts w:ascii="Times New Roman" w:hAnsi="Times New Roman" w:cs="Times New Roman"/>
          <w:sz w:val="28"/>
          <w:szCs w:val="28"/>
        </w:rPr>
        <w:t>–</w:t>
      </w:r>
      <w:r w:rsidRPr="002C3BA2">
        <w:rPr>
          <w:rFonts w:ascii="Times New Roman" w:hAnsi="Times New Roman" w:cs="Times New Roman"/>
          <w:sz w:val="28"/>
          <w:szCs w:val="28"/>
        </w:rPr>
        <w:t>450 тыс.руб</w:t>
      </w:r>
      <w:r w:rsidR="004377CD" w:rsidRPr="002C3BA2">
        <w:rPr>
          <w:rFonts w:ascii="Times New Roman" w:hAnsi="Times New Roman" w:cs="Times New Roman"/>
          <w:sz w:val="28"/>
          <w:szCs w:val="28"/>
        </w:rPr>
        <w:t>.</w:t>
      </w:r>
      <w:r w:rsidRPr="002C3BA2">
        <w:rPr>
          <w:rFonts w:ascii="Times New Roman" w:hAnsi="Times New Roman" w:cs="Times New Roman"/>
          <w:sz w:val="28"/>
          <w:szCs w:val="28"/>
        </w:rPr>
        <w:t xml:space="preserve">, 2027 год </w:t>
      </w:r>
      <w:r w:rsidR="004377CD" w:rsidRPr="002C3BA2">
        <w:rPr>
          <w:rFonts w:ascii="Times New Roman" w:hAnsi="Times New Roman" w:cs="Times New Roman"/>
          <w:sz w:val="28"/>
          <w:szCs w:val="28"/>
        </w:rPr>
        <w:t>–</w:t>
      </w:r>
      <w:r w:rsidRPr="002C3BA2">
        <w:rPr>
          <w:rFonts w:ascii="Times New Roman" w:hAnsi="Times New Roman" w:cs="Times New Roman"/>
          <w:sz w:val="28"/>
          <w:szCs w:val="28"/>
        </w:rPr>
        <w:t xml:space="preserve"> 450тыс.руб</w:t>
      </w:r>
      <w:r w:rsidR="004377CD" w:rsidRPr="002C3BA2">
        <w:rPr>
          <w:rFonts w:ascii="Times New Roman" w:hAnsi="Times New Roman" w:cs="Times New Roman"/>
          <w:sz w:val="28"/>
          <w:szCs w:val="28"/>
        </w:rPr>
        <w:t>.</w:t>
      </w:r>
      <w:r w:rsidRPr="002C3BA2">
        <w:rPr>
          <w:rFonts w:ascii="Times New Roman" w:hAnsi="Times New Roman" w:cs="Times New Roman"/>
          <w:sz w:val="28"/>
          <w:szCs w:val="28"/>
        </w:rPr>
        <w:t xml:space="preserve"> Финансирование Программы предполагается осуществлять из средств бюджета Зеленчукского муниципального района.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Успешность реализации Программы во многом зависит от возможности управления рисками реализации Программы.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Основными внешними. факторами, негативно влияющими на реализацию Программы, могут явиться: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отсутствие (неполное) финансирование мероприятий Программы;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изменение федерального и регионального законодательства по вопросам социальной защиты-инвалидов; 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экономический кризис;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высокий уровень инфляции; 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чрезвычайные ситуации;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несвоевременное выполнение Программы. 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В качестве механизмов минимизации негативных влияний внешних факторов предполагается оперативное реагирование на изменения в части финансирования Программы путем принятия соответствующих нормативных правовых актов Зеленчукского муниципального района.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Виды рисков, связанные со спецификой целей и задач Программы, и меры по минимизации негативных влияний будут предприниматься в ходе оперативного управления.</w:t>
      </w:r>
    </w:p>
    <w:p w:rsidR="00BA1C60" w:rsidRPr="002C3BA2" w:rsidRDefault="00BA1C60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Мероприятия Программы могут софинансироваться из федерального и республиканского бюджетов в рамках реализации федеральных или республиканских программ.</w:t>
      </w:r>
    </w:p>
    <w:p w:rsidR="004377CD" w:rsidRPr="002C3BA2" w:rsidRDefault="004377CD" w:rsidP="002C3BA2">
      <w:pPr>
        <w:rPr>
          <w:rFonts w:ascii="Times New Roman" w:hAnsi="Times New Roman" w:cs="Times New Roman"/>
          <w:sz w:val="28"/>
          <w:szCs w:val="28"/>
        </w:rPr>
      </w:pPr>
    </w:p>
    <w:p w:rsidR="003A783F" w:rsidRPr="00255373" w:rsidRDefault="004377CD" w:rsidP="002C3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73">
        <w:rPr>
          <w:rFonts w:ascii="Times New Roman" w:hAnsi="Times New Roman" w:cs="Times New Roman"/>
          <w:b/>
          <w:sz w:val="28"/>
          <w:szCs w:val="28"/>
        </w:rPr>
        <w:t>7</w:t>
      </w:r>
      <w:r w:rsidR="003A783F" w:rsidRPr="00255373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3A783F" w:rsidRPr="002C3BA2" w:rsidRDefault="003A783F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Механизм реализации мероприятий Программы основан на обеспечении достижения запланированных результатов и величин показателей, установленных в Программе.</w:t>
      </w:r>
    </w:p>
    <w:p w:rsidR="003A783F" w:rsidRPr="002C3BA2" w:rsidRDefault="003A783F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lastRenderedPageBreak/>
        <w:t>Мероприятия Программы реализуются в соответствии с действующим законодательством Российской Федерации и Карачаево-Черкесской Республики.</w:t>
      </w:r>
    </w:p>
    <w:p w:rsidR="003A783F" w:rsidRPr="002C3BA2" w:rsidRDefault="003A783F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 xml:space="preserve">Исполнителями Программы (далее - Исполнители) являются:  </w:t>
      </w:r>
    </w:p>
    <w:p w:rsidR="003A783F" w:rsidRPr="002C3BA2" w:rsidRDefault="003A783F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администрация Зеленчукского муниципального района</w:t>
      </w:r>
      <w:r w:rsidR="00255373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Pr="002C3BA2">
        <w:rPr>
          <w:rFonts w:ascii="Times New Roman" w:hAnsi="Times New Roman" w:cs="Times New Roman"/>
          <w:sz w:val="28"/>
          <w:szCs w:val="28"/>
        </w:rPr>
        <w:t>;</w:t>
      </w:r>
    </w:p>
    <w:p w:rsidR="003A783F" w:rsidRPr="002C3BA2" w:rsidRDefault="003A783F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Управление труда и социального развития администрации Зеленчукского муниципального района;</w:t>
      </w:r>
    </w:p>
    <w:p w:rsidR="003A783F" w:rsidRPr="002C3BA2" w:rsidRDefault="004377CD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У</w:t>
      </w:r>
      <w:r w:rsidR="003A783F" w:rsidRPr="002C3BA2">
        <w:rPr>
          <w:rFonts w:ascii="Times New Roman" w:hAnsi="Times New Roman" w:cs="Times New Roman"/>
          <w:sz w:val="28"/>
          <w:szCs w:val="28"/>
        </w:rPr>
        <w:t>правление образования администрации Зеленчукского муниципального района;</w:t>
      </w:r>
    </w:p>
    <w:p w:rsidR="003A783F" w:rsidRPr="002C3BA2" w:rsidRDefault="004377CD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О</w:t>
      </w:r>
      <w:r w:rsidR="003A783F" w:rsidRPr="002C3BA2">
        <w:rPr>
          <w:rFonts w:ascii="Times New Roman" w:hAnsi="Times New Roman" w:cs="Times New Roman"/>
          <w:sz w:val="28"/>
          <w:szCs w:val="28"/>
        </w:rPr>
        <w:t>тдел культуры администрации Зеленчукского муниципального района.</w:t>
      </w:r>
    </w:p>
    <w:p w:rsidR="003A783F" w:rsidRPr="002C3BA2" w:rsidRDefault="003A783F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В рамках реализации Программы:</w:t>
      </w:r>
    </w:p>
    <w:p w:rsidR="003A783F" w:rsidRPr="002C3BA2" w:rsidRDefault="007E254B" w:rsidP="00255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1.</w:t>
      </w:r>
      <w:r w:rsidR="003A783F" w:rsidRPr="002C3BA2">
        <w:rPr>
          <w:rFonts w:ascii="Times New Roman" w:hAnsi="Times New Roman" w:cs="Times New Roman"/>
          <w:sz w:val="28"/>
          <w:szCs w:val="28"/>
        </w:rPr>
        <w:t>Администрация Зеленчукского муниципального района обеспечивает проведение социально значимых мероприятий, в том числе проведение спартакиады с привлечением людей с ограниченными возможностями здоровья.</w:t>
      </w:r>
    </w:p>
    <w:p w:rsidR="007E254B" w:rsidRPr="002C3BA2" w:rsidRDefault="007E254B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2.</w:t>
      </w:r>
      <w:r w:rsidR="003A783F" w:rsidRPr="002C3BA2">
        <w:rPr>
          <w:rFonts w:ascii="Times New Roman" w:hAnsi="Times New Roman" w:cs="Times New Roman"/>
          <w:sz w:val="28"/>
          <w:szCs w:val="28"/>
        </w:rPr>
        <w:t>Управление труда</w:t>
      </w:r>
      <w:r w:rsidRPr="002C3BA2">
        <w:rPr>
          <w:rFonts w:ascii="Times New Roman" w:hAnsi="Times New Roman" w:cs="Times New Roman"/>
          <w:sz w:val="28"/>
          <w:szCs w:val="28"/>
        </w:rPr>
        <w:t xml:space="preserve"> и</w:t>
      </w:r>
      <w:r w:rsidR="003A783F" w:rsidRPr="002C3BA2">
        <w:rPr>
          <w:rFonts w:ascii="Times New Roman" w:hAnsi="Times New Roman" w:cs="Times New Roman"/>
          <w:sz w:val="28"/>
          <w:szCs w:val="28"/>
        </w:rPr>
        <w:t xml:space="preserve"> социального развития администрации Зеленчукского муниципального района обеспечивает паспортизацию и классификацию с последующим составлением описи действующих объектов социальной инфраструктуры с цел</w:t>
      </w:r>
      <w:r w:rsidRPr="002C3BA2">
        <w:rPr>
          <w:rFonts w:ascii="Times New Roman" w:hAnsi="Times New Roman" w:cs="Times New Roman"/>
          <w:sz w:val="28"/>
          <w:szCs w:val="28"/>
        </w:rPr>
        <w:t>ью их последующей модернизации (</w:t>
      </w:r>
      <w:r w:rsidR="003A783F" w:rsidRPr="002C3BA2">
        <w:rPr>
          <w:rFonts w:ascii="Times New Roman" w:hAnsi="Times New Roman" w:cs="Times New Roman"/>
          <w:sz w:val="28"/>
          <w:szCs w:val="28"/>
        </w:rPr>
        <w:t>дооборудование) и обеспечения доступности для инвалидов, формирование карт доступности объектов и услуг, организацию работы со средствами массовой информации (размещение</w:t>
      </w:r>
      <w:r w:rsidRPr="002C3BA2">
        <w:rPr>
          <w:rFonts w:ascii="Times New Roman" w:hAnsi="Times New Roman" w:cs="Times New Roman"/>
          <w:sz w:val="28"/>
          <w:szCs w:val="28"/>
        </w:rPr>
        <w:t xml:space="preserve"> объявлений, информации, статей по вопросам социальной защиты и реабилитации инвалидов) актуализацию банка данных инвалидов и маломобильных групп населения Зеленчукского муниципального района, адаптацию здания для маломобильных групп граждан.</w:t>
      </w:r>
    </w:p>
    <w:p w:rsidR="00E26BDB" w:rsidRPr="002C3BA2" w:rsidRDefault="007E254B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3.Управление образования администрации Зеленчукского муниципального района обеспечивает адаптацию здания и подведомственных учреждений образования для маломобильных групп граждан (создание и оборудование специально отведенных парковочных мест, оборудование здания пандусом, перилами, тактильными полосами, противоскользящими покрытиями и другими специальными устройствами и приспособлениями,</w:t>
      </w:r>
      <w:r w:rsidR="00E26BDB" w:rsidRPr="002C3BA2">
        <w:rPr>
          <w:rFonts w:ascii="Times New Roman" w:hAnsi="Times New Roman" w:cs="Times New Roman"/>
          <w:sz w:val="28"/>
          <w:szCs w:val="28"/>
        </w:rPr>
        <w:t xml:space="preserve"> информационными табличками и знаками, кнопкой вызова "помощника", установка оборудования для увеличения слышимости для людей с нарушением слуха, приведение в норму дверных проемов, санитарно- гигиенических помещений),</w:t>
      </w:r>
    </w:p>
    <w:p w:rsidR="00E26BDB" w:rsidRPr="002C3BA2" w:rsidRDefault="00E26BDB" w:rsidP="005537E9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4. Отдел культуры администрации Зеленчукского муниципального района обеспечивает адаптацию зданий культуры для маломобильных групп граждан (создание и оборудование специально отведенных парковочных мест, оборудование здания пандусом, перилами, тактильными полосами, противоскользящими покрытиями и другими специальными устройствами и приспособлениями, информационными табличками ,й знаками, кнопкой вызова "помощника", установка оборудования для увеличения слышимости для людей с нарушением слуха, приведение в норму дверных проемов, санитарно-гигиенических помещений).</w:t>
      </w:r>
    </w:p>
    <w:p w:rsidR="00E26BDB" w:rsidRPr="002C3BA2" w:rsidRDefault="00E26BDB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lastRenderedPageBreak/>
        <w:t>Исполнители контролируют выполнение мероприятий, выявляют их отклонение от предусмотренных целей, устанавливают причины и принимают меры по их устранению. Исполнители уточняют целевые показатели и затраты по мероприятиям Программы, несут ответственность и обеспечивают контроль за целевым и эффективным использованием средств местного бюджета.</w:t>
      </w:r>
    </w:p>
    <w:p w:rsidR="00E26BDB" w:rsidRPr="002C3BA2" w:rsidRDefault="00E26BDB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Реализация Программы предусматривает целевое использование денежных средств в соответствии с поставленными задачами, определенными мероприятиями Программы, а также регулярное проведение мониторинга достигаемых результатов и эффективности расходования средств.</w:t>
      </w:r>
    </w:p>
    <w:p w:rsidR="00E26BDB" w:rsidRPr="002C3BA2" w:rsidRDefault="00E26BDB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Мероприятия Программы реализуются в 2025-2027 годах.</w:t>
      </w:r>
    </w:p>
    <w:p w:rsidR="00E26BDB" w:rsidRPr="002C3BA2" w:rsidRDefault="00E26BDB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Программа реализуется Исполнителями.</w:t>
      </w:r>
      <w:r w:rsidRPr="002C3BA2">
        <w:rPr>
          <w:rFonts w:ascii="Times New Roman" w:hAnsi="Times New Roman" w:cs="Times New Roman"/>
          <w:sz w:val="28"/>
          <w:szCs w:val="28"/>
        </w:rPr>
        <w:tab/>
      </w:r>
    </w:p>
    <w:p w:rsidR="00E26BDB" w:rsidRPr="002C3BA2" w:rsidRDefault="00E26BDB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Координатором Программы является администрация Зеленчукского муниципального района</w:t>
      </w:r>
      <w:r w:rsidR="005537E9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Pr="002C3BA2">
        <w:rPr>
          <w:rFonts w:ascii="Times New Roman" w:hAnsi="Times New Roman" w:cs="Times New Roman"/>
          <w:sz w:val="28"/>
          <w:szCs w:val="28"/>
        </w:rPr>
        <w:t>.</w:t>
      </w:r>
    </w:p>
    <w:p w:rsidR="00E26BDB" w:rsidRPr="002C3BA2" w:rsidRDefault="00E26BDB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Администрация Зеленчукского муниципального района как координатор Программы обеспечивает согласованные действия Исполнителей Программы по подготовке и реализации мероприятий Программы, целевому и эффективному использованию средств.</w:t>
      </w:r>
    </w:p>
    <w:p w:rsidR="00E26BDB" w:rsidRPr="002C3BA2" w:rsidRDefault="00E26BDB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Управление и контроль за реализацией Программы осуществляется заказчиком Программы в соответствии с постановлением администрации Зеленчукского муниципального района от 19.11.2013 № 1091 «Об утверждении Порядка принятия и реализации муниципальных программ Зеленчукского муниципального района и Порядка проведения и критериев оценки эффективности реализации муниципальных программ Зеленчукского муниципального района».</w:t>
      </w:r>
    </w:p>
    <w:p w:rsidR="00E26BDB" w:rsidRPr="002C3BA2" w:rsidRDefault="00E26BDB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Разработчик Программы представляет в отдел экономического, социального развития и имущества администрации Зеленчукского муниципального района и финансовое управление администрации Зеленчукского муниципального района:</w:t>
      </w:r>
    </w:p>
    <w:p w:rsidR="00E26BDB" w:rsidRPr="002C3BA2" w:rsidRDefault="002872C6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BDB" w:rsidRPr="002C3BA2">
        <w:rPr>
          <w:rFonts w:ascii="Times New Roman" w:hAnsi="Times New Roman" w:cs="Times New Roman"/>
          <w:sz w:val="28"/>
          <w:szCs w:val="28"/>
        </w:rPr>
        <w:t>до 10-го числа месяца, следующего за отчетным кварталом, сведения о ходе реализации Программы;</w:t>
      </w:r>
    </w:p>
    <w:p w:rsidR="00E26BDB" w:rsidRDefault="002872C6" w:rsidP="005537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BDB" w:rsidRPr="002C3BA2">
        <w:rPr>
          <w:rFonts w:ascii="Times New Roman" w:hAnsi="Times New Roman" w:cs="Times New Roman"/>
          <w:sz w:val="28"/>
          <w:szCs w:val="28"/>
        </w:rPr>
        <w:t>ежегодно до 15 февраля года, следующего за отчетным, результаты оценки эффективности Программы и использования финансовых средств.</w:t>
      </w:r>
    </w:p>
    <w:p w:rsidR="002872C6" w:rsidRPr="002C3BA2" w:rsidRDefault="002872C6" w:rsidP="002872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4377122"/>
      <w:r w:rsidRPr="002C3BA2">
        <w:rPr>
          <w:rFonts w:ascii="Times New Roman" w:hAnsi="Times New Roman" w:cs="Times New Roman"/>
          <w:sz w:val="28"/>
          <w:szCs w:val="28"/>
        </w:rPr>
        <w:t>Исполнители несут ответственность за реализацию Программы и за достижение утвержденных значений показателей эффективности, согласно статье 4 закона Карачаево-Черкесской республики от 11.04.2005 №40-РЗ «Об административных правонарушениях»</w:t>
      </w:r>
    </w:p>
    <w:bookmarkEnd w:id="4"/>
    <w:p w:rsidR="004377CD" w:rsidRPr="002C3BA2" w:rsidRDefault="004377CD" w:rsidP="002C3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BDB" w:rsidRPr="002872C6" w:rsidRDefault="002872C6" w:rsidP="002C3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2C6">
        <w:rPr>
          <w:rFonts w:ascii="Times New Roman" w:hAnsi="Times New Roman" w:cs="Times New Roman"/>
          <w:b/>
          <w:sz w:val="28"/>
          <w:szCs w:val="28"/>
        </w:rPr>
        <w:t>8.</w:t>
      </w:r>
      <w:r w:rsidR="00E26BDB" w:rsidRPr="002872C6">
        <w:rPr>
          <w:rFonts w:ascii="Times New Roman" w:hAnsi="Times New Roman" w:cs="Times New Roman"/>
          <w:b/>
          <w:sz w:val="28"/>
          <w:szCs w:val="28"/>
        </w:rPr>
        <w:t xml:space="preserve"> Ожидаемые конечные результаты Программы</w:t>
      </w:r>
    </w:p>
    <w:p w:rsidR="00E26BDB" w:rsidRPr="002C3BA2" w:rsidRDefault="00E26BDB" w:rsidP="002C3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BA2">
        <w:rPr>
          <w:rFonts w:ascii="Times New Roman" w:hAnsi="Times New Roman" w:cs="Times New Roman"/>
          <w:sz w:val="28"/>
          <w:szCs w:val="28"/>
        </w:rPr>
        <w:t>Социальная эффективность реализации Программы состоит в достижении ее основных целей: повышения уровня и качества жизни инвалидов и маломобильных групп населения, эффективности их реабилитации за счет повышения доступности объектов и услуг.</w:t>
      </w:r>
    </w:p>
    <w:p w:rsidR="004377CD" w:rsidRPr="002C3BA2" w:rsidRDefault="004377CD" w:rsidP="002C3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2C6" w:rsidRDefault="00E26BDB" w:rsidP="002C3BA2">
      <w:pPr>
        <w:pStyle w:val="16"/>
        <w:shd w:val="clear" w:color="auto" w:fill="auto"/>
        <w:spacing w:after="0" w:line="240" w:lineRule="auto"/>
        <w:ind w:right="-1" w:firstLine="0"/>
        <w:jc w:val="both"/>
      </w:pPr>
      <w:r w:rsidRPr="002C3BA2">
        <w:t>Заместитель главы</w:t>
      </w:r>
      <w:r w:rsidR="002872C6">
        <w:t xml:space="preserve"> – </w:t>
      </w:r>
      <w:r w:rsidR="0099473A" w:rsidRPr="002C3BA2">
        <w:t>управделами</w:t>
      </w:r>
    </w:p>
    <w:p w:rsidR="0099473A" w:rsidRPr="002C3BA2" w:rsidRDefault="00E26BDB" w:rsidP="002C3BA2">
      <w:pPr>
        <w:pStyle w:val="16"/>
        <w:shd w:val="clear" w:color="auto" w:fill="auto"/>
        <w:spacing w:after="0" w:line="240" w:lineRule="auto"/>
        <w:ind w:right="-1" w:firstLine="0"/>
        <w:jc w:val="both"/>
      </w:pPr>
      <w:r w:rsidRPr="002C3BA2">
        <w:t>администрации Зеленчукского</w:t>
      </w:r>
    </w:p>
    <w:p w:rsidR="00E26BDB" w:rsidRDefault="00E26BDB" w:rsidP="002C3BA2">
      <w:pPr>
        <w:pStyle w:val="16"/>
        <w:shd w:val="clear" w:color="auto" w:fill="auto"/>
        <w:spacing w:after="0" w:line="240" w:lineRule="auto"/>
        <w:ind w:right="-1" w:firstLine="0"/>
        <w:jc w:val="both"/>
      </w:pPr>
      <w:r w:rsidRPr="002C3BA2">
        <w:lastRenderedPageBreak/>
        <w:t>муниципального района</w:t>
      </w:r>
      <w:r w:rsidR="004377CD" w:rsidRPr="002C3BA2">
        <w:t>И.А.</w:t>
      </w:r>
      <w:r w:rsidR="004377CD">
        <w:t xml:space="preserve"> Саламахина</w:t>
      </w:r>
    </w:p>
    <w:p w:rsidR="00BF52BA" w:rsidRDefault="00BF52BA" w:rsidP="002C3BA2">
      <w:pPr>
        <w:pStyle w:val="16"/>
        <w:shd w:val="clear" w:color="auto" w:fill="auto"/>
        <w:spacing w:after="0" w:line="240" w:lineRule="auto"/>
        <w:ind w:right="-1" w:firstLine="0"/>
        <w:jc w:val="both"/>
        <w:sectPr w:rsidR="00BF52BA" w:rsidSect="002C3BA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F52BA" w:rsidRDefault="00BF52BA" w:rsidP="00BF52BA">
      <w:pPr>
        <w:jc w:val="right"/>
        <w:rPr>
          <w:rFonts w:ascii="Times New Roman" w:hAnsi="Times New Roman" w:cs="Times New Roman"/>
          <w:sz w:val="28"/>
        </w:rPr>
      </w:pPr>
      <w:r w:rsidRPr="003514B9">
        <w:rPr>
          <w:rFonts w:ascii="Times New Roman" w:hAnsi="Times New Roman" w:cs="Times New Roman"/>
          <w:sz w:val="28"/>
        </w:rPr>
        <w:lastRenderedPageBreak/>
        <w:t>Приложение 1 к Программе</w:t>
      </w:r>
    </w:p>
    <w:p w:rsidR="00D607A0" w:rsidRDefault="00D607A0" w:rsidP="00BF52BA">
      <w:pPr>
        <w:spacing w:line="0" w:lineRule="atLeast"/>
        <w:jc w:val="center"/>
        <w:rPr>
          <w:rFonts w:ascii="Times New Roman" w:hAnsi="Times New Roman" w:cs="Times New Roman"/>
          <w:b/>
          <w:sz w:val="28"/>
        </w:rPr>
      </w:pPr>
    </w:p>
    <w:p w:rsidR="00BF52BA" w:rsidRPr="003514B9" w:rsidRDefault="00BF52BA" w:rsidP="00BF52BA">
      <w:pPr>
        <w:spacing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3514B9">
        <w:rPr>
          <w:rFonts w:ascii="Times New Roman" w:hAnsi="Times New Roman" w:cs="Times New Roman"/>
          <w:b/>
          <w:sz w:val="28"/>
        </w:rPr>
        <w:t>ПЕРЕЧЕНЬ ОСНОВНЫХ МЕРОПРИЯТИЙ МУНИЦИПАЛЬНОЙ ПРОГРАММЫ</w:t>
      </w:r>
    </w:p>
    <w:p w:rsidR="00BF52BA" w:rsidRDefault="00BF52BA" w:rsidP="00BF52BA">
      <w:pPr>
        <w:spacing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3514B9">
        <w:rPr>
          <w:rFonts w:ascii="Times New Roman" w:hAnsi="Times New Roman" w:cs="Times New Roman"/>
          <w:b/>
          <w:sz w:val="28"/>
        </w:rPr>
        <w:t xml:space="preserve">«ДОСТУПНАЯ СРЕДА»НА 2025-2027 ГОДЫ </w:t>
      </w:r>
    </w:p>
    <w:p w:rsidR="00BF52BA" w:rsidRDefault="00BF52BA" w:rsidP="00BF52BA">
      <w:pPr>
        <w:spacing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3514B9">
        <w:rPr>
          <w:rFonts w:ascii="Times New Roman" w:hAnsi="Times New Roman" w:cs="Times New Roman"/>
          <w:b/>
          <w:sz w:val="28"/>
        </w:rPr>
        <w:t>В ЗЕЛЕНЧУКСКОМ МУНИЦИПАЛЬНОМ РАЙОНЕ</w:t>
      </w:r>
      <w:r>
        <w:rPr>
          <w:rFonts w:ascii="Times New Roman" w:hAnsi="Times New Roman" w:cs="Times New Roman"/>
          <w:b/>
          <w:sz w:val="28"/>
        </w:rPr>
        <w:t xml:space="preserve"> КАРАЧАЕВО-ЧЕРКЕССКОЙ РЕСПУБЛИКИ</w:t>
      </w:r>
    </w:p>
    <w:tbl>
      <w:tblPr>
        <w:tblStyle w:val="a5"/>
        <w:tblW w:w="15771" w:type="dxa"/>
        <w:tblInd w:w="-459" w:type="dxa"/>
        <w:tblLayout w:type="fixed"/>
        <w:tblLook w:val="04A0"/>
      </w:tblPr>
      <w:tblGrid>
        <w:gridCol w:w="567"/>
        <w:gridCol w:w="3715"/>
        <w:gridCol w:w="2410"/>
        <w:gridCol w:w="2126"/>
        <w:gridCol w:w="2126"/>
        <w:gridCol w:w="2551"/>
        <w:gridCol w:w="2276"/>
      </w:tblGrid>
      <w:tr w:rsidR="00BF52BA" w:rsidRPr="003514B9" w:rsidTr="007E05F9">
        <w:tc>
          <w:tcPr>
            <w:tcW w:w="567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514B9">
              <w:rPr>
                <w:rFonts w:ascii="Times New Roman" w:hAnsi="Times New Roman" w:cs="Times New Roman"/>
                <w:sz w:val="28"/>
              </w:rPr>
              <w:t>№</w:t>
            </w:r>
          </w:p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514B9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3715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514B9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514B9">
              <w:rPr>
                <w:rFonts w:ascii="Times New Roman" w:hAnsi="Times New Roman" w:cs="Times New Roman"/>
                <w:sz w:val="28"/>
              </w:rPr>
              <w:t>Ответственные исполнители</w:t>
            </w:r>
          </w:p>
        </w:tc>
        <w:tc>
          <w:tcPr>
            <w:tcW w:w="2126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514B9">
              <w:rPr>
                <w:rFonts w:ascii="Times New Roman" w:hAnsi="Times New Roman" w:cs="Times New Roman"/>
                <w:sz w:val="28"/>
              </w:rPr>
              <w:t xml:space="preserve">Сроки исполнения </w:t>
            </w:r>
          </w:p>
        </w:tc>
        <w:tc>
          <w:tcPr>
            <w:tcW w:w="2126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514B9">
              <w:rPr>
                <w:rFonts w:ascii="Times New Roman" w:hAnsi="Times New Roman" w:cs="Times New Roman"/>
                <w:sz w:val="28"/>
              </w:rPr>
              <w:t>Объем финансирования за счет средств местного бюджета (тыс.рублей)</w:t>
            </w:r>
          </w:p>
        </w:tc>
        <w:tc>
          <w:tcPr>
            <w:tcW w:w="2551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514B9">
              <w:rPr>
                <w:rFonts w:ascii="Times New Roman" w:hAnsi="Times New Roman" w:cs="Times New Roman"/>
                <w:sz w:val="28"/>
              </w:rPr>
              <w:t>Ожидаемый результат (краткое описание)</w:t>
            </w:r>
          </w:p>
        </w:tc>
        <w:tc>
          <w:tcPr>
            <w:tcW w:w="2274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514B9">
              <w:rPr>
                <w:rFonts w:ascii="Times New Roman" w:hAnsi="Times New Roman" w:cs="Times New Roman"/>
                <w:sz w:val="28"/>
              </w:rPr>
              <w:t>Целевой показатель, для достижения которого выполняется мероприятие</w:t>
            </w:r>
          </w:p>
        </w:tc>
      </w:tr>
      <w:tr w:rsidR="00BF52BA" w:rsidRPr="003514B9" w:rsidTr="007E05F9">
        <w:tc>
          <w:tcPr>
            <w:tcW w:w="15771" w:type="dxa"/>
            <w:gridSpan w:val="7"/>
          </w:tcPr>
          <w:p w:rsidR="00BF52BA" w:rsidRPr="003514B9" w:rsidRDefault="00BF52BA" w:rsidP="00BF52BA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Паспортизация объектов и объективная оценка состояния их доступности для инвалидов и других маломобильных групп населения</w:t>
            </w:r>
          </w:p>
        </w:tc>
      </w:tr>
      <w:tr w:rsidR="00BF52BA" w:rsidRPr="003514B9" w:rsidTr="007E05F9">
        <w:tc>
          <w:tcPr>
            <w:tcW w:w="567" w:type="dxa"/>
          </w:tcPr>
          <w:p w:rsidR="00BF52BA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15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26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26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74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F52BA" w:rsidRPr="003514B9" w:rsidTr="007E05F9">
        <w:tc>
          <w:tcPr>
            <w:tcW w:w="567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3715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Паспортизация и 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классификация с последующим составлением описи объектов здравоохранения, образования, культуры, социальной защиты населения с целью их последующей модернизации (дооборудования) и обеспечения доступности для инвалидов</w:t>
            </w:r>
          </w:p>
        </w:tc>
        <w:tc>
          <w:tcPr>
            <w:tcW w:w="2410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труда и социального развития администрации Зеленчукского муниципального района</w:t>
            </w:r>
          </w:p>
        </w:tc>
        <w:tc>
          <w:tcPr>
            <w:tcW w:w="2126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126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предусмотрено</w:t>
            </w:r>
          </w:p>
        </w:tc>
        <w:tc>
          <w:tcPr>
            <w:tcW w:w="2551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реестра и карты доступности для инвалидов и других маломобильных групп населения по результатам паспортизации объектов здравоохранения образования, культуры,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социальной защиты населения</w:t>
            </w:r>
          </w:p>
        </w:tc>
        <w:tc>
          <w:tcPr>
            <w:tcW w:w="2274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Доля объектов здравоохранения образования, культуры, социальной защиты населения,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Нанесенных на карту доступности по результатам их паспортизации, от общего числа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объектов </w:t>
            </w:r>
            <w:r w:rsidR="00D607A0">
              <w:rPr>
                <w:rFonts w:ascii="Times New Roman" w:hAnsi="Times New Roman" w:cs="Times New Roman"/>
                <w:sz w:val="28"/>
              </w:rPr>
              <w:t>здравоохранения образования</w:t>
            </w:r>
            <w:r>
              <w:rPr>
                <w:rFonts w:ascii="Times New Roman" w:hAnsi="Times New Roman" w:cs="Times New Roman"/>
                <w:sz w:val="28"/>
              </w:rPr>
              <w:t>, культуры, социальной защиты населения</w:t>
            </w:r>
          </w:p>
        </w:tc>
      </w:tr>
      <w:tr w:rsidR="00BF52BA" w:rsidRPr="003514B9" w:rsidTr="007E05F9">
        <w:trPr>
          <w:trHeight w:val="654"/>
        </w:trPr>
        <w:tc>
          <w:tcPr>
            <w:tcW w:w="15771" w:type="dxa"/>
            <w:gridSpan w:val="7"/>
          </w:tcPr>
          <w:p w:rsidR="00BF52BA" w:rsidRDefault="00BF52BA" w:rsidP="00BF52BA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Организационно-информационные мероприятия с</w:t>
            </w:r>
          </w:p>
          <w:p w:rsidR="00BF52BA" w:rsidRPr="00DD6E53" w:rsidRDefault="00BF52BA" w:rsidP="007E05F9">
            <w:pPr>
              <w:spacing w:line="0" w:lineRule="atLeast"/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DD6E53">
              <w:rPr>
                <w:rFonts w:ascii="Times New Roman" w:hAnsi="Times New Roman" w:cs="Times New Roman"/>
                <w:sz w:val="28"/>
              </w:rPr>
              <w:t>целью повышения уровня социальной интеграции инвалидов и маломобильных групп населения</w:t>
            </w:r>
          </w:p>
        </w:tc>
      </w:tr>
      <w:tr w:rsidR="00BF52BA" w:rsidRPr="003514B9" w:rsidTr="007E05F9">
        <w:tc>
          <w:tcPr>
            <w:tcW w:w="567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3715" w:type="dxa"/>
          </w:tcPr>
          <w:p w:rsidR="00BF52BA" w:rsidRPr="00DD6E53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DD6E53">
              <w:rPr>
                <w:rFonts w:ascii="Times New Roman" w:hAnsi="Times New Roman" w:cs="Times New Roman"/>
                <w:sz w:val="28"/>
              </w:rPr>
              <w:t>Организация работы со средствами массовой информации (размещение объявлений, информации, статей по вопросам социальной защиты и реабилитации инвалидов)</w:t>
            </w:r>
          </w:p>
        </w:tc>
        <w:tc>
          <w:tcPr>
            <w:tcW w:w="2410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труда и социального развития администрации Зеленчукского муниципального района</w:t>
            </w:r>
          </w:p>
        </w:tc>
        <w:tc>
          <w:tcPr>
            <w:tcW w:w="2126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Ежеквартально,</w:t>
            </w:r>
            <w:r w:rsidRPr="00B01B0E">
              <w:rPr>
                <w:rFonts w:ascii="Times New Roman" w:hAnsi="Times New Roman" w:cs="Times New Roman"/>
                <w:sz w:val="28"/>
                <w:szCs w:val="28"/>
              </w:rPr>
              <w:t xml:space="preserve"> до 10-го числа месяца, следующего за отчетным кварталом</w:t>
            </w:r>
          </w:p>
        </w:tc>
        <w:tc>
          <w:tcPr>
            <w:tcW w:w="2126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предусмотрено</w:t>
            </w:r>
          </w:p>
        </w:tc>
        <w:tc>
          <w:tcPr>
            <w:tcW w:w="2551" w:type="dxa"/>
          </w:tcPr>
          <w:p w:rsidR="00BF52BA" w:rsidRPr="00DD6E53" w:rsidRDefault="00BF52BA" w:rsidP="007E05F9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DD6E53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Повышение уровня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и качества </w:t>
            </w:r>
            <w:r w:rsidRPr="00DD6E53">
              <w:rPr>
                <w:rFonts w:ascii="Times New Roman" w:hAnsi="Times New Roman" w:cs="Times New Roman"/>
                <w:sz w:val="28"/>
                <w:szCs w:val="28"/>
                <w:lang/>
              </w:rPr>
              <w:t>реабилитационных услуг</w:t>
            </w:r>
          </w:p>
        </w:tc>
        <w:tc>
          <w:tcPr>
            <w:tcW w:w="2274" w:type="dxa"/>
          </w:tcPr>
          <w:p w:rsidR="00BF52BA" w:rsidRPr="00DD6E53" w:rsidRDefault="00BF52BA" w:rsidP="007E05F9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DD6E53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Доля инвалидов, положительно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DD6E53">
              <w:rPr>
                <w:rFonts w:ascii="Times New Roman" w:hAnsi="Times New Roman" w:cs="Times New Roman"/>
                <w:sz w:val="28"/>
                <w:szCs w:val="28"/>
                <w:lang/>
              </w:rPr>
              <w:t>оценивающих уровень социальной адаптации, от общего числа опрошенных инвалидов</w:t>
            </w:r>
          </w:p>
        </w:tc>
      </w:tr>
      <w:tr w:rsidR="00BF52BA" w:rsidRPr="003514B9" w:rsidTr="007E05F9">
        <w:trPr>
          <w:trHeight w:val="90"/>
        </w:trPr>
        <w:tc>
          <w:tcPr>
            <w:tcW w:w="567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3715" w:type="dxa"/>
          </w:tcPr>
          <w:p w:rsidR="00BF52BA" w:rsidRPr="00DD6E53" w:rsidRDefault="00BF52BA" w:rsidP="007E05F9">
            <w:pPr>
              <w:spacing w:line="322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DD6E53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Актуализация банка</w:t>
            </w:r>
          </w:p>
          <w:p w:rsidR="00BF52BA" w:rsidRPr="00DD6E53" w:rsidRDefault="00BF52BA" w:rsidP="007E05F9">
            <w:pPr>
              <w:spacing w:line="322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DD6E53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данных инвалидов и</w:t>
            </w:r>
          </w:p>
          <w:p w:rsidR="00BF52BA" w:rsidRPr="00DD6E53" w:rsidRDefault="00BF52BA" w:rsidP="007E05F9">
            <w:pPr>
              <w:spacing w:line="322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DD6E53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маломобильных групп</w:t>
            </w:r>
          </w:p>
          <w:p w:rsidR="00BF52BA" w:rsidRPr="00DD6E53" w:rsidRDefault="00BF52BA" w:rsidP="007E05F9">
            <w:pPr>
              <w:spacing w:line="322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DD6E53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населения</w:t>
            </w:r>
          </w:p>
          <w:p w:rsidR="00BF52BA" w:rsidRPr="00DD6E53" w:rsidRDefault="00BF52BA" w:rsidP="007E05F9">
            <w:pPr>
              <w:spacing w:line="322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DD6E53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Зеленчукского</w:t>
            </w:r>
          </w:p>
          <w:p w:rsidR="00BF52BA" w:rsidRPr="00DD6E53" w:rsidRDefault="00BF52BA" w:rsidP="007E05F9">
            <w:pPr>
              <w:spacing w:line="322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DD6E53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муниципального</w:t>
            </w:r>
          </w:p>
          <w:p w:rsidR="00BF52BA" w:rsidRPr="00982025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982025">
              <w:rPr>
                <w:rFonts w:ascii="Times New Roman" w:hAnsi="Times New Roman" w:cs="Times New Roman"/>
                <w:sz w:val="28"/>
                <w:szCs w:val="28"/>
                <w:lang/>
              </w:rPr>
              <w:t>района</w:t>
            </w:r>
          </w:p>
        </w:tc>
        <w:tc>
          <w:tcPr>
            <w:tcW w:w="2410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труда и социального развития администрации Зеленчукского муниципального района</w:t>
            </w:r>
          </w:p>
        </w:tc>
        <w:tc>
          <w:tcPr>
            <w:tcW w:w="2126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Ежеквартально,</w:t>
            </w:r>
            <w:r w:rsidRPr="00B01B0E">
              <w:rPr>
                <w:rFonts w:ascii="Times New Roman" w:hAnsi="Times New Roman" w:cs="Times New Roman"/>
                <w:sz w:val="28"/>
                <w:szCs w:val="28"/>
              </w:rPr>
              <w:t xml:space="preserve"> до 10-го числа месяца, следующего за отчетным кварталом</w:t>
            </w:r>
          </w:p>
        </w:tc>
        <w:tc>
          <w:tcPr>
            <w:tcW w:w="2126" w:type="dxa"/>
          </w:tcPr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предусмотрено</w:t>
            </w:r>
          </w:p>
        </w:tc>
        <w:tc>
          <w:tcPr>
            <w:tcW w:w="2551" w:type="dxa"/>
          </w:tcPr>
          <w:p w:rsidR="00BF52BA" w:rsidRPr="00CE7102" w:rsidRDefault="00BF52BA" w:rsidP="007E05F9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CE7102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Выявление и учет</w:t>
            </w:r>
          </w:p>
          <w:p w:rsidR="00BF52BA" w:rsidRPr="00CE7102" w:rsidRDefault="00BF52BA" w:rsidP="007E05F9">
            <w:pPr>
              <w:spacing w:line="319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инвалидов и маломобильных </w:t>
            </w:r>
            <w:r w:rsidRPr="00CE7102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групп населения Зеленчукского муниципального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E7102">
              <w:rPr>
                <w:rFonts w:ascii="Times New Roman" w:hAnsi="Times New Roman" w:cs="Times New Roman"/>
                <w:sz w:val="28"/>
                <w:szCs w:val="28"/>
                <w:lang/>
              </w:rPr>
              <w:t>района, нуждающихся в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социальных услугах, 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lastRenderedPageBreak/>
              <w:t>повышение уровня и качества реабилитационных услуг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</w:tcPr>
          <w:p w:rsidR="00BF52BA" w:rsidRPr="00CE7102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7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инвалидов, положительно оценивающих уровень социальной адаптации, от общего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</w:t>
            </w:r>
          </w:p>
        </w:tc>
      </w:tr>
      <w:tr w:rsidR="00BF52BA" w:rsidRPr="003514B9" w:rsidTr="007E05F9">
        <w:trPr>
          <w:trHeight w:val="654"/>
        </w:trPr>
        <w:tc>
          <w:tcPr>
            <w:tcW w:w="15771" w:type="dxa"/>
            <w:gridSpan w:val="7"/>
          </w:tcPr>
          <w:p w:rsidR="00BF52BA" w:rsidRPr="00DD6E53" w:rsidRDefault="00BF52BA" w:rsidP="00BF52BA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DD6E53">
              <w:rPr>
                <w:rFonts w:ascii="Times New Roman" w:hAnsi="Times New Roman" w:cs="Times New Roman"/>
                <w:sz w:val="28"/>
              </w:rPr>
              <w:lastRenderedPageBreak/>
              <w:t>Повышение доступности объектов социальной инфраструктуры и</w:t>
            </w:r>
          </w:p>
          <w:p w:rsidR="00BF52BA" w:rsidRPr="003514B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услуг для инвалидов и маломобильных групп населения</w:t>
            </w:r>
          </w:p>
        </w:tc>
      </w:tr>
      <w:tr w:rsidR="00BF52BA" w:rsidRPr="003514B9" w:rsidTr="007E05F9">
        <w:tc>
          <w:tcPr>
            <w:tcW w:w="567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3715" w:type="dxa"/>
          </w:tcPr>
          <w:p w:rsidR="00BF52BA" w:rsidRPr="00CE7102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E7102">
              <w:rPr>
                <w:rFonts w:ascii="Times New Roman" w:hAnsi="Times New Roman" w:cs="Times New Roman"/>
                <w:sz w:val="28"/>
              </w:rPr>
              <w:t>Обслуживание автомобиля для перевозки инвалидов</w:t>
            </w:r>
          </w:p>
        </w:tc>
        <w:tc>
          <w:tcPr>
            <w:tcW w:w="2410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труда и социального развития администрации Зеленчукского муниципального района</w:t>
            </w:r>
          </w:p>
        </w:tc>
        <w:tc>
          <w:tcPr>
            <w:tcW w:w="2126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 год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 год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2027 год ежеквартально,</w:t>
            </w:r>
            <w:r w:rsidRPr="00B01B0E">
              <w:rPr>
                <w:rFonts w:ascii="Times New Roman" w:hAnsi="Times New Roman" w:cs="Times New Roman"/>
                <w:sz w:val="28"/>
                <w:szCs w:val="28"/>
              </w:rPr>
              <w:t xml:space="preserve"> до 10-го числа месяца, следующего за отчетным кварталом</w:t>
            </w:r>
          </w:p>
        </w:tc>
        <w:tc>
          <w:tcPr>
            <w:tcW w:w="2126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380,0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380,0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380,0</w:t>
            </w:r>
          </w:p>
        </w:tc>
        <w:tc>
          <w:tcPr>
            <w:tcW w:w="2551" w:type="dxa"/>
          </w:tcPr>
          <w:p w:rsidR="00BF52BA" w:rsidRPr="00CE7102" w:rsidRDefault="00BF52BA" w:rsidP="007E05F9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CE7102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Повышение уровня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E7102">
              <w:rPr>
                <w:rFonts w:ascii="Times New Roman" w:hAnsi="Times New Roman" w:cs="Times New Roman"/>
                <w:sz w:val="28"/>
                <w:szCs w:val="28"/>
                <w:lang/>
              </w:rPr>
              <w:t>и качества реабилитационных услуг</w:t>
            </w:r>
          </w:p>
        </w:tc>
        <w:tc>
          <w:tcPr>
            <w:tcW w:w="2274" w:type="dxa"/>
          </w:tcPr>
          <w:p w:rsidR="00BF52BA" w:rsidRPr="00CE7102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E7102">
              <w:rPr>
                <w:rFonts w:ascii="Times New Roman" w:hAnsi="Times New Roman" w:cs="Times New Roman"/>
                <w:sz w:val="28"/>
              </w:rPr>
              <w:t>Доля инвалидов, положительно оценивающих уровень социальной адаптации, от общего числа опрошенных инвалидов</w:t>
            </w:r>
          </w:p>
        </w:tc>
      </w:tr>
      <w:tr w:rsidR="00BF52BA" w:rsidRPr="003514B9" w:rsidTr="007E05F9">
        <w:tc>
          <w:tcPr>
            <w:tcW w:w="15771" w:type="dxa"/>
            <w:gridSpan w:val="7"/>
          </w:tcPr>
          <w:p w:rsidR="00BF52BA" w:rsidRPr="00DD6E53" w:rsidRDefault="00BF52BA" w:rsidP="00BF52BA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CE7102">
              <w:rPr>
                <w:rFonts w:ascii="Times New Roman" w:hAnsi="Times New Roman" w:cs="Times New Roman"/>
                <w:sz w:val="28"/>
              </w:rPr>
              <w:t>Социокультурная реабилитация инвалидов</w:t>
            </w:r>
          </w:p>
        </w:tc>
      </w:tr>
      <w:tr w:rsidR="00BF52BA" w:rsidRPr="003514B9" w:rsidTr="007E05F9">
        <w:tc>
          <w:tcPr>
            <w:tcW w:w="567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3715" w:type="dxa"/>
          </w:tcPr>
          <w:p w:rsidR="00BF52BA" w:rsidRPr="00CE7102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CE7102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 значимых мероприятий, в том числе проведение спартакиады с привлечением людей с ограниченными возможностями</w:t>
            </w:r>
            <w:r w:rsidRPr="00CE7102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здоровья</w:t>
            </w:r>
          </w:p>
          <w:p w:rsidR="00BF52BA" w:rsidRPr="00CE7102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7102">
              <w:rPr>
                <w:rFonts w:ascii="Times New Roman" w:hAnsi="Times New Roman" w:cs="Times New Roman"/>
                <w:sz w:val="28"/>
                <w:szCs w:val="28"/>
                <w:lang/>
              </w:rPr>
              <w:t>(приобретение призов, подарков)</w:t>
            </w:r>
          </w:p>
        </w:tc>
        <w:tc>
          <w:tcPr>
            <w:tcW w:w="2410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Зеленчукского муниципального района</w:t>
            </w:r>
          </w:p>
        </w:tc>
        <w:tc>
          <w:tcPr>
            <w:tcW w:w="2126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 год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 год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2027 год ежеквартально,</w:t>
            </w:r>
            <w:r w:rsidRPr="00B01B0E">
              <w:rPr>
                <w:rFonts w:ascii="Times New Roman" w:hAnsi="Times New Roman" w:cs="Times New Roman"/>
                <w:sz w:val="28"/>
                <w:szCs w:val="28"/>
              </w:rPr>
              <w:t xml:space="preserve"> до 10-го числа месяца, следующего за отчетным кварталом</w:t>
            </w:r>
          </w:p>
        </w:tc>
        <w:tc>
          <w:tcPr>
            <w:tcW w:w="2126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2551" w:type="dxa"/>
          </w:tcPr>
          <w:p w:rsidR="00BF52BA" w:rsidRPr="00CE7102" w:rsidRDefault="00BF52BA" w:rsidP="007E05F9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CE7102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Социокультурная реабилитация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E7102">
              <w:rPr>
                <w:rFonts w:ascii="Times New Roman" w:hAnsi="Times New Roman" w:cs="Times New Roman"/>
                <w:sz w:val="28"/>
                <w:szCs w:val="28"/>
                <w:lang/>
              </w:rPr>
              <w:t>граждан с ограниченными возможностями</w:t>
            </w:r>
          </w:p>
        </w:tc>
        <w:tc>
          <w:tcPr>
            <w:tcW w:w="2274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E7102">
              <w:rPr>
                <w:rFonts w:ascii="Times New Roman" w:hAnsi="Times New Roman" w:cs="Times New Roman"/>
                <w:sz w:val="28"/>
              </w:rPr>
              <w:t>Доля инвалидов, положительно оценивающих уровень социальной адаптации, от общего числа опрошенных инвалидов</w:t>
            </w:r>
          </w:p>
        </w:tc>
      </w:tr>
      <w:tr w:rsidR="00BF52BA" w:rsidRPr="003514B9" w:rsidTr="007E05F9">
        <w:tc>
          <w:tcPr>
            <w:tcW w:w="567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3715" w:type="dxa"/>
          </w:tcPr>
          <w:p w:rsidR="00BF52BA" w:rsidRPr="00CE7102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E7102">
              <w:rPr>
                <w:rFonts w:ascii="Times New Roman" w:hAnsi="Times New Roman" w:cs="Times New Roman"/>
                <w:sz w:val="28"/>
              </w:rPr>
              <w:t xml:space="preserve">Поддержаниевосстановление функциональных </w:t>
            </w:r>
            <w:r w:rsidRPr="00CE7102">
              <w:rPr>
                <w:rFonts w:ascii="Times New Roman" w:hAnsi="Times New Roman" w:cs="Times New Roman"/>
                <w:sz w:val="28"/>
              </w:rPr>
              <w:lastRenderedPageBreak/>
              <w:t>характеристик здания Управления образования и подведомственных учреждений в целях обеспечения доступности для инвалидов и других маломобильных групп населения</w:t>
            </w:r>
          </w:p>
        </w:tc>
        <w:tc>
          <w:tcPr>
            <w:tcW w:w="2410" w:type="dxa"/>
          </w:tcPr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lastRenderedPageBreak/>
              <w:t>Управление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образования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lastRenderedPageBreak/>
              <w:t>администрации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Зеленчукского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муниципального</w:t>
            </w:r>
          </w:p>
          <w:p w:rsidR="00BF52BA" w:rsidRPr="00A47446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A47446">
              <w:rPr>
                <w:rFonts w:ascii="Times New Roman" w:hAnsi="Times New Roman" w:cs="Times New Roman"/>
                <w:sz w:val="28"/>
                <w:szCs w:val="28"/>
                <w:lang/>
              </w:rPr>
              <w:t>района</w:t>
            </w:r>
          </w:p>
        </w:tc>
        <w:tc>
          <w:tcPr>
            <w:tcW w:w="2126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2025 год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 год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2027 год ежеквартально,</w:t>
            </w:r>
            <w:r w:rsidRPr="00B01B0E">
              <w:rPr>
                <w:rFonts w:ascii="Times New Roman" w:hAnsi="Times New Roman" w:cs="Times New Roman"/>
                <w:sz w:val="28"/>
                <w:szCs w:val="28"/>
              </w:rPr>
              <w:t xml:space="preserve"> до 10-го числа месяца, следующего за отчетным кварталом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отчет в администрацию Зеленчукского муниципального района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15,0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15,0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15,0</w:t>
            </w:r>
          </w:p>
        </w:tc>
        <w:tc>
          <w:tcPr>
            <w:tcW w:w="2551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52BA" w:rsidRPr="003514B9" w:rsidTr="007E05F9">
        <w:tc>
          <w:tcPr>
            <w:tcW w:w="567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4.3</w:t>
            </w:r>
          </w:p>
        </w:tc>
        <w:tc>
          <w:tcPr>
            <w:tcW w:w="3715" w:type="dxa"/>
          </w:tcPr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Поддержание и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восстановление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функциональных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характеристик здания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Управления труда и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социального развития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администрации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Зеленчукского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муниципального</w:t>
            </w:r>
          </w:p>
          <w:p w:rsidR="00BF52BA" w:rsidRPr="002D582E" w:rsidRDefault="00BF52BA" w:rsidP="007E05F9">
            <w:pPr>
              <w:spacing w:line="319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района в целях</w:t>
            </w:r>
          </w:p>
          <w:p w:rsidR="00BF52BA" w:rsidRPr="002D582E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hAnsi="Times New Roman" w:cs="Times New Roman"/>
                <w:sz w:val="28"/>
                <w:szCs w:val="28"/>
                <w:lang/>
              </w:rPr>
              <w:t>обеспечения</w:t>
            </w:r>
          </w:p>
          <w:p w:rsidR="00BF52BA" w:rsidRPr="002D582E" w:rsidRDefault="00BF52BA" w:rsidP="007E05F9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доступности для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2D582E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инвалидов и других маломобильных групп </w:t>
            </w:r>
            <w:r w:rsidRPr="002D582E">
              <w:rPr>
                <w:rFonts w:ascii="Times New Roman" w:hAnsi="Times New Roman" w:cs="Times New Roman"/>
                <w:sz w:val="28"/>
                <w:szCs w:val="28"/>
                <w:lang/>
              </w:rPr>
              <w:lastRenderedPageBreak/>
              <w:t>населени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я</w:t>
            </w:r>
          </w:p>
        </w:tc>
        <w:tc>
          <w:tcPr>
            <w:tcW w:w="2410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Управление труда и социального развития администрации Зеленчукского муниципального района</w:t>
            </w:r>
          </w:p>
        </w:tc>
        <w:tc>
          <w:tcPr>
            <w:tcW w:w="2126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 год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 год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2027 год</w:t>
            </w:r>
          </w:p>
          <w:p w:rsidR="00BF52BA" w:rsidRDefault="00BF52BA" w:rsidP="007E05F9">
            <w:pPr>
              <w:spacing w:line="0" w:lineRule="atLeast"/>
              <w:ind w:right="-11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Ежеквартально,</w:t>
            </w:r>
            <w:r w:rsidRPr="00B01B0E">
              <w:rPr>
                <w:rFonts w:ascii="Times New Roman" w:hAnsi="Times New Roman" w:cs="Times New Roman"/>
                <w:sz w:val="28"/>
                <w:szCs w:val="28"/>
              </w:rPr>
              <w:t xml:space="preserve"> до 10-го числа месяца, следующего за отчетным кварталом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отчет в администрацию Зеленчукского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20,0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2551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52BA" w:rsidRPr="003514B9" w:rsidTr="007E05F9">
        <w:tc>
          <w:tcPr>
            <w:tcW w:w="567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4.4</w:t>
            </w:r>
          </w:p>
        </w:tc>
        <w:tc>
          <w:tcPr>
            <w:tcW w:w="3715" w:type="dxa"/>
          </w:tcPr>
          <w:p w:rsidR="00BF52BA" w:rsidRPr="002D582E" w:rsidRDefault="00BF52BA" w:rsidP="007E05F9">
            <w:pPr>
              <w:spacing w:line="31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2D582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Поддержание и восстановление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функциональных характеристик </w:t>
            </w:r>
            <w:r w:rsidRPr="002D582E">
              <w:rPr>
                <w:rFonts w:ascii="Times New Roman" w:hAnsi="Times New Roman" w:cs="Times New Roman"/>
                <w:sz w:val="28"/>
                <w:szCs w:val="28"/>
                <w:lang/>
              </w:rPr>
              <w:t>здания отдела культуры и подведомственных учреждений в целях обеспечения доступности для инвалидов и других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маломобильных групп населения </w:t>
            </w:r>
          </w:p>
        </w:tc>
        <w:tc>
          <w:tcPr>
            <w:tcW w:w="2410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 администрации Зеленчукского муниципального района</w:t>
            </w:r>
          </w:p>
        </w:tc>
        <w:tc>
          <w:tcPr>
            <w:tcW w:w="2126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 год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 год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2027 год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Ежеквартально,</w:t>
            </w:r>
            <w:r w:rsidRPr="00B01B0E">
              <w:rPr>
                <w:rFonts w:ascii="Times New Roman" w:hAnsi="Times New Roman" w:cs="Times New Roman"/>
                <w:sz w:val="28"/>
                <w:szCs w:val="28"/>
              </w:rPr>
              <w:t xml:space="preserve"> до 10-го числа месяца, следующего за отчетным кварталом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отчет в администрацию Зеленчукского муниципального района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15,0</w:t>
            </w:r>
          </w:p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15,0</w:t>
            </w:r>
          </w:p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15,0</w:t>
            </w:r>
          </w:p>
        </w:tc>
        <w:tc>
          <w:tcPr>
            <w:tcW w:w="2551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52BA" w:rsidRPr="003514B9" w:rsidTr="007E05F9">
        <w:tc>
          <w:tcPr>
            <w:tcW w:w="567" w:type="dxa"/>
          </w:tcPr>
          <w:p w:rsidR="00BF52BA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5" w:type="dxa"/>
          </w:tcPr>
          <w:p w:rsidR="00BF52BA" w:rsidRPr="00C3069F" w:rsidRDefault="00BF52BA" w:rsidP="007E05F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</w:rPr>
            </w:pPr>
            <w:r w:rsidRPr="00C3069F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2410" w:type="dxa"/>
          </w:tcPr>
          <w:p w:rsidR="00BF52BA" w:rsidRPr="00C3069F" w:rsidRDefault="00BF52BA" w:rsidP="007E05F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BF52BA" w:rsidRPr="00C3069F" w:rsidRDefault="00BF52BA" w:rsidP="007E05F9">
            <w:pPr>
              <w:spacing w:line="0" w:lineRule="atLeast"/>
              <w:ind w:right="-117"/>
              <w:rPr>
                <w:rFonts w:ascii="Times New Roman" w:hAnsi="Times New Roman" w:cs="Times New Roman"/>
                <w:b/>
                <w:sz w:val="28"/>
              </w:rPr>
            </w:pPr>
            <w:r w:rsidRPr="00C3069F">
              <w:rPr>
                <w:rFonts w:ascii="Times New Roman" w:hAnsi="Times New Roman" w:cs="Times New Roman"/>
                <w:b/>
                <w:sz w:val="28"/>
              </w:rPr>
              <w:t>2025-2027</w:t>
            </w:r>
          </w:p>
        </w:tc>
        <w:tc>
          <w:tcPr>
            <w:tcW w:w="2126" w:type="dxa"/>
          </w:tcPr>
          <w:p w:rsidR="00BF52BA" w:rsidRPr="00C3069F" w:rsidRDefault="00BF52BA" w:rsidP="007E05F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</w:rPr>
            </w:pPr>
            <w:r w:rsidRPr="00C3069F">
              <w:rPr>
                <w:rFonts w:ascii="Times New Roman" w:hAnsi="Times New Roman" w:cs="Times New Roman"/>
                <w:b/>
                <w:sz w:val="28"/>
              </w:rPr>
              <w:t>1350,00</w:t>
            </w:r>
          </w:p>
        </w:tc>
        <w:tc>
          <w:tcPr>
            <w:tcW w:w="2551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4" w:type="dxa"/>
          </w:tcPr>
          <w:p w:rsidR="00BF52BA" w:rsidRPr="003514B9" w:rsidRDefault="00BF52BA" w:rsidP="007E05F9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F52BA" w:rsidRDefault="00BF52BA" w:rsidP="00BF52BA">
      <w:pPr>
        <w:spacing w:line="0" w:lineRule="atLeast"/>
        <w:rPr>
          <w:rFonts w:ascii="Times New Roman" w:hAnsi="Times New Roman" w:cs="Times New Roman"/>
          <w:sz w:val="28"/>
        </w:rPr>
      </w:pPr>
    </w:p>
    <w:p w:rsidR="00BF52BA" w:rsidRDefault="00BF52BA" w:rsidP="00BF52BA">
      <w:pPr>
        <w:spacing w:line="0" w:lineRule="atLeast"/>
        <w:rPr>
          <w:rFonts w:ascii="Times New Roman" w:hAnsi="Times New Roman" w:cs="Times New Roman"/>
          <w:sz w:val="28"/>
        </w:rPr>
      </w:pPr>
    </w:p>
    <w:p w:rsidR="00BF52BA" w:rsidRDefault="00BF52BA" w:rsidP="00BF52BA">
      <w:pPr>
        <w:spacing w:line="0" w:lineRule="atLeast"/>
        <w:jc w:val="right"/>
        <w:rPr>
          <w:rFonts w:ascii="Times New Roman" w:hAnsi="Times New Roman" w:cs="Times New Roman"/>
          <w:sz w:val="28"/>
        </w:rPr>
      </w:pPr>
    </w:p>
    <w:p w:rsidR="00BF52BA" w:rsidRDefault="00BF52BA" w:rsidP="00BF52BA">
      <w:pPr>
        <w:spacing w:line="0" w:lineRule="atLeast"/>
        <w:jc w:val="right"/>
        <w:rPr>
          <w:rFonts w:ascii="Times New Roman" w:hAnsi="Times New Roman" w:cs="Times New Roman"/>
          <w:sz w:val="28"/>
        </w:rPr>
      </w:pPr>
    </w:p>
    <w:p w:rsidR="00BF52BA" w:rsidRDefault="00BF52BA" w:rsidP="00BF52BA">
      <w:pPr>
        <w:spacing w:line="0" w:lineRule="atLeast"/>
        <w:jc w:val="right"/>
        <w:rPr>
          <w:rFonts w:ascii="Times New Roman" w:hAnsi="Times New Roman" w:cs="Times New Roman"/>
          <w:sz w:val="28"/>
        </w:rPr>
      </w:pPr>
    </w:p>
    <w:p w:rsidR="00BF52BA" w:rsidRDefault="00BF52BA" w:rsidP="00BF52BA">
      <w:pPr>
        <w:spacing w:line="0" w:lineRule="atLeast"/>
        <w:jc w:val="right"/>
        <w:rPr>
          <w:rFonts w:ascii="Times New Roman" w:hAnsi="Times New Roman" w:cs="Times New Roman"/>
          <w:sz w:val="28"/>
        </w:rPr>
      </w:pPr>
    </w:p>
    <w:p w:rsidR="00BF52BA" w:rsidRDefault="00BF52BA" w:rsidP="00BF52BA">
      <w:pPr>
        <w:spacing w:line="0" w:lineRule="atLeast"/>
        <w:jc w:val="right"/>
        <w:rPr>
          <w:rFonts w:ascii="Times New Roman" w:hAnsi="Times New Roman" w:cs="Times New Roman"/>
          <w:sz w:val="28"/>
        </w:rPr>
      </w:pPr>
    </w:p>
    <w:p w:rsidR="00BF52BA" w:rsidRDefault="00BF52BA" w:rsidP="00BF52BA">
      <w:pPr>
        <w:spacing w:line="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 к Программе</w:t>
      </w:r>
    </w:p>
    <w:p w:rsidR="00BF52BA" w:rsidRDefault="00BF52BA" w:rsidP="00BF52BA">
      <w:pPr>
        <w:spacing w:line="0" w:lineRule="atLeast"/>
        <w:jc w:val="right"/>
        <w:rPr>
          <w:rFonts w:ascii="Times New Roman" w:hAnsi="Times New Roman" w:cs="Times New Roman"/>
          <w:sz w:val="28"/>
        </w:rPr>
      </w:pPr>
    </w:p>
    <w:p w:rsidR="00BF52BA" w:rsidRPr="002D582E" w:rsidRDefault="00BF52BA" w:rsidP="00BF52BA">
      <w:pPr>
        <w:spacing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2D582E">
        <w:rPr>
          <w:rFonts w:ascii="Times New Roman" w:hAnsi="Times New Roman" w:cs="Times New Roman"/>
          <w:b/>
          <w:sz w:val="28"/>
        </w:rPr>
        <w:t>СВЕДЕНИЯ О ПОКАЗАТЕЛЯХ (ИНДИКАТОРАХ) МУНИЦИПАЛЬНОЙ ПРОГРАММЫ</w:t>
      </w:r>
    </w:p>
    <w:p w:rsidR="00BF52BA" w:rsidRDefault="00BF52BA" w:rsidP="00BF52BA">
      <w:pPr>
        <w:spacing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2D582E">
        <w:rPr>
          <w:rFonts w:ascii="Times New Roman" w:hAnsi="Times New Roman" w:cs="Times New Roman"/>
          <w:b/>
          <w:sz w:val="28"/>
        </w:rPr>
        <w:t>«ДОСТУПНАЯ СРЕДА» НА 2025-2027 ГОДЫ В ЗЕЛЕНЧУКСКОМ МУНИЦИПАЛЬНОМ РАЙОНЕ</w:t>
      </w:r>
      <w:r>
        <w:rPr>
          <w:rFonts w:ascii="Times New Roman" w:hAnsi="Times New Roman" w:cs="Times New Roman"/>
          <w:b/>
          <w:sz w:val="28"/>
        </w:rPr>
        <w:t xml:space="preserve"> КАРАЧАЕВО-ЧЕРКЕССКОЙ РЕСПУБЛИКИ</w:t>
      </w:r>
      <w:r w:rsidRPr="002D582E">
        <w:rPr>
          <w:rFonts w:ascii="Times New Roman" w:hAnsi="Times New Roman" w:cs="Times New Roman"/>
          <w:b/>
          <w:sz w:val="28"/>
        </w:rPr>
        <w:t>»</w:t>
      </w:r>
    </w:p>
    <w:p w:rsidR="00BF52BA" w:rsidRDefault="00BF52BA" w:rsidP="00BF52BA">
      <w:pPr>
        <w:spacing w:line="0" w:lineRule="atLeas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7498"/>
        <w:gridCol w:w="1149"/>
        <w:gridCol w:w="1843"/>
        <w:gridCol w:w="1843"/>
        <w:gridCol w:w="1778"/>
      </w:tblGrid>
      <w:tr w:rsidR="00BF52BA" w:rsidRPr="00AF0129" w:rsidTr="007E05F9">
        <w:tc>
          <w:tcPr>
            <w:tcW w:w="675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№</w:t>
            </w:r>
          </w:p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7498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Показатель (индикатор)</w:t>
            </w:r>
          </w:p>
        </w:tc>
        <w:tc>
          <w:tcPr>
            <w:tcW w:w="1149" w:type="dxa"/>
          </w:tcPr>
          <w:p w:rsidR="00BF52BA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Ед.</w:t>
            </w:r>
          </w:p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изм.</w:t>
            </w:r>
          </w:p>
        </w:tc>
        <w:tc>
          <w:tcPr>
            <w:tcW w:w="5464" w:type="dxa"/>
            <w:gridSpan w:val="3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Значения целевых показателей</w:t>
            </w:r>
          </w:p>
        </w:tc>
      </w:tr>
      <w:tr w:rsidR="00BF52BA" w:rsidRPr="00AF0129" w:rsidTr="007E05F9">
        <w:trPr>
          <w:trHeight w:val="167"/>
        </w:trPr>
        <w:tc>
          <w:tcPr>
            <w:tcW w:w="675" w:type="dxa"/>
            <w:vMerge w:val="restart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98" w:type="dxa"/>
            <w:vMerge w:val="restart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9" w:type="dxa"/>
            <w:vMerge w:val="restart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1843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2026</w:t>
            </w:r>
          </w:p>
        </w:tc>
        <w:tc>
          <w:tcPr>
            <w:tcW w:w="1778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2027</w:t>
            </w:r>
          </w:p>
        </w:tc>
      </w:tr>
      <w:tr w:rsidR="00BF52BA" w:rsidRPr="00AF0129" w:rsidTr="007E05F9">
        <w:trPr>
          <w:trHeight w:val="151"/>
        </w:trPr>
        <w:tc>
          <w:tcPr>
            <w:tcW w:w="675" w:type="dxa"/>
            <w:vMerge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98" w:type="dxa"/>
            <w:vMerge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9" w:type="dxa"/>
            <w:vMerge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базовый вариант</w:t>
            </w:r>
          </w:p>
        </w:tc>
        <w:tc>
          <w:tcPr>
            <w:tcW w:w="1843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 xml:space="preserve">базовый </w:t>
            </w:r>
          </w:p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вариант</w:t>
            </w:r>
          </w:p>
        </w:tc>
        <w:tc>
          <w:tcPr>
            <w:tcW w:w="1778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 xml:space="preserve">базовый </w:t>
            </w:r>
          </w:p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вариант</w:t>
            </w:r>
          </w:p>
        </w:tc>
      </w:tr>
      <w:tr w:rsidR="00BF52BA" w:rsidRPr="00AF0129" w:rsidTr="007E05F9">
        <w:trPr>
          <w:trHeight w:val="151"/>
        </w:trPr>
        <w:tc>
          <w:tcPr>
            <w:tcW w:w="675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498" w:type="dxa"/>
          </w:tcPr>
          <w:p w:rsidR="00BF52BA" w:rsidRPr="00AF0129" w:rsidRDefault="00BF52BA" w:rsidP="007E05F9">
            <w:pPr>
              <w:rPr>
                <w:rFonts w:ascii="Times New Roman" w:hAnsi="Times New Roman" w:cs="Times New Roman"/>
                <w:spacing w:val="3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Увеличение доли учреждений </w:t>
            </w:r>
            <w:r w:rsidRPr="00AF0129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здравоохранения, образования, культуры социальной защиты населения обеспечивающих физическую </w:t>
            </w:r>
            <w:r w:rsidRPr="00AF0129">
              <w:rPr>
                <w:rFonts w:ascii="Times New Roman" w:hAnsi="Times New Roman" w:cs="Times New Roman"/>
                <w:bCs/>
                <w:sz w:val="28"/>
                <w:szCs w:val="28"/>
                <w:lang/>
              </w:rPr>
              <w:t>доступность</w:t>
            </w:r>
            <w:r w:rsidRPr="00AF0129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для </w:t>
            </w:r>
            <w:r w:rsidR="00D607A0" w:rsidRPr="00AF0129">
              <w:rPr>
                <w:rFonts w:ascii="Times New Roman" w:hAnsi="Times New Roman" w:cs="Times New Roman"/>
                <w:sz w:val="28"/>
                <w:szCs w:val="28"/>
                <w:lang/>
              </w:rPr>
              <w:t>инвалидов и</w:t>
            </w:r>
            <w:r w:rsidRPr="00AF0129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маломобильных групп граждан от общего числа учреждений здравоохранения образования</w:t>
            </w:r>
            <w:r w:rsidRPr="00AF0129">
              <w:rPr>
                <w:rFonts w:ascii="Times New Roman" w:hAnsi="Times New Roman" w:cs="Times New Roman"/>
                <w:spacing w:val="30"/>
                <w:sz w:val="28"/>
                <w:szCs w:val="28"/>
                <w:lang/>
              </w:rPr>
              <w:t>,</w:t>
            </w:r>
          </w:p>
          <w:p w:rsidR="00BF52BA" w:rsidRPr="00AF0129" w:rsidRDefault="00BF52BA" w:rsidP="007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9">
              <w:rPr>
                <w:rStyle w:val="15"/>
                <w:rFonts w:eastAsiaTheme="minorHAnsi"/>
              </w:rPr>
              <w:t>культуры,</w:t>
            </w:r>
            <w:r w:rsidRPr="00AF012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</w:t>
            </w:r>
          </w:p>
        </w:tc>
        <w:tc>
          <w:tcPr>
            <w:tcW w:w="1149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843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78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BF52BA" w:rsidRPr="00AF0129" w:rsidTr="007E05F9">
        <w:trPr>
          <w:trHeight w:val="151"/>
        </w:trPr>
        <w:tc>
          <w:tcPr>
            <w:tcW w:w="675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498" w:type="dxa"/>
          </w:tcPr>
          <w:p w:rsidR="00BF52BA" w:rsidRPr="00D607A0" w:rsidRDefault="00BF52BA" w:rsidP="00D6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9">
              <w:rPr>
                <w:rStyle w:val="15"/>
                <w:rFonts w:eastAsiaTheme="minorHAnsi"/>
              </w:rPr>
              <w:t>Увеличение</w:t>
            </w:r>
            <w:r w:rsidRPr="00AF0129">
              <w:rPr>
                <w:rFonts w:ascii="Times New Roman" w:hAnsi="Times New Roman" w:cs="Times New Roman"/>
                <w:sz w:val="28"/>
                <w:szCs w:val="28"/>
              </w:rPr>
              <w:t xml:space="preserve"> доли объектов здравоохранения, образования, культуры</w:t>
            </w:r>
            <w:r w:rsidRPr="00AF0129">
              <w:rPr>
                <w:rStyle w:val="15"/>
                <w:rFonts w:eastAsiaTheme="minorHAnsi"/>
              </w:rPr>
              <w:t xml:space="preserve"> социальной</w:t>
            </w:r>
            <w:r w:rsidRPr="00AF0129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населения, нанесенных на карту доступности по результатам</w:t>
            </w:r>
            <w:r w:rsidRPr="00AF0129">
              <w:rPr>
                <w:rStyle w:val="15"/>
                <w:rFonts w:eastAsiaTheme="minorHAnsi"/>
              </w:rPr>
              <w:t xml:space="preserve"> их паспортизации,</w:t>
            </w:r>
            <w:r w:rsidRPr="00AF0129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числа учреждении здравоохранения образов</w:t>
            </w:r>
            <w:r w:rsidRPr="00AF0129">
              <w:rPr>
                <w:rStyle w:val="15"/>
                <w:rFonts w:eastAsiaTheme="minorHAnsi"/>
              </w:rPr>
              <w:t>ания, культуры,</w:t>
            </w:r>
            <w:r w:rsidRPr="00AF012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</w:t>
            </w:r>
            <w:bookmarkStart w:id="5" w:name="_GoBack"/>
            <w:bookmarkEnd w:id="5"/>
          </w:p>
        </w:tc>
        <w:tc>
          <w:tcPr>
            <w:tcW w:w="1149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843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843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778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F52BA" w:rsidRPr="00AF0129" w:rsidTr="007E05F9">
        <w:trPr>
          <w:trHeight w:val="151"/>
        </w:trPr>
        <w:tc>
          <w:tcPr>
            <w:tcW w:w="675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3.</w:t>
            </w:r>
          </w:p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98" w:type="dxa"/>
          </w:tcPr>
          <w:p w:rsidR="00BF52BA" w:rsidRPr="00AF0129" w:rsidRDefault="00BF52BA" w:rsidP="007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9">
              <w:rPr>
                <w:rFonts w:ascii="Times New Roman" w:hAnsi="Times New Roman" w:cs="Times New Roman"/>
                <w:sz w:val="28"/>
                <w:szCs w:val="28"/>
                <w:lang/>
              </w:rPr>
              <w:t>Увеличение доли инвалидов, положительно оценивающих уровень социальной адаптац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ии, от общего числа опрошенных </w:t>
            </w:r>
            <w:r w:rsidRPr="00AF0129">
              <w:rPr>
                <w:rFonts w:ascii="Times New Roman" w:hAnsi="Times New Roman" w:cs="Times New Roman"/>
                <w:sz w:val="28"/>
                <w:szCs w:val="28"/>
                <w:lang/>
              </w:rPr>
              <w:t>инвалидов</w:t>
            </w:r>
          </w:p>
        </w:tc>
        <w:tc>
          <w:tcPr>
            <w:tcW w:w="1149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843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43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778" w:type="dxa"/>
          </w:tcPr>
          <w:p w:rsidR="00BF52BA" w:rsidRPr="00AF0129" w:rsidRDefault="00BF52BA" w:rsidP="007E05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F0129"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</w:tbl>
    <w:p w:rsidR="00BF52BA" w:rsidRPr="00AF0129" w:rsidRDefault="00BF52BA" w:rsidP="00BF52BA">
      <w:pPr>
        <w:spacing w:line="0" w:lineRule="atLeast"/>
        <w:jc w:val="center"/>
        <w:rPr>
          <w:rFonts w:ascii="Times New Roman" w:hAnsi="Times New Roman" w:cs="Times New Roman"/>
          <w:sz w:val="28"/>
        </w:rPr>
      </w:pPr>
    </w:p>
    <w:p w:rsidR="00BF52BA" w:rsidRPr="008A67AD" w:rsidRDefault="00BF52BA" w:rsidP="002C3BA2">
      <w:pPr>
        <w:pStyle w:val="16"/>
        <w:shd w:val="clear" w:color="auto" w:fill="auto"/>
        <w:spacing w:after="0" w:line="240" w:lineRule="auto"/>
        <w:ind w:right="-1" w:firstLine="0"/>
        <w:jc w:val="both"/>
      </w:pPr>
    </w:p>
    <w:sectPr w:rsidR="00BF52BA" w:rsidRPr="008A67AD" w:rsidSect="00A47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A3B"/>
    <w:multiLevelType w:val="multilevel"/>
    <w:tmpl w:val="FBD4C0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24CF5"/>
    <w:multiLevelType w:val="hybridMultilevel"/>
    <w:tmpl w:val="E7AEC59A"/>
    <w:lvl w:ilvl="0" w:tplc="871CA588">
      <w:start w:val="1"/>
      <w:numFmt w:val="decimal"/>
      <w:lvlText w:val="%1)"/>
      <w:lvlJc w:val="left"/>
      <w:pPr>
        <w:ind w:left="19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58E62BA"/>
    <w:multiLevelType w:val="hybridMultilevel"/>
    <w:tmpl w:val="68B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A0869"/>
    <w:multiLevelType w:val="multilevel"/>
    <w:tmpl w:val="89C4A90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75371"/>
    <w:multiLevelType w:val="hybridMultilevel"/>
    <w:tmpl w:val="1E2AB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E2672"/>
    <w:multiLevelType w:val="hybridMultilevel"/>
    <w:tmpl w:val="44DCF7F8"/>
    <w:lvl w:ilvl="0" w:tplc="9F4229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EA81E3F"/>
    <w:multiLevelType w:val="hybridMultilevel"/>
    <w:tmpl w:val="00D671BE"/>
    <w:lvl w:ilvl="0" w:tplc="63B0C9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B2581"/>
    <w:multiLevelType w:val="hybridMultilevel"/>
    <w:tmpl w:val="3FB8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6B"/>
    <w:rsid w:val="00023758"/>
    <w:rsid w:val="00065902"/>
    <w:rsid w:val="0009315E"/>
    <w:rsid w:val="001C576B"/>
    <w:rsid w:val="00213501"/>
    <w:rsid w:val="00255373"/>
    <w:rsid w:val="002872C6"/>
    <w:rsid w:val="002C3BA2"/>
    <w:rsid w:val="002E7121"/>
    <w:rsid w:val="003577FB"/>
    <w:rsid w:val="003A783F"/>
    <w:rsid w:val="00410059"/>
    <w:rsid w:val="004377CD"/>
    <w:rsid w:val="00460BC7"/>
    <w:rsid w:val="00482646"/>
    <w:rsid w:val="005079B8"/>
    <w:rsid w:val="0053536A"/>
    <w:rsid w:val="005537E9"/>
    <w:rsid w:val="00584815"/>
    <w:rsid w:val="00646BD5"/>
    <w:rsid w:val="006B66CE"/>
    <w:rsid w:val="007E254B"/>
    <w:rsid w:val="007F6874"/>
    <w:rsid w:val="00891592"/>
    <w:rsid w:val="008A67AD"/>
    <w:rsid w:val="00934592"/>
    <w:rsid w:val="00935F3D"/>
    <w:rsid w:val="009426E6"/>
    <w:rsid w:val="00980CBC"/>
    <w:rsid w:val="0099473A"/>
    <w:rsid w:val="00A132D0"/>
    <w:rsid w:val="00A827CF"/>
    <w:rsid w:val="00B01B0E"/>
    <w:rsid w:val="00BA1C60"/>
    <w:rsid w:val="00BF52BA"/>
    <w:rsid w:val="00C16B09"/>
    <w:rsid w:val="00C24CE8"/>
    <w:rsid w:val="00D300B7"/>
    <w:rsid w:val="00D607A0"/>
    <w:rsid w:val="00DB640E"/>
    <w:rsid w:val="00E26BDB"/>
    <w:rsid w:val="00E83BE5"/>
    <w:rsid w:val="00EB459D"/>
    <w:rsid w:val="00EC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6"/>
    <w:locked/>
    <w:rsid w:val="001C57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Основной текст16"/>
    <w:basedOn w:val="a"/>
    <w:link w:val="a3"/>
    <w:rsid w:val="001C576B"/>
    <w:pPr>
      <w:shd w:val="clear" w:color="auto" w:fill="FFFFFF"/>
      <w:spacing w:after="12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">
    <w:name w:val="Заголовок №2"/>
    <w:basedOn w:val="a0"/>
    <w:rsid w:val="001C57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paragraph" w:styleId="a4">
    <w:name w:val="List Paragraph"/>
    <w:basedOn w:val="a"/>
    <w:uiPriority w:val="34"/>
    <w:qFormat/>
    <w:rsid w:val="001C576B"/>
    <w:pPr>
      <w:ind w:left="720"/>
      <w:contextualSpacing/>
    </w:pPr>
  </w:style>
  <w:style w:type="table" w:styleId="a5">
    <w:name w:val="Table Grid"/>
    <w:basedOn w:val="a1"/>
    <w:uiPriority w:val="59"/>
    <w:rsid w:val="00C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сновной текст2"/>
    <w:basedOn w:val="a"/>
    <w:rsid w:val="00E26BD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character" w:customStyle="1" w:styleId="13pt1pt">
    <w:name w:val="Основной текст + 13 pt;Курсив;Интервал 1 pt"/>
    <w:basedOn w:val="a3"/>
    <w:rsid w:val="00E26BDB"/>
    <w:rPr>
      <w:rFonts w:ascii="Times New Roman" w:eastAsia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Arial215pt">
    <w:name w:val="Основной текст + Arial;21;5 pt;Курсив"/>
    <w:basedOn w:val="a3"/>
    <w:rsid w:val="00E26BDB"/>
    <w:rPr>
      <w:rFonts w:ascii="Arial" w:eastAsia="Arial" w:hAnsi="Arial" w:cs="Arial"/>
      <w:i/>
      <w:iCs/>
      <w:sz w:val="43"/>
      <w:szCs w:val="4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A132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32D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Arial215pt1pt">
    <w:name w:val="Основной текст + Arial;21;5 pt;Курсив;Интервал 1 pt"/>
    <w:basedOn w:val="a0"/>
    <w:rsid w:val="00BF52BA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43"/>
      <w:szCs w:val="43"/>
      <w:lang w:val="en-US"/>
    </w:rPr>
  </w:style>
  <w:style w:type="character" w:customStyle="1" w:styleId="15">
    <w:name w:val="Основной текст15"/>
    <w:basedOn w:val="a0"/>
    <w:rsid w:val="00BF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3972</Words>
  <Characters>22645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ПОСТАНОВЛЯЮ:</vt:lpstr>
    </vt:vector>
  </TitlesOfParts>
  <Company/>
  <LinksUpToDate>false</LinksUpToDate>
  <CharactersWithSpaces>26564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Иг-аа-а-а-рь!</cp:lastModifiedBy>
  <cp:revision>2</cp:revision>
  <cp:lastPrinted>2024-12-09T14:49:00Z</cp:lastPrinted>
  <dcterms:created xsi:type="dcterms:W3CDTF">2024-12-19T06:24:00Z</dcterms:created>
  <dcterms:modified xsi:type="dcterms:W3CDTF">2024-12-19T06:24:00Z</dcterms:modified>
</cp:coreProperties>
</file>