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5" w:rsidRPr="00D05C0F" w:rsidRDefault="005837FF" w:rsidP="0058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5C0F">
        <w:rPr>
          <w:rFonts w:ascii="Times New Roman" w:hAnsi="Times New Roman" w:cs="Times New Roman"/>
          <w:b/>
        </w:rPr>
        <w:t>Сведения о ранее</w:t>
      </w:r>
      <w:r w:rsidR="00775B8F" w:rsidRPr="00D05C0F">
        <w:rPr>
          <w:rFonts w:ascii="Times New Roman" w:hAnsi="Times New Roman" w:cs="Times New Roman"/>
          <w:b/>
        </w:rPr>
        <w:t xml:space="preserve"> учтенных объектах недв</w:t>
      </w:r>
      <w:r w:rsidR="008F2F12" w:rsidRPr="00D05C0F">
        <w:rPr>
          <w:rFonts w:ascii="Times New Roman" w:hAnsi="Times New Roman" w:cs="Times New Roman"/>
          <w:b/>
        </w:rPr>
        <w:t>ижимости</w:t>
      </w:r>
      <w:r w:rsidR="003C432D">
        <w:rPr>
          <w:rFonts w:ascii="Times New Roman" w:hAnsi="Times New Roman" w:cs="Times New Roman"/>
          <w:b/>
        </w:rPr>
        <w:t>,</w:t>
      </w:r>
      <w:r w:rsidR="008F2F12" w:rsidRPr="00D05C0F">
        <w:rPr>
          <w:rFonts w:ascii="Times New Roman" w:hAnsi="Times New Roman" w:cs="Times New Roman"/>
          <w:b/>
        </w:rPr>
        <w:t xml:space="preserve"> на которые подготовлены п</w:t>
      </w:r>
      <w:r w:rsidR="00775B8F" w:rsidRPr="00D05C0F">
        <w:rPr>
          <w:rFonts w:ascii="Times New Roman" w:hAnsi="Times New Roman" w:cs="Times New Roman"/>
          <w:b/>
        </w:rPr>
        <w:t>роекты Решений</w:t>
      </w:r>
      <w:r w:rsidR="008F2F12" w:rsidRPr="00D05C0F">
        <w:rPr>
          <w:rFonts w:ascii="Times New Roman" w:hAnsi="Times New Roman" w:cs="Times New Roman"/>
          <w:b/>
        </w:rPr>
        <w:t xml:space="preserve"> о </w:t>
      </w:r>
      <w:r w:rsidRPr="00D05C0F">
        <w:rPr>
          <w:rFonts w:ascii="Times New Roman" w:hAnsi="Times New Roman" w:cs="Times New Roman"/>
          <w:b/>
        </w:rPr>
        <w:t xml:space="preserve">выявленных правообладателях таких объектов и </w:t>
      </w:r>
      <w:r w:rsidRPr="00D05C0F">
        <w:rPr>
          <w:rFonts w:ascii="Times New Roman" w:hAnsi="Times New Roman" w:cs="Times New Roman"/>
          <w:b/>
          <w:sz w:val="24"/>
          <w:szCs w:val="24"/>
        </w:rPr>
        <w:t>сроках подачи возражений относительно сведений о правообладателе ранее учтенного объекта недвижимости</w:t>
      </w:r>
      <w:r w:rsidR="003A393E" w:rsidRPr="00D05C0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7150B">
        <w:rPr>
          <w:rFonts w:ascii="Times New Roman" w:hAnsi="Times New Roman" w:cs="Times New Roman"/>
          <w:b/>
          <w:sz w:val="24"/>
          <w:szCs w:val="24"/>
        </w:rPr>
        <w:t>15</w:t>
      </w:r>
      <w:r w:rsidR="00AF7839">
        <w:rPr>
          <w:rFonts w:ascii="Times New Roman" w:hAnsi="Times New Roman" w:cs="Times New Roman"/>
          <w:b/>
          <w:sz w:val="24"/>
          <w:szCs w:val="24"/>
        </w:rPr>
        <w:t>.01.2024</w:t>
      </w:r>
      <w:r w:rsidR="006C5A46" w:rsidRPr="00D05C0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909"/>
        <w:tblW w:w="14822" w:type="dxa"/>
        <w:tblLook w:val="04A0" w:firstRow="1" w:lastRow="0" w:firstColumn="1" w:lastColumn="0" w:noHBand="0" w:noVBand="1"/>
      </w:tblPr>
      <w:tblGrid>
        <w:gridCol w:w="798"/>
        <w:gridCol w:w="2484"/>
        <w:gridCol w:w="3327"/>
        <w:gridCol w:w="1962"/>
        <w:gridCol w:w="4296"/>
        <w:gridCol w:w="1955"/>
      </w:tblGrid>
      <w:tr w:rsidR="00F776FA" w:rsidRPr="00D05C0F" w:rsidTr="00E928C3">
        <w:tc>
          <w:tcPr>
            <w:tcW w:w="798" w:type="dxa"/>
          </w:tcPr>
          <w:bookmarkEnd w:id="0"/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327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962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4296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ФИО правообладателя объекта недвижимости</w:t>
            </w:r>
          </w:p>
        </w:tc>
        <w:tc>
          <w:tcPr>
            <w:tcW w:w="1955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возражений</w:t>
            </w:r>
          </w:p>
        </w:tc>
      </w:tr>
      <w:tr w:rsidR="004F516C" w:rsidRPr="00D05C0F" w:rsidTr="00E928C3">
        <w:tc>
          <w:tcPr>
            <w:tcW w:w="798" w:type="dxa"/>
          </w:tcPr>
          <w:p w:rsidR="004F516C" w:rsidRPr="003C731B" w:rsidRDefault="004F516C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F516C" w:rsidRPr="003C731B" w:rsidRDefault="00854410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10">
              <w:rPr>
                <w:rFonts w:ascii="Times New Roman" w:hAnsi="Times New Roman" w:cs="Times New Roman"/>
                <w:sz w:val="24"/>
                <w:szCs w:val="24"/>
              </w:rPr>
              <w:t>09:06:0120241:1488</w:t>
            </w:r>
          </w:p>
        </w:tc>
        <w:tc>
          <w:tcPr>
            <w:tcW w:w="3327" w:type="dxa"/>
          </w:tcPr>
          <w:p w:rsidR="00854410" w:rsidRDefault="00854410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1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54410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</w:t>
            </w:r>
          </w:p>
          <w:p w:rsidR="004F516C" w:rsidRPr="003C731B" w:rsidRDefault="00854410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1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4410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85441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962" w:type="dxa"/>
          </w:tcPr>
          <w:p w:rsidR="004F516C" w:rsidRPr="003C731B" w:rsidRDefault="0050211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4F516C" w:rsidRPr="003C731B" w:rsidRDefault="00854410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Раиса Михайловна</w:t>
            </w:r>
          </w:p>
        </w:tc>
        <w:tc>
          <w:tcPr>
            <w:tcW w:w="1955" w:type="dxa"/>
          </w:tcPr>
          <w:p w:rsidR="004F516C" w:rsidRPr="003C731B" w:rsidRDefault="00FB3ACA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731B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E5">
              <w:rPr>
                <w:rFonts w:ascii="Times New Roman" w:hAnsi="Times New Roman" w:cs="Times New Roman"/>
                <w:sz w:val="24"/>
                <w:szCs w:val="24"/>
              </w:rPr>
              <w:t>09:06:0120241:1021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E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177E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Красноармейская, д. 72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7E5">
              <w:rPr>
                <w:rFonts w:ascii="Times New Roman" w:hAnsi="Times New Roman" w:cs="Times New Roman"/>
                <w:sz w:val="24"/>
                <w:szCs w:val="24"/>
              </w:rPr>
              <w:t>Гапонов Василий Васильевич,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42">
              <w:rPr>
                <w:rFonts w:ascii="Times New Roman" w:hAnsi="Times New Roman" w:cs="Times New Roman"/>
                <w:sz w:val="24"/>
                <w:szCs w:val="24"/>
              </w:rPr>
              <w:t>09:06:0120241:4240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B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71B42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Лермонтова, д. 64.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B42"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 w:rsidRPr="00C71B42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71B42">
              <w:rPr>
                <w:rFonts w:ascii="Times New Roman" w:hAnsi="Times New Roman" w:cs="Times New Roman"/>
                <w:sz w:val="24"/>
                <w:szCs w:val="24"/>
              </w:rPr>
              <w:t>Абулкиримовна</w:t>
            </w:r>
            <w:proofErr w:type="spellEnd"/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9">
              <w:rPr>
                <w:rFonts w:ascii="Times New Roman" w:hAnsi="Times New Roman" w:cs="Times New Roman"/>
                <w:sz w:val="24"/>
                <w:szCs w:val="24"/>
              </w:rPr>
              <w:t>09:06:0120241:1298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B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71B42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Мира, д. 4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C39">
              <w:rPr>
                <w:rFonts w:ascii="Times New Roman" w:hAnsi="Times New Roman" w:cs="Times New Roman"/>
                <w:sz w:val="24"/>
                <w:szCs w:val="24"/>
              </w:rPr>
              <w:t>Иванова Лариса Леонидовна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9">
              <w:rPr>
                <w:rFonts w:ascii="Times New Roman" w:hAnsi="Times New Roman" w:cs="Times New Roman"/>
                <w:sz w:val="24"/>
                <w:szCs w:val="24"/>
              </w:rPr>
              <w:t>09:06:0120241:1496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0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54000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Мостовая, д. 3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C39">
              <w:rPr>
                <w:rFonts w:ascii="Times New Roman" w:hAnsi="Times New Roman" w:cs="Times New Roman"/>
                <w:sz w:val="24"/>
                <w:szCs w:val="24"/>
              </w:rPr>
              <w:t>Колков Алексей Павлович</w:t>
            </w:r>
          </w:p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39">
              <w:rPr>
                <w:rFonts w:ascii="Times New Roman" w:hAnsi="Times New Roman" w:cs="Times New Roman"/>
                <w:sz w:val="24"/>
                <w:szCs w:val="24"/>
              </w:rPr>
              <w:t>Колкова</w:t>
            </w:r>
            <w:proofErr w:type="spellEnd"/>
            <w:r w:rsidRPr="00C06C3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08">
              <w:rPr>
                <w:rFonts w:ascii="Times New Roman" w:hAnsi="Times New Roman" w:cs="Times New Roman"/>
                <w:sz w:val="24"/>
                <w:szCs w:val="24"/>
              </w:rPr>
              <w:t>09:06:0120241:1554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0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54000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Первомайская, д. 157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08">
              <w:rPr>
                <w:rFonts w:ascii="Times New Roman" w:hAnsi="Times New Roman" w:cs="Times New Roman"/>
                <w:sz w:val="24"/>
                <w:szCs w:val="24"/>
              </w:rPr>
              <w:t>Сеськина</w:t>
            </w:r>
            <w:proofErr w:type="spellEnd"/>
            <w:r w:rsidRPr="00540008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08">
              <w:rPr>
                <w:rFonts w:ascii="Times New Roman" w:hAnsi="Times New Roman" w:cs="Times New Roman"/>
                <w:sz w:val="24"/>
                <w:szCs w:val="24"/>
              </w:rPr>
              <w:t>09:06:0120241:1330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Первомайская, д. 199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008">
              <w:rPr>
                <w:rFonts w:ascii="Times New Roman" w:hAnsi="Times New Roman" w:cs="Times New Roman"/>
                <w:sz w:val="24"/>
                <w:szCs w:val="24"/>
              </w:rPr>
              <w:t>Янова Татьяна Алексеевна</w:t>
            </w:r>
          </w:p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7D">
              <w:rPr>
                <w:rFonts w:ascii="Times New Roman" w:hAnsi="Times New Roman" w:cs="Times New Roman"/>
                <w:sz w:val="24"/>
                <w:szCs w:val="24"/>
              </w:rPr>
              <w:t xml:space="preserve">09:06:0120241:1403  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Победы, д. 5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>Денеко</w:t>
            </w:r>
            <w:proofErr w:type="spellEnd"/>
            <w:r w:rsidRPr="00982C7D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Павлович,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1">
              <w:rPr>
                <w:rFonts w:ascii="Times New Roman" w:hAnsi="Times New Roman" w:cs="Times New Roman"/>
                <w:sz w:val="24"/>
                <w:szCs w:val="24"/>
              </w:rPr>
              <w:t xml:space="preserve">09:06:0120241:1397  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5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A4451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Победы, д. 35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51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6A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1">
              <w:rPr>
                <w:rFonts w:ascii="Times New Roman" w:hAnsi="Times New Roman" w:cs="Times New Roman"/>
                <w:sz w:val="24"/>
                <w:szCs w:val="24"/>
              </w:rPr>
              <w:t>Исхак</w:t>
            </w:r>
            <w:proofErr w:type="spellEnd"/>
            <w:r w:rsidRPr="006A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1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1">
              <w:rPr>
                <w:rFonts w:ascii="Times New Roman" w:hAnsi="Times New Roman" w:cs="Times New Roman"/>
                <w:sz w:val="24"/>
                <w:szCs w:val="24"/>
              </w:rPr>
              <w:t xml:space="preserve">09:06:0120241:130  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Советская, д. 245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Коцюбинская Татьяна Николаевна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09:04:0101326:90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Пушкина, дом №6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403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Алимурат</w:t>
            </w:r>
            <w:proofErr w:type="spellEnd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854410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09:06:0120241:141</w:t>
            </w:r>
          </w:p>
        </w:tc>
        <w:tc>
          <w:tcPr>
            <w:tcW w:w="3327" w:type="dxa"/>
          </w:tcPr>
          <w:p w:rsidR="002D0F8A" w:rsidRPr="00854410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7A140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Советская, д. 306</w:t>
            </w:r>
          </w:p>
        </w:tc>
        <w:tc>
          <w:tcPr>
            <w:tcW w:w="1962" w:type="dxa"/>
          </w:tcPr>
          <w:p w:rsidR="002D0F8A" w:rsidRDefault="002D0F8A">
            <w:r w:rsidRPr="00C13FD0">
              <w:t>Жилой дом</w:t>
            </w:r>
          </w:p>
        </w:tc>
        <w:tc>
          <w:tcPr>
            <w:tcW w:w="4296" w:type="dxa"/>
          </w:tcPr>
          <w:p w:rsid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Хамизова</w:t>
            </w:r>
            <w:proofErr w:type="spellEnd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Васильевна,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7A1403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09:06:0120241:1141</w:t>
            </w:r>
          </w:p>
        </w:tc>
        <w:tc>
          <w:tcPr>
            <w:tcW w:w="3327" w:type="dxa"/>
          </w:tcPr>
          <w:p w:rsidR="002D0F8A" w:rsidRPr="007A1403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Рабочая, </w:t>
            </w:r>
            <w:r w:rsidRPr="008B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82а</w:t>
            </w:r>
          </w:p>
        </w:tc>
        <w:tc>
          <w:tcPr>
            <w:tcW w:w="1962" w:type="dxa"/>
          </w:tcPr>
          <w:p w:rsidR="002D0F8A" w:rsidRDefault="002D0F8A">
            <w:r w:rsidRPr="00C13FD0">
              <w:lastRenderedPageBreak/>
              <w:t>Жилой дом</w:t>
            </w:r>
          </w:p>
        </w:tc>
        <w:tc>
          <w:tcPr>
            <w:tcW w:w="4296" w:type="dxa"/>
          </w:tcPr>
          <w:p w:rsidR="002D0F8A" w:rsidRPr="008B6D18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Батчаева </w:t>
            </w:r>
            <w:proofErr w:type="spellStart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Бекмурзаевна</w:t>
            </w:r>
            <w:proofErr w:type="spellEnd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55" w:type="dxa"/>
          </w:tcPr>
          <w:p w:rsidR="002D0F8A" w:rsidRDefault="002D0F8A">
            <w:r w:rsidRPr="002A00D8">
              <w:t>В течени</w:t>
            </w:r>
            <w:proofErr w:type="gramStart"/>
            <w:r w:rsidRPr="002A00D8">
              <w:t>и</w:t>
            </w:r>
            <w:proofErr w:type="gramEnd"/>
            <w:r w:rsidRPr="002A00D8"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7A1403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09:06:0120241:1678  </w:t>
            </w:r>
          </w:p>
        </w:tc>
        <w:tc>
          <w:tcPr>
            <w:tcW w:w="3327" w:type="dxa"/>
          </w:tcPr>
          <w:p w:rsidR="002D0F8A" w:rsidRPr="007A1403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Пушкина, д. 108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8B6D18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Лаврентьевна,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7A1403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09:06:0120241:1504   </w:t>
            </w:r>
          </w:p>
        </w:tc>
        <w:tc>
          <w:tcPr>
            <w:tcW w:w="3327" w:type="dxa"/>
          </w:tcPr>
          <w:p w:rsidR="002D0F8A" w:rsidRPr="007A1403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Овчаренко, д. 6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8B6D18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>Удовицкий</w:t>
            </w:r>
            <w:proofErr w:type="spellEnd"/>
            <w:r w:rsidRPr="008B6D18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7A1403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09:06:0120241:1406  </w:t>
            </w:r>
          </w:p>
        </w:tc>
        <w:tc>
          <w:tcPr>
            <w:tcW w:w="3327" w:type="dxa"/>
          </w:tcPr>
          <w:p w:rsidR="002D0F8A" w:rsidRPr="007A1403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Победы, д. 59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8B6D18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7A1403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09:06:0120241:1380  </w:t>
            </w:r>
          </w:p>
        </w:tc>
        <w:tc>
          <w:tcPr>
            <w:tcW w:w="3327" w:type="dxa"/>
          </w:tcPr>
          <w:p w:rsidR="002D0F8A" w:rsidRPr="007A1403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Победы, д. 160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8B6D18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Загоровский Владимир Леонидович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2D0F8A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09:06:0120241:1514</w:t>
            </w:r>
          </w:p>
        </w:tc>
        <w:tc>
          <w:tcPr>
            <w:tcW w:w="3327" w:type="dxa"/>
          </w:tcPr>
          <w:p w:rsidR="002D0F8A" w:rsidRPr="002D0F8A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Артельная, д. 7.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Шутова Наталья Сергеевна,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2D0F8A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09:06:0120241:1657</w:t>
            </w:r>
          </w:p>
        </w:tc>
        <w:tc>
          <w:tcPr>
            <w:tcW w:w="3327" w:type="dxa"/>
          </w:tcPr>
          <w:p w:rsidR="002D0F8A" w:rsidRPr="002D0F8A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Пролетарская, д. 57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Тихонова Елена Валерьевна,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2D0F8A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09:06:0120241:1425</w:t>
            </w:r>
          </w:p>
        </w:tc>
        <w:tc>
          <w:tcPr>
            <w:tcW w:w="3327" w:type="dxa"/>
          </w:tcPr>
          <w:p w:rsidR="002D0F8A" w:rsidRPr="002D0F8A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Пролетарская, д. 12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Серков Николай Константинович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2D0F8A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09:06:0120241:1687</w:t>
            </w:r>
          </w:p>
        </w:tc>
        <w:tc>
          <w:tcPr>
            <w:tcW w:w="3327" w:type="dxa"/>
          </w:tcPr>
          <w:p w:rsidR="002D0F8A" w:rsidRPr="002D0F8A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Зеленчукская, д. 161.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Степаненко Александр Петрович,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2D0F8A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09:06:0120241:1191</w:t>
            </w:r>
          </w:p>
        </w:tc>
        <w:tc>
          <w:tcPr>
            <w:tcW w:w="3327" w:type="dxa"/>
          </w:tcPr>
          <w:p w:rsidR="002D0F8A" w:rsidRPr="002D0F8A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Ленина 22а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Милитина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2D0F8A" w:rsidRPr="00D05C0F" w:rsidTr="00E928C3">
        <w:tc>
          <w:tcPr>
            <w:tcW w:w="798" w:type="dxa"/>
          </w:tcPr>
          <w:p w:rsidR="002D0F8A" w:rsidRPr="003C731B" w:rsidRDefault="002D0F8A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0F8A" w:rsidRPr="002D0F8A" w:rsidRDefault="002D0F8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09:06:0120241:1312  </w:t>
            </w:r>
          </w:p>
        </w:tc>
        <w:tc>
          <w:tcPr>
            <w:tcW w:w="3327" w:type="dxa"/>
          </w:tcPr>
          <w:p w:rsidR="002D0F8A" w:rsidRPr="002D0F8A" w:rsidRDefault="002D0F8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D0F8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Мостовая, д. 27</w:t>
            </w:r>
          </w:p>
        </w:tc>
        <w:tc>
          <w:tcPr>
            <w:tcW w:w="1962" w:type="dxa"/>
          </w:tcPr>
          <w:p w:rsidR="002D0F8A" w:rsidRDefault="002D0F8A">
            <w:r w:rsidRPr="00B30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2D0F8A" w:rsidRPr="002D0F8A" w:rsidRDefault="002D0F8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F8A">
              <w:rPr>
                <w:rFonts w:ascii="Times New Roman" w:hAnsi="Times New Roman" w:cs="Times New Roman"/>
                <w:sz w:val="24"/>
                <w:szCs w:val="24"/>
              </w:rPr>
              <w:t>Игонина Мария Михайловна,</w:t>
            </w:r>
          </w:p>
        </w:tc>
        <w:tc>
          <w:tcPr>
            <w:tcW w:w="1955" w:type="dxa"/>
          </w:tcPr>
          <w:p w:rsidR="002D0F8A" w:rsidRDefault="002D0F8A"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</w:tbl>
    <w:p w:rsidR="001C7A2C" w:rsidRPr="001C7A2C" w:rsidRDefault="001C7A2C" w:rsidP="001C7A2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1C7A2C">
        <w:rPr>
          <w:rFonts w:ascii="Times New Roman" w:eastAsia="Calibri" w:hAnsi="Times New Roman" w:cs="Times New Roman"/>
          <w:b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</w:t>
      </w:r>
    </w:p>
    <w:p w:rsidR="001C7A2C" w:rsidRPr="001C7A2C" w:rsidRDefault="001C7A2C" w:rsidP="00AE155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C7A2C">
        <w:rPr>
          <w:rFonts w:ascii="Times New Roman" w:eastAsia="Calibri" w:hAnsi="Times New Roman" w:cs="Times New Roman"/>
          <w:b/>
        </w:rPr>
        <w:t xml:space="preserve">по адресу: </w:t>
      </w:r>
      <w:proofErr w:type="gramStart"/>
      <w:r w:rsidRPr="001C7A2C">
        <w:rPr>
          <w:rFonts w:ascii="Times New Roman" w:eastAsia="Calibri" w:hAnsi="Times New Roman" w:cs="Times New Roman"/>
          <w:b/>
        </w:rPr>
        <w:t xml:space="preserve">РФ, КЧР, Зеленчукский район, ст. </w:t>
      </w:r>
      <w:r w:rsidR="00AE1555">
        <w:rPr>
          <w:rFonts w:ascii="Times New Roman" w:eastAsia="Calibri" w:hAnsi="Times New Roman" w:cs="Times New Roman"/>
          <w:b/>
        </w:rPr>
        <w:t>Зеленчукская</w:t>
      </w:r>
      <w:r w:rsidRPr="001C7A2C">
        <w:rPr>
          <w:rFonts w:ascii="Times New Roman" w:eastAsia="Calibri" w:hAnsi="Times New Roman" w:cs="Times New Roman"/>
          <w:b/>
        </w:rPr>
        <w:t xml:space="preserve">, ул. </w:t>
      </w:r>
      <w:r w:rsidR="00AE1555">
        <w:rPr>
          <w:rFonts w:ascii="Times New Roman" w:eastAsia="Calibri" w:hAnsi="Times New Roman" w:cs="Times New Roman"/>
          <w:b/>
        </w:rPr>
        <w:t>Ленина, 81</w:t>
      </w:r>
      <w:r w:rsidRPr="001C7A2C">
        <w:rPr>
          <w:rFonts w:ascii="Times New Roman" w:eastAsia="Calibri" w:hAnsi="Times New Roman" w:cs="Times New Roman"/>
          <w:b/>
        </w:rPr>
        <w:t xml:space="preserve"> администрация Зеленчукского муниципального района по адресу:</w:t>
      </w:r>
      <w:proofErr w:type="gramEnd"/>
      <w:r w:rsidRPr="001C7A2C">
        <w:rPr>
          <w:rFonts w:ascii="Times New Roman" w:eastAsia="Calibri" w:hAnsi="Times New Roman" w:cs="Times New Roman"/>
          <w:b/>
        </w:rPr>
        <w:t xml:space="preserve"> КЧР, Зеленчукский район, ст. Зеленчукская, ул. Ленина, д. 81</w:t>
      </w:r>
      <w:r w:rsidR="00AE1555">
        <w:rPr>
          <w:rFonts w:ascii="Times New Roman" w:eastAsia="Calibri" w:hAnsi="Times New Roman" w:cs="Times New Roman"/>
          <w:b/>
        </w:rPr>
        <w:t xml:space="preserve">. </w:t>
      </w:r>
      <w:r w:rsidRPr="001C7A2C">
        <w:rPr>
          <w:rFonts w:ascii="Times New Roman" w:eastAsia="Calibri" w:hAnsi="Times New Roman" w:cs="Times New Roman"/>
          <w:b/>
          <w:lang w:val="en-US"/>
        </w:rPr>
        <w:t>E</w:t>
      </w:r>
      <w:r w:rsidRPr="001C7A2C">
        <w:rPr>
          <w:rFonts w:ascii="Times New Roman" w:eastAsia="Calibri" w:hAnsi="Times New Roman" w:cs="Times New Roman"/>
          <w:b/>
        </w:rPr>
        <w:t>-</w:t>
      </w:r>
      <w:r w:rsidRPr="001C7A2C">
        <w:rPr>
          <w:rFonts w:ascii="Times New Roman" w:eastAsia="Calibri" w:hAnsi="Times New Roman" w:cs="Times New Roman"/>
          <w:b/>
          <w:lang w:val="en-US"/>
        </w:rPr>
        <w:t>mail</w:t>
      </w:r>
      <w:r w:rsidRPr="001C7A2C">
        <w:rPr>
          <w:rFonts w:ascii="Times New Roman" w:eastAsia="Calibri" w:hAnsi="Times New Roman" w:cs="Times New Roman"/>
          <w:b/>
        </w:rPr>
        <w:t>:</w:t>
      </w:r>
      <w:r w:rsidR="00AF7839">
        <w:rPr>
          <w:rFonts w:ascii="Times New Roman" w:eastAsia="Calibri" w:hAnsi="Times New Roman" w:cs="Times New Roman"/>
          <w:b/>
        </w:rPr>
        <w:t xml:space="preserve">   </w:t>
      </w:r>
      <w:proofErr w:type="spellStart"/>
      <w:r w:rsidRPr="001C7A2C">
        <w:rPr>
          <w:rFonts w:ascii="Times New Roman" w:eastAsia="Calibri" w:hAnsi="Times New Roman" w:cs="Times New Roman"/>
          <w:b/>
          <w:lang w:val="en-US"/>
        </w:rPr>
        <w:t>zelenarh</w:t>
      </w:r>
      <w:proofErr w:type="spellEnd"/>
      <w:r w:rsidRPr="001C7A2C">
        <w:rPr>
          <w:rFonts w:ascii="Times New Roman" w:eastAsia="Calibri" w:hAnsi="Times New Roman" w:cs="Times New Roman"/>
          <w:b/>
        </w:rPr>
        <w:t>2014@</w:t>
      </w:r>
      <w:r w:rsidRPr="001C7A2C">
        <w:rPr>
          <w:rFonts w:ascii="Times New Roman" w:eastAsia="Calibri" w:hAnsi="Times New Roman" w:cs="Times New Roman"/>
          <w:b/>
          <w:lang w:val="en-US"/>
        </w:rPr>
        <w:t>mail</w:t>
      </w:r>
      <w:r w:rsidRPr="001C7A2C">
        <w:rPr>
          <w:rFonts w:ascii="Times New Roman" w:eastAsia="Calibri" w:hAnsi="Times New Roman" w:cs="Times New Roman"/>
          <w:b/>
        </w:rPr>
        <w:t>.</w:t>
      </w:r>
      <w:proofErr w:type="spellStart"/>
      <w:r w:rsidRPr="001C7A2C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1C7A2C" w:rsidRPr="001C7A2C" w:rsidRDefault="001C7A2C" w:rsidP="001C7A2C">
      <w:pPr>
        <w:jc w:val="center"/>
        <w:rPr>
          <w:rFonts w:ascii="Times New Roman" w:eastAsia="Calibri" w:hAnsi="Times New Roman" w:cs="Times New Roman"/>
          <w:b/>
        </w:rPr>
      </w:pPr>
    </w:p>
    <w:p w:rsidR="001C7A2C" w:rsidRPr="001C7A2C" w:rsidRDefault="001C7A2C" w:rsidP="001C7A2C">
      <w:pPr>
        <w:jc w:val="center"/>
        <w:rPr>
          <w:rFonts w:ascii="Times New Roman" w:eastAsia="Calibri" w:hAnsi="Times New Roman" w:cs="Times New Roman"/>
          <w:b/>
        </w:rPr>
      </w:pPr>
      <w:r w:rsidRPr="001C7A2C">
        <w:rPr>
          <w:rFonts w:ascii="Times New Roman" w:eastAsia="Calibri" w:hAnsi="Times New Roman" w:cs="Times New Roman"/>
          <w:b/>
        </w:rPr>
        <w:t xml:space="preserve">Если в течение </w:t>
      </w:r>
      <w:r w:rsidR="00AF7839">
        <w:rPr>
          <w:rFonts w:ascii="Times New Roman" w:eastAsia="Calibri" w:hAnsi="Times New Roman" w:cs="Times New Roman"/>
          <w:b/>
        </w:rPr>
        <w:t>30</w:t>
      </w:r>
      <w:r w:rsidRPr="001C7A2C">
        <w:rPr>
          <w:rFonts w:ascii="Times New Roman" w:eastAsia="Calibri" w:hAnsi="Times New Roman" w:cs="Times New Roman"/>
          <w:b/>
        </w:rPr>
        <w:t xml:space="preserve"> дней не поступит возражений со стороны выявленных правообладателей ранее учтенных объектов недвижимости, уполномоченный орган принимает решение о выявлении правообладателя и самостоятельно направляют его в </w:t>
      </w:r>
      <w:proofErr w:type="spellStart"/>
      <w:r w:rsidRPr="001C7A2C">
        <w:rPr>
          <w:rFonts w:ascii="Times New Roman" w:eastAsia="Calibri" w:hAnsi="Times New Roman" w:cs="Times New Roman"/>
          <w:b/>
        </w:rPr>
        <w:t>Росреестр</w:t>
      </w:r>
      <w:proofErr w:type="spellEnd"/>
      <w:r w:rsidRPr="001C7A2C">
        <w:rPr>
          <w:rFonts w:ascii="Times New Roman" w:eastAsia="Calibri" w:hAnsi="Times New Roman" w:cs="Times New Roman"/>
          <w:b/>
        </w:rPr>
        <w:t xml:space="preserve"> с заявлением о внесении в ЕГРН соответствующих сведений.</w:t>
      </w:r>
    </w:p>
    <w:p w:rsidR="00E1634F" w:rsidRPr="007B2ED9" w:rsidRDefault="00E1634F" w:rsidP="001C7A2C">
      <w:pPr>
        <w:tabs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</w:p>
    <w:p w:rsidR="00E1634F" w:rsidRPr="007B2ED9" w:rsidRDefault="00E1634F" w:rsidP="005837F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634F" w:rsidRPr="007B2ED9" w:rsidRDefault="00E1634F" w:rsidP="005837F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634F" w:rsidRPr="007B2ED9" w:rsidRDefault="00E1634F" w:rsidP="005837F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1634F" w:rsidRPr="007B2ED9" w:rsidSect="009516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0C" w:rsidRDefault="0076520C" w:rsidP="005837FF">
      <w:pPr>
        <w:spacing w:after="0" w:line="240" w:lineRule="auto"/>
      </w:pPr>
      <w:r>
        <w:separator/>
      </w:r>
    </w:p>
  </w:endnote>
  <w:endnote w:type="continuationSeparator" w:id="0">
    <w:p w:rsidR="0076520C" w:rsidRDefault="0076520C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0C" w:rsidRDefault="0076520C" w:rsidP="005837FF">
      <w:pPr>
        <w:spacing w:after="0" w:line="240" w:lineRule="auto"/>
      </w:pPr>
      <w:r>
        <w:separator/>
      </w:r>
    </w:p>
  </w:footnote>
  <w:footnote w:type="continuationSeparator" w:id="0">
    <w:p w:rsidR="0076520C" w:rsidRDefault="0076520C" w:rsidP="0058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A1F"/>
    <w:multiLevelType w:val="hybridMultilevel"/>
    <w:tmpl w:val="A33C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806"/>
    <w:multiLevelType w:val="hybridMultilevel"/>
    <w:tmpl w:val="5D60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DB"/>
    <w:rsid w:val="000240BD"/>
    <w:rsid w:val="000945F9"/>
    <w:rsid w:val="000B764F"/>
    <w:rsid w:val="000B7857"/>
    <w:rsid w:val="000D06F8"/>
    <w:rsid w:val="00117F77"/>
    <w:rsid w:val="00127A11"/>
    <w:rsid w:val="00140DBA"/>
    <w:rsid w:val="00157305"/>
    <w:rsid w:val="001A235B"/>
    <w:rsid w:val="001B4B4A"/>
    <w:rsid w:val="001C7A2C"/>
    <w:rsid w:val="0020498A"/>
    <w:rsid w:val="0020714E"/>
    <w:rsid w:val="00242836"/>
    <w:rsid w:val="00270307"/>
    <w:rsid w:val="00273342"/>
    <w:rsid w:val="002764CE"/>
    <w:rsid w:val="00284AD0"/>
    <w:rsid w:val="002D0F8A"/>
    <w:rsid w:val="002D3F4D"/>
    <w:rsid w:val="002E33F4"/>
    <w:rsid w:val="00311832"/>
    <w:rsid w:val="0035200A"/>
    <w:rsid w:val="00355F15"/>
    <w:rsid w:val="003633E5"/>
    <w:rsid w:val="003745EC"/>
    <w:rsid w:val="00376573"/>
    <w:rsid w:val="0038046C"/>
    <w:rsid w:val="00380B46"/>
    <w:rsid w:val="0039750B"/>
    <w:rsid w:val="003A393E"/>
    <w:rsid w:val="003B4856"/>
    <w:rsid w:val="003B62EB"/>
    <w:rsid w:val="003C2322"/>
    <w:rsid w:val="003C375F"/>
    <w:rsid w:val="003C432D"/>
    <w:rsid w:val="003C731B"/>
    <w:rsid w:val="003E7A17"/>
    <w:rsid w:val="00411B8B"/>
    <w:rsid w:val="00414026"/>
    <w:rsid w:val="00416E51"/>
    <w:rsid w:val="00430F29"/>
    <w:rsid w:val="00432E4A"/>
    <w:rsid w:val="004352C5"/>
    <w:rsid w:val="00441D0A"/>
    <w:rsid w:val="00446C4D"/>
    <w:rsid w:val="00465CDB"/>
    <w:rsid w:val="004821CF"/>
    <w:rsid w:val="004A76CB"/>
    <w:rsid w:val="004A7CDB"/>
    <w:rsid w:val="004B0344"/>
    <w:rsid w:val="004B1353"/>
    <w:rsid w:val="004D3F07"/>
    <w:rsid w:val="004F516C"/>
    <w:rsid w:val="00502113"/>
    <w:rsid w:val="00503E9D"/>
    <w:rsid w:val="0052685E"/>
    <w:rsid w:val="00526AE8"/>
    <w:rsid w:val="00540008"/>
    <w:rsid w:val="00540328"/>
    <w:rsid w:val="00552974"/>
    <w:rsid w:val="00566E83"/>
    <w:rsid w:val="00567BAE"/>
    <w:rsid w:val="005837FF"/>
    <w:rsid w:val="005A515D"/>
    <w:rsid w:val="005B0FAE"/>
    <w:rsid w:val="005B338D"/>
    <w:rsid w:val="005B761C"/>
    <w:rsid w:val="005C3773"/>
    <w:rsid w:val="005D44FB"/>
    <w:rsid w:val="005E55D3"/>
    <w:rsid w:val="005F4852"/>
    <w:rsid w:val="006177E5"/>
    <w:rsid w:val="00634AF2"/>
    <w:rsid w:val="00635A58"/>
    <w:rsid w:val="006370EE"/>
    <w:rsid w:val="00646991"/>
    <w:rsid w:val="00656C9D"/>
    <w:rsid w:val="006647A2"/>
    <w:rsid w:val="00664BDB"/>
    <w:rsid w:val="00682AB4"/>
    <w:rsid w:val="006A4451"/>
    <w:rsid w:val="006C196F"/>
    <w:rsid w:val="006C27B7"/>
    <w:rsid w:val="006C593C"/>
    <w:rsid w:val="006C5A46"/>
    <w:rsid w:val="006C67F6"/>
    <w:rsid w:val="006C6D4C"/>
    <w:rsid w:val="006D5794"/>
    <w:rsid w:val="006F096E"/>
    <w:rsid w:val="0073416E"/>
    <w:rsid w:val="00756E01"/>
    <w:rsid w:val="0076520C"/>
    <w:rsid w:val="00775B8F"/>
    <w:rsid w:val="00790ABD"/>
    <w:rsid w:val="007A1403"/>
    <w:rsid w:val="007B14C5"/>
    <w:rsid w:val="007B2ED9"/>
    <w:rsid w:val="007C2C4C"/>
    <w:rsid w:val="008051C5"/>
    <w:rsid w:val="0083418C"/>
    <w:rsid w:val="00854410"/>
    <w:rsid w:val="00861587"/>
    <w:rsid w:val="008807F6"/>
    <w:rsid w:val="00892BF3"/>
    <w:rsid w:val="008A3EC7"/>
    <w:rsid w:val="008B1EC1"/>
    <w:rsid w:val="008B52E5"/>
    <w:rsid w:val="008B6D18"/>
    <w:rsid w:val="008C70D1"/>
    <w:rsid w:val="008D0DE5"/>
    <w:rsid w:val="008E3548"/>
    <w:rsid w:val="008F2F12"/>
    <w:rsid w:val="00915BC3"/>
    <w:rsid w:val="0092368F"/>
    <w:rsid w:val="00925D01"/>
    <w:rsid w:val="00932461"/>
    <w:rsid w:val="00951646"/>
    <w:rsid w:val="00956DB6"/>
    <w:rsid w:val="0096151F"/>
    <w:rsid w:val="00970AF0"/>
    <w:rsid w:val="00982C7D"/>
    <w:rsid w:val="0099730A"/>
    <w:rsid w:val="009A4032"/>
    <w:rsid w:val="009B4B23"/>
    <w:rsid w:val="009F6C6F"/>
    <w:rsid w:val="00A1466E"/>
    <w:rsid w:val="00A22FD1"/>
    <w:rsid w:val="00A53975"/>
    <w:rsid w:val="00AA2359"/>
    <w:rsid w:val="00AB2856"/>
    <w:rsid w:val="00AE1555"/>
    <w:rsid w:val="00AE2DFD"/>
    <w:rsid w:val="00AF618F"/>
    <w:rsid w:val="00AF7839"/>
    <w:rsid w:val="00B47CA6"/>
    <w:rsid w:val="00B7150B"/>
    <w:rsid w:val="00BA4E25"/>
    <w:rsid w:val="00BB6786"/>
    <w:rsid w:val="00BC0067"/>
    <w:rsid w:val="00BC61B5"/>
    <w:rsid w:val="00BE5E65"/>
    <w:rsid w:val="00BF4E2D"/>
    <w:rsid w:val="00BF5350"/>
    <w:rsid w:val="00C04469"/>
    <w:rsid w:val="00C06C39"/>
    <w:rsid w:val="00C103E0"/>
    <w:rsid w:val="00C1740F"/>
    <w:rsid w:val="00C2691C"/>
    <w:rsid w:val="00C306FB"/>
    <w:rsid w:val="00C56178"/>
    <w:rsid w:val="00C62EC5"/>
    <w:rsid w:val="00C71B42"/>
    <w:rsid w:val="00C76C22"/>
    <w:rsid w:val="00C9407D"/>
    <w:rsid w:val="00CB1627"/>
    <w:rsid w:val="00CB3BF0"/>
    <w:rsid w:val="00CD3F6B"/>
    <w:rsid w:val="00CD6FD2"/>
    <w:rsid w:val="00CE09A8"/>
    <w:rsid w:val="00D03CE6"/>
    <w:rsid w:val="00D05C0F"/>
    <w:rsid w:val="00D1155D"/>
    <w:rsid w:val="00D248CD"/>
    <w:rsid w:val="00D56BA7"/>
    <w:rsid w:val="00D64CAC"/>
    <w:rsid w:val="00D7234B"/>
    <w:rsid w:val="00D7508C"/>
    <w:rsid w:val="00D775A5"/>
    <w:rsid w:val="00D77A40"/>
    <w:rsid w:val="00D80A29"/>
    <w:rsid w:val="00D82C96"/>
    <w:rsid w:val="00D87EB0"/>
    <w:rsid w:val="00DA25C8"/>
    <w:rsid w:val="00DA3DDB"/>
    <w:rsid w:val="00DB75CF"/>
    <w:rsid w:val="00DD6606"/>
    <w:rsid w:val="00DD7DE4"/>
    <w:rsid w:val="00DE13B2"/>
    <w:rsid w:val="00DE739C"/>
    <w:rsid w:val="00E0464C"/>
    <w:rsid w:val="00E1634F"/>
    <w:rsid w:val="00E17189"/>
    <w:rsid w:val="00E31221"/>
    <w:rsid w:val="00E529C3"/>
    <w:rsid w:val="00E65D99"/>
    <w:rsid w:val="00E75782"/>
    <w:rsid w:val="00E8077A"/>
    <w:rsid w:val="00E856EE"/>
    <w:rsid w:val="00E90ACB"/>
    <w:rsid w:val="00E928C3"/>
    <w:rsid w:val="00E9418F"/>
    <w:rsid w:val="00EA274D"/>
    <w:rsid w:val="00EB2979"/>
    <w:rsid w:val="00EC5ECD"/>
    <w:rsid w:val="00ED3565"/>
    <w:rsid w:val="00F22100"/>
    <w:rsid w:val="00F2763E"/>
    <w:rsid w:val="00F7003A"/>
    <w:rsid w:val="00F776FA"/>
    <w:rsid w:val="00F8740D"/>
    <w:rsid w:val="00FB3ACA"/>
    <w:rsid w:val="00FC58ED"/>
    <w:rsid w:val="00FD1179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C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C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Орусби</cp:lastModifiedBy>
  <cp:revision>2</cp:revision>
  <cp:lastPrinted>2023-04-12T10:54:00Z</cp:lastPrinted>
  <dcterms:created xsi:type="dcterms:W3CDTF">2024-01-30T10:59:00Z</dcterms:created>
  <dcterms:modified xsi:type="dcterms:W3CDTF">2024-01-30T10:59:00Z</dcterms:modified>
</cp:coreProperties>
</file>