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6FD2" w14:textId="77777777" w:rsidR="000D6485" w:rsidRPr="00234C69" w:rsidRDefault="000D6485" w:rsidP="000D6485">
      <w:pPr>
        <w:ind w:left="142" w:hanging="142"/>
        <w:jc w:val="center"/>
        <w:rPr>
          <w:sz w:val="28"/>
        </w:rPr>
      </w:pPr>
      <w:bookmarkStart w:id="0" w:name="_GoBack"/>
      <w:bookmarkEnd w:id="0"/>
      <w:r w:rsidRPr="00234C69">
        <w:rPr>
          <w:sz w:val="28"/>
        </w:rPr>
        <w:t>РОССИЙСКАЯ ФЕДЕРАЦИЯ</w:t>
      </w:r>
    </w:p>
    <w:p w14:paraId="1056A030" w14:textId="77777777" w:rsidR="000D6485" w:rsidRPr="00234C69" w:rsidRDefault="000D6485" w:rsidP="000D6485">
      <w:pPr>
        <w:jc w:val="center"/>
        <w:rPr>
          <w:sz w:val="28"/>
        </w:rPr>
      </w:pPr>
      <w:r w:rsidRPr="00234C69">
        <w:rPr>
          <w:sz w:val="28"/>
        </w:rPr>
        <w:t>КАРАЧАЕВО-ЧЕРКЕССКАЯ РЕСПУБЛИКА</w:t>
      </w:r>
    </w:p>
    <w:p w14:paraId="664BFD32" w14:textId="77777777" w:rsidR="000D6485" w:rsidRPr="00234C69" w:rsidRDefault="000D6485" w:rsidP="000D6485">
      <w:pPr>
        <w:ind w:right="-376"/>
        <w:jc w:val="center"/>
        <w:rPr>
          <w:sz w:val="28"/>
        </w:rPr>
      </w:pPr>
      <w:r w:rsidRPr="00234C69">
        <w:rPr>
          <w:sz w:val="28"/>
        </w:rPr>
        <w:t>АДМИНИСТРАЦИЯ ЗЕЛЕНЧУКСКОГО МУНИЦИПАЛЬНОГО РАЙОНА</w:t>
      </w:r>
    </w:p>
    <w:p w14:paraId="0C3D4401" w14:textId="77777777" w:rsidR="000D6485" w:rsidRPr="00234C69" w:rsidRDefault="000D6485" w:rsidP="000D6485">
      <w:pPr>
        <w:jc w:val="center"/>
      </w:pPr>
    </w:p>
    <w:p w14:paraId="25668FDD" w14:textId="77777777" w:rsidR="000D6485" w:rsidRPr="00234C69" w:rsidRDefault="000D6485" w:rsidP="000D6485">
      <w:pPr>
        <w:jc w:val="center"/>
        <w:rPr>
          <w:b/>
          <w:sz w:val="28"/>
        </w:rPr>
      </w:pPr>
      <w:r w:rsidRPr="00234C69">
        <w:rPr>
          <w:b/>
          <w:sz w:val="28"/>
        </w:rPr>
        <w:t>ПОСТАНОВЛЕНИЕ</w:t>
      </w:r>
    </w:p>
    <w:p w14:paraId="6AA9DF49" w14:textId="77777777" w:rsidR="000D6485" w:rsidRPr="00234C69" w:rsidRDefault="000D6485" w:rsidP="000D6485">
      <w:pPr>
        <w:ind w:left="426" w:hanging="42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218"/>
        <w:gridCol w:w="3208"/>
      </w:tblGrid>
      <w:tr w:rsidR="000D6485" w:rsidRPr="00234C69" w14:paraId="564945E9" w14:textId="77777777" w:rsidTr="00C62556">
        <w:tc>
          <w:tcPr>
            <w:tcW w:w="3281" w:type="dxa"/>
            <w:shd w:val="clear" w:color="auto" w:fill="auto"/>
          </w:tcPr>
          <w:p w14:paraId="11E7D0BC" w14:textId="1B468B76" w:rsidR="000D6485" w:rsidRPr="00234C69" w:rsidRDefault="00C829DA" w:rsidP="00C62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12.10.</w:t>
            </w:r>
            <w:r w:rsidR="000D6485" w:rsidRPr="00234C69">
              <w:rPr>
                <w:sz w:val="28"/>
                <w:szCs w:val="28"/>
              </w:rPr>
              <w:t>202</w:t>
            </w:r>
            <w:r w:rsidR="000D6485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14:paraId="053F6E47" w14:textId="77777777" w:rsidR="000D6485" w:rsidRPr="00234C69" w:rsidRDefault="000D6485" w:rsidP="00C62556">
            <w:pPr>
              <w:jc w:val="center"/>
              <w:rPr>
                <w:b/>
                <w:sz w:val="20"/>
                <w:szCs w:val="20"/>
              </w:rPr>
            </w:pPr>
            <w:r w:rsidRPr="00234C69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14:paraId="6D765330" w14:textId="2EDC5A2C" w:rsidR="000D6485" w:rsidRDefault="000D6485" w:rsidP="00C6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829D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№ </w:t>
            </w:r>
            <w:r w:rsidR="00C829DA">
              <w:rPr>
                <w:sz w:val="28"/>
                <w:szCs w:val="28"/>
              </w:rPr>
              <w:t>867</w:t>
            </w:r>
          </w:p>
          <w:p w14:paraId="6F623785" w14:textId="77777777" w:rsidR="000D6485" w:rsidRPr="00234C69" w:rsidRDefault="000D6485" w:rsidP="00C62556">
            <w:pPr>
              <w:jc w:val="center"/>
              <w:rPr>
                <w:sz w:val="28"/>
                <w:szCs w:val="28"/>
              </w:rPr>
            </w:pPr>
          </w:p>
          <w:p w14:paraId="25F8D67D" w14:textId="77777777" w:rsidR="000D6485" w:rsidRPr="00234C69" w:rsidRDefault="000D6485" w:rsidP="00C625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3A3930" w14:textId="5E4B7393" w:rsidR="002B05DE" w:rsidRPr="000D6485" w:rsidRDefault="002B05DE" w:rsidP="000D6485">
      <w:pPr>
        <w:widowControl w:val="0"/>
        <w:autoSpaceDE w:val="0"/>
        <w:jc w:val="both"/>
      </w:pPr>
      <w:r w:rsidRPr="000D6485">
        <w:rPr>
          <w:bCs/>
          <w:sz w:val="28"/>
          <w:szCs w:val="28"/>
          <w:lang w:bidi="ru-RU"/>
        </w:rPr>
        <w:t xml:space="preserve">Об организации работы по установке автономных пожарных дымовых извещателей в местах проживания многодетных-малоимущих семей, и семей, находящихся в социально опасном положении на территории </w:t>
      </w:r>
      <w:r w:rsidR="00557ED9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</w:t>
      </w:r>
    </w:p>
    <w:p w14:paraId="46B09C03" w14:textId="77777777" w:rsidR="002B05DE" w:rsidRDefault="002B05DE" w:rsidP="002B05DE">
      <w:pPr>
        <w:jc w:val="both"/>
        <w:rPr>
          <w:b/>
          <w:bCs/>
          <w:sz w:val="28"/>
          <w:szCs w:val="28"/>
          <w:lang w:eastAsia="ru-RU" w:bidi="ru-RU"/>
        </w:rPr>
      </w:pPr>
    </w:p>
    <w:p w14:paraId="005DF410" w14:textId="79479873" w:rsidR="002B05DE" w:rsidRPr="00557ED9" w:rsidRDefault="002B05DE" w:rsidP="00557ED9">
      <w:pPr>
        <w:ind w:firstLine="851"/>
        <w:jc w:val="both"/>
        <w:rPr>
          <w:sz w:val="28"/>
          <w:szCs w:val="28"/>
        </w:rPr>
      </w:pPr>
      <w:r w:rsidRPr="00557ED9">
        <w:rPr>
          <w:sz w:val="28"/>
          <w:szCs w:val="28"/>
        </w:rPr>
        <w:t>На основании Федерального закона от 21</w:t>
      </w:r>
      <w:r w:rsidR="00557ED9">
        <w:rPr>
          <w:sz w:val="28"/>
          <w:szCs w:val="28"/>
        </w:rPr>
        <w:t>.12.</w:t>
      </w:r>
      <w:r w:rsidRPr="00557ED9">
        <w:rPr>
          <w:sz w:val="28"/>
          <w:szCs w:val="28"/>
        </w:rPr>
        <w:t>1994 № 69-ФЗ «О пожарной безопасности», Федерального закона от 06</w:t>
      </w:r>
      <w:r w:rsidR="00557ED9">
        <w:rPr>
          <w:sz w:val="28"/>
          <w:szCs w:val="28"/>
        </w:rPr>
        <w:t>.10.</w:t>
      </w:r>
      <w:r w:rsidRPr="00557ED9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предотвращения гибели людей при пожарах на территории </w:t>
      </w:r>
      <w:r w:rsidR="007401C2">
        <w:rPr>
          <w:sz w:val="28"/>
          <w:szCs w:val="28"/>
        </w:rPr>
        <w:t>Зеленчукского муниципального района Карачаево-Черкесской Республики</w:t>
      </w:r>
      <w:r w:rsidRPr="00557ED9">
        <w:rPr>
          <w:sz w:val="28"/>
          <w:szCs w:val="28"/>
        </w:rPr>
        <w:t xml:space="preserve">, </w:t>
      </w:r>
    </w:p>
    <w:p w14:paraId="2F68BC8A" w14:textId="77777777" w:rsidR="002B05DE" w:rsidRPr="00557ED9" w:rsidRDefault="002B05DE" w:rsidP="002B05DE">
      <w:pPr>
        <w:ind w:firstLine="720"/>
        <w:jc w:val="both"/>
        <w:rPr>
          <w:sz w:val="28"/>
          <w:szCs w:val="28"/>
        </w:rPr>
      </w:pPr>
    </w:p>
    <w:p w14:paraId="6015D2D9" w14:textId="77777777" w:rsidR="002B05DE" w:rsidRPr="007401C2" w:rsidRDefault="002B05DE" w:rsidP="002B05DE">
      <w:pPr>
        <w:jc w:val="both"/>
        <w:rPr>
          <w:sz w:val="28"/>
          <w:szCs w:val="28"/>
        </w:rPr>
      </w:pPr>
      <w:r w:rsidRPr="007401C2">
        <w:rPr>
          <w:bCs/>
          <w:sz w:val="28"/>
          <w:szCs w:val="28"/>
        </w:rPr>
        <w:t>ПОСТАНОВЛЯЕТ:</w:t>
      </w:r>
    </w:p>
    <w:p w14:paraId="4046B975" w14:textId="77777777" w:rsidR="002B05DE" w:rsidRPr="00557ED9" w:rsidRDefault="002B05DE" w:rsidP="002B05DE">
      <w:pPr>
        <w:autoSpaceDE w:val="0"/>
        <w:jc w:val="both"/>
        <w:rPr>
          <w:sz w:val="28"/>
          <w:szCs w:val="28"/>
        </w:rPr>
      </w:pPr>
    </w:p>
    <w:p w14:paraId="7445832F" w14:textId="5737DE3C" w:rsidR="002B05DE" w:rsidRPr="00D93FA9" w:rsidRDefault="002B05DE" w:rsidP="00D93FA9">
      <w:pPr>
        <w:widowControl w:val="0"/>
        <w:autoSpaceDE w:val="0"/>
        <w:ind w:firstLine="851"/>
        <w:jc w:val="both"/>
      </w:pPr>
      <w:r w:rsidRPr="00557ED9">
        <w:rPr>
          <w:sz w:val="28"/>
          <w:szCs w:val="28"/>
        </w:rPr>
        <w:t>1.</w:t>
      </w:r>
      <w:r w:rsidRPr="00557ED9">
        <w:rPr>
          <w:sz w:val="28"/>
          <w:szCs w:val="28"/>
        </w:rPr>
        <w:tab/>
        <w:t xml:space="preserve">Утвердить Порядок установки автономных дымовых пожарных извещателей в местах проживания семей, находящихся в социально опасном положении и многодетных-малоимущих семей на территории </w:t>
      </w:r>
      <w:r w:rsidR="00D93FA9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 согласно приложения 1.</w:t>
      </w:r>
    </w:p>
    <w:p w14:paraId="2005225E" w14:textId="4494740B" w:rsidR="00D93FA9" w:rsidRPr="000D6485" w:rsidRDefault="002B05DE" w:rsidP="00734762">
      <w:pPr>
        <w:widowControl w:val="0"/>
        <w:autoSpaceDE w:val="0"/>
        <w:ind w:firstLine="851"/>
        <w:jc w:val="both"/>
      </w:pPr>
      <w:r w:rsidRPr="00557ED9">
        <w:rPr>
          <w:sz w:val="28"/>
          <w:szCs w:val="28"/>
        </w:rPr>
        <w:t>2.</w:t>
      </w:r>
      <w:r w:rsidRPr="00557ED9">
        <w:rPr>
          <w:sz w:val="28"/>
          <w:szCs w:val="28"/>
        </w:rPr>
        <w:tab/>
        <w:t xml:space="preserve">Создать межведомственную рабочую группу по определению подлежащих оборудованию автономными пожарными извещателями мест проживания семей, находящихся в социально опасном положении и многодетных-малоимущих семей, на территории </w:t>
      </w:r>
      <w:r w:rsidR="00D93FA9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</w:t>
      </w:r>
      <w:r w:rsidR="00734762">
        <w:rPr>
          <w:bCs/>
          <w:sz w:val="28"/>
          <w:szCs w:val="28"/>
          <w:lang w:bidi="ru-RU"/>
        </w:rPr>
        <w:t>.</w:t>
      </w:r>
    </w:p>
    <w:p w14:paraId="297DDFD2" w14:textId="5D004757" w:rsidR="00734762" w:rsidRPr="000D6485" w:rsidRDefault="002B05DE" w:rsidP="00734762">
      <w:pPr>
        <w:widowControl w:val="0"/>
        <w:autoSpaceDE w:val="0"/>
        <w:ind w:firstLine="851"/>
        <w:jc w:val="both"/>
      </w:pPr>
      <w:r w:rsidRPr="00557ED9">
        <w:rPr>
          <w:sz w:val="28"/>
          <w:szCs w:val="28"/>
        </w:rPr>
        <w:t>3.</w:t>
      </w:r>
      <w:r w:rsidRPr="00557ED9">
        <w:rPr>
          <w:sz w:val="28"/>
          <w:szCs w:val="28"/>
        </w:rPr>
        <w:tab/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многодетных-малоимущих семей на территории </w:t>
      </w:r>
      <w:r w:rsidR="00734762">
        <w:rPr>
          <w:bCs/>
          <w:sz w:val="28"/>
          <w:szCs w:val="28"/>
          <w:lang w:bidi="ru-RU"/>
        </w:rPr>
        <w:t>Зеленчукского муниципального района Карачаево-Черкесской Республики согласно приложению 2.</w:t>
      </w:r>
    </w:p>
    <w:p w14:paraId="606685C8" w14:textId="1142AB52" w:rsidR="00A45F71" w:rsidRDefault="002B05DE" w:rsidP="00F649C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557ED9">
        <w:rPr>
          <w:sz w:val="28"/>
          <w:szCs w:val="28"/>
        </w:rPr>
        <w:t xml:space="preserve">4. </w:t>
      </w:r>
      <w:r w:rsidR="00A45F71" w:rsidRPr="00A43936">
        <w:rPr>
          <w:sz w:val="28"/>
          <w:szCs w:val="28"/>
        </w:rPr>
        <w:t>Разместить</w:t>
      </w:r>
      <w:r w:rsidR="00A45F71" w:rsidRPr="00A45F71">
        <w:rPr>
          <w:bCs/>
          <w:sz w:val="28"/>
          <w:szCs w:val="28"/>
          <w:lang w:bidi="ru-RU"/>
        </w:rPr>
        <w:t xml:space="preserve"> </w:t>
      </w:r>
      <w:r w:rsidR="00F649CA">
        <w:rPr>
          <w:bCs/>
          <w:sz w:val="28"/>
          <w:szCs w:val="28"/>
          <w:lang w:bidi="ru-RU"/>
        </w:rPr>
        <w:t xml:space="preserve">Порядок </w:t>
      </w:r>
      <w:r w:rsidR="00F649CA" w:rsidRPr="000D6485">
        <w:rPr>
          <w:bCs/>
          <w:sz w:val="28"/>
          <w:szCs w:val="28"/>
          <w:lang w:bidi="ru-RU"/>
        </w:rPr>
        <w:t>по</w:t>
      </w:r>
      <w:r w:rsidR="00A45F71" w:rsidRPr="000D6485">
        <w:rPr>
          <w:bCs/>
          <w:sz w:val="28"/>
          <w:szCs w:val="28"/>
          <w:lang w:bidi="ru-RU"/>
        </w:rPr>
        <w:t xml:space="preserve"> установке автономных пожарных дымовых извещателей в местах проживания многодетных-малоимущих семей, и семей, находящихся в социально опасном положении на территории </w:t>
      </w:r>
      <w:r w:rsidR="00A45F71">
        <w:rPr>
          <w:bCs/>
          <w:sz w:val="28"/>
          <w:szCs w:val="28"/>
          <w:lang w:bidi="ru-RU"/>
        </w:rPr>
        <w:t xml:space="preserve">Зеленчукского муниципального района Карачаево-Черкесской </w:t>
      </w:r>
      <w:r w:rsidR="009E5F15">
        <w:rPr>
          <w:bCs/>
          <w:sz w:val="28"/>
          <w:szCs w:val="28"/>
          <w:lang w:bidi="ru-RU"/>
        </w:rPr>
        <w:t xml:space="preserve">Республики </w:t>
      </w:r>
      <w:r w:rsidR="009E5F15" w:rsidRPr="00A43936">
        <w:rPr>
          <w:sz w:val="28"/>
          <w:szCs w:val="28"/>
        </w:rPr>
        <w:t>на</w:t>
      </w:r>
      <w:r w:rsidR="00A45F71" w:rsidRPr="00A43936">
        <w:rPr>
          <w:sz w:val="28"/>
          <w:szCs w:val="28"/>
        </w:rPr>
        <w:t xml:space="preserve"> официальном сайте администрации Зеленчукского муниципального района в сети Интернет </w:t>
      </w:r>
      <w:hyperlink r:id="rId8" w:history="1">
        <w:r w:rsidR="00A45F71" w:rsidRPr="00A43936">
          <w:rPr>
            <w:color w:val="0000FF"/>
            <w:sz w:val="28"/>
            <w:szCs w:val="28"/>
          </w:rPr>
          <w:t>www.zelenchukadmin.ru</w:t>
        </w:r>
      </w:hyperlink>
      <w:r w:rsidR="00A45F71" w:rsidRPr="00A43936">
        <w:rPr>
          <w:sz w:val="28"/>
          <w:szCs w:val="28"/>
        </w:rPr>
        <w:t>.</w:t>
      </w:r>
    </w:p>
    <w:p w14:paraId="45B33418" w14:textId="77777777" w:rsidR="009E5F15" w:rsidRPr="00A43936" w:rsidRDefault="009E5F15" w:rsidP="00F649C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14:paraId="16DADF88" w14:textId="32FA042F" w:rsidR="000B1B4D" w:rsidRPr="00557ED9" w:rsidRDefault="00F649CA" w:rsidP="00F649CA">
      <w:pPr>
        <w:tabs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2B05DE" w:rsidRPr="00557ED9">
        <w:rPr>
          <w:sz w:val="28"/>
          <w:szCs w:val="28"/>
        </w:rPr>
        <w:t>Контроль за исп</w:t>
      </w:r>
      <w:r w:rsidR="009E5F15">
        <w:rPr>
          <w:sz w:val="28"/>
          <w:szCs w:val="28"/>
        </w:rPr>
        <w:t>олнением настоящего постановления оставляю за собой</w:t>
      </w:r>
      <w:r w:rsidR="002B05DE" w:rsidRPr="00557ED9">
        <w:rPr>
          <w:sz w:val="28"/>
          <w:szCs w:val="28"/>
        </w:rPr>
        <w:t xml:space="preserve">. </w:t>
      </w:r>
    </w:p>
    <w:p w14:paraId="4361DBF9" w14:textId="77777777" w:rsidR="000B1B4D" w:rsidRDefault="000B1B4D" w:rsidP="000B1B4D">
      <w:pPr>
        <w:ind w:left="1068"/>
        <w:jc w:val="both"/>
        <w:rPr>
          <w:b/>
          <w:bCs/>
          <w:sz w:val="28"/>
          <w:szCs w:val="28"/>
        </w:rPr>
      </w:pPr>
    </w:p>
    <w:p w14:paraId="3D4814BB" w14:textId="77777777" w:rsidR="009E5F15" w:rsidRPr="00557ED9" w:rsidRDefault="009E5F15" w:rsidP="000B1B4D">
      <w:pPr>
        <w:ind w:left="1068"/>
        <w:jc w:val="both"/>
        <w:rPr>
          <w:b/>
          <w:bCs/>
          <w:sz w:val="28"/>
          <w:szCs w:val="28"/>
        </w:rPr>
      </w:pPr>
    </w:p>
    <w:p w14:paraId="59D95393" w14:textId="77777777" w:rsidR="009E5F15" w:rsidRPr="00FC46AA" w:rsidRDefault="009E5F15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 о. главы </w:t>
      </w:r>
      <w:r w:rsidRPr="00FC46AA">
        <w:rPr>
          <w:sz w:val="28"/>
          <w:szCs w:val="28"/>
          <w:lang w:eastAsia="ar-SA"/>
        </w:rPr>
        <w:t>администрации</w:t>
      </w:r>
    </w:p>
    <w:p w14:paraId="01680FF7" w14:textId="64A2313E" w:rsidR="009E5F15" w:rsidRDefault="009E5F15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  <w:r w:rsidRPr="00FC46AA">
        <w:rPr>
          <w:sz w:val="28"/>
          <w:szCs w:val="28"/>
          <w:lang w:eastAsia="ar-SA"/>
        </w:rPr>
        <w:t xml:space="preserve">Зеленчукского муниципального района                                      </w:t>
      </w:r>
      <w:r>
        <w:rPr>
          <w:sz w:val="28"/>
          <w:szCs w:val="28"/>
          <w:lang w:eastAsia="ar-SA"/>
        </w:rPr>
        <w:t>А. А. Шайдаров</w:t>
      </w:r>
    </w:p>
    <w:p w14:paraId="062DDCC2" w14:textId="77777777" w:rsidR="007E76E6" w:rsidRDefault="007E76E6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</w:p>
    <w:p w14:paraId="287A9F86" w14:textId="77777777" w:rsidR="007E76E6" w:rsidRDefault="007E76E6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</w:p>
    <w:p w14:paraId="03468F21" w14:textId="77777777" w:rsidR="007E76E6" w:rsidRDefault="007E76E6" w:rsidP="009E5F15">
      <w:pPr>
        <w:tabs>
          <w:tab w:val="left" w:pos="993"/>
        </w:tabs>
        <w:spacing w:after="200" w:line="100" w:lineRule="atLeast"/>
        <w:contextualSpacing/>
        <w:jc w:val="both"/>
        <w:rPr>
          <w:sz w:val="28"/>
          <w:szCs w:val="28"/>
          <w:lang w:eastAsia="ar-SA"/>
        </w:rPr>
      </w:pPr>
    </w:p>
    <w:p w14:paraId="37549737" w14:textId="77777777" w:rsidR="002B05DE" w:rsidRDefault="002B05DE" w:rsidP="002B05DE">
      <w:pPr>
        <w:ind w:left="4962"/>
        <w:jc w:val="right"/>
      </w:pPr>
      <w:r>
        <w:rPr>
          <w:sz w:val="20"/>
        </w:rPr>
        <w:t xml:space="preserve">  </w:t>
      </w:r>
    </w:p>
    <w:p w14:paraId="4339EE06" w14:textId="77777777" w:rsidR="002B05DE" w:rsidRDefault="002B05DE" w:rsidP="002B05DE">
      <w:pPr>
        <w:ind w:left="4962"/>
        <w:jc w:val="right"/>
        <w:rPr>
          <w:sz w:val="20"/>
        </w:rPr>
      </w:pPr>
    </w:p>
    <w:p w14:paraId="206D3C3D" w14:textId="77777777" w:rsidR="002B05DE" w:rsidRDefault="002B05DE" w:rsidP="002B05DE">
      <w:pPr>
        <w:ind w:left="4962"/>
        <w:jc w:val="right"/>
        <w:rPr>
          <w:sz w:val="20"/>
        </w:rPr>
      </w:pPr>
    </w:p>
    <w:p w14:paraId="19ACC4C2" w14:textId="77777777" w:rsidR="002B05DE" w:rsidRDefault="002B05DE" w:rsidP="002B05DE">
      <w:pPr>
        <w:jc w:val="right"/>
      </w:pPr>
      <w:r>
        <w:rPr>
          <w:b/>
        </w:rPr>
        <w:t xml:space="preserve">                                </w:t>
      </w:r>
    </w:p>
    <w:p w14:paraId="1404FCBA" w14:textId="77777777" w:rsidR="002B05DE" w:rsidRDefault="002B05DE" w:rsidP="002B05DE">
      <w:pPr>
        <w:jc w:val="right"/>
        <w:rPr>
          <w:b/>
        </w:rPr>
      </w:pPr>
    </w:p>
    <w:p w14:paraId="1150116B" w14:textId="77777777" w:rsidR="009E5F15" w:rsidRDefault="009E5F15" w:rsidP="002B05DE">
      <w:pPr>
        <w:jc w:val="right"/>
        <w:rPr>
          <w:b/>
        </w:rPr>
      </w:pPr>
    </w:p>
    <w:p w14:paraId="47B8F449" w14:textId="77777777" w:rsidR="009E5F15" w:rsidRDefault="009E5F15" w:rsidP="002B05DE">
      <w:pPr>
        <w:jc w:val="right"/>
        <w:rPr>
          <w:b/>
        </w:rPr>
      </w:pPr>
    </w:p>
    <w:p w14:paraId="1D807A20" w14:textId="77777777" w:rsidR="009E5F15" w:rsidRDefault="009E5F15" w:rsidP="002B05DE">
      <w:pPr>
        <w:jc w:val="right"/>
        <w:rPr>
          <w:b/>
        </w:rPr>
      </w:pPr>
    </w:p>
    <w:p w14:paraId="64D9DCCA" w14:textId="77777777" w:rsidR="009E5F15" w:rsidRDefault="009E5F15" w:rsidP="002B05DE">
      <w:pPr>
        <w:jc w:val="right"/>
        <w:rPr>
          <w:b/>
        </w:rPr>
      </w:pPr>
    </w:p>
    <w:p w14:paraId="14F80FF2" w14:textId="77777777" w:rsidR="009E5F15" w:rsidRDefault="009E5F15" w:rsidP="002B05DE">
      <w:pPr>
        <w:jc w:val="right"/>
        <w:rPr>
          <w:b/>
        </w:rPr>
      </w:pPr>
    </w:p>
    <w:p w14:paraId="0B88733C" w14:textId="77777777" w:rsidR="009E5F15" w:rsidRDefault="009E5F15" w:rsidP="002B05DE">
      <w:pPr>
        <w:jc w:val="right"/>
        <w:rPr>
          <w:b/>
        </w:rPr>
      </w:pPr>
    </w:p>
    <w:p w14:paraId="0CB980BE" w14:textId="77777777" w:rsidR="009E5F15" w:rsidRDefault="009E5F15" w:rsidP="002B05DE">
      <w:pPr>
        <w:jc w:val="right"/>
        <w:rPr>
          <w:b/>
        </w:rPr>
      </w:pPr>
    </w:p>
    <w:p w14:paraId="438CB87D" w14:textId="77777777" w:rsidR="009E5F15" w:rsidRDefault="009E5F15" w:rsidP="002B05DE">
      <w:pPr>
        <w:jc w:val="right"/>
        <w:rPr>
          <w:b/>
        </w:rPr>
      </w:pPr>
    </w:p>
    <w:p w14:paraId="088E677C" w14:textId="77777777" w:rsidR="009E5F15" w:rsidRDefault="009E5F15" w:rsidP="002B05DE">
      <w:pPr>
        <w:jc w:val="right"/>
        <w:rPr>
          <w:b/>
        </w:rPr>
      </w:pPr>
    </w:p>
    <w:p w14:paraId="5A24ABE1" w14:textId="77777777" w:rsidR="009E5F15" w:rsidRDefault="009E5F15" w:rsidP="002B05DE">
      <w:pPr>
        <w:jc w:val="right"/>
        <w:rPr>
          <w:b/>
        </w:rPr>
      </w:pPr>
    </w:p>
    <w:p w14:paraId="4BE2BA8B" w14:textId="77777777" w:rsidR="009E5F15" w:rsidRDefault="009E5F15" w:rsidP="002B05DE">
      <w:pPr>
        <w:jc w:val="right"/>
        <w:rPr>
          <w:b/>
        </w:rPr>
      </w:pPr>
    </w:p>
    <w:p w14:paraId="541B3E3C" w14:textId="77777777" w:rsidR="009E5F15" w:rsidRDefault="009E5F15" w:rsidP="002B05DE">
      <w:pPr>
        <w:jc w:val="right"/>
        <w:rPr>
          <w:b/>
        </w:rPr>
      </w:pPr>
    </w:p>
    <w:p w14:paraId="342F7889" w14:textId="77777777" w:rsidR="009E5F15" w:rsidRDefault="009E5F15" w:rsidP="002B05DE">
      <w:pPr>
        <w:jc w:val="right"/>
        <w:rPr>
          <w:b/>
        </w:rPr>
      </w:pPr>
    </w:p>
    <w:p w14:paraId="1C2FF976" w14:textId="77777777" w:rsidR="009E5F15" w:rsidRDefault="009E5F15" w:rsidP="002B05DE">
      <w:pPr>
        <w:jc w:val="right"/>
        <w:rPr>
          <w:b/>
        </w:rPr>
      </w:pPr>
    </w:p>
    <w:p w14:paraId="7781E799" w14:textId="77777777" w:rsidR="009E5F15" w:rsidRDefault="009E5F15" w:rsidP="002B05DE">
      <w:pPr>
        <w:jc w:val="right"/>
        <w:rPr>
          <w:b/>
        </w:rPr>
      </w:pPr>
    </w:p>
    <w:p w14:paraId="4D9EE094" w14:textId="77777777" w:rsidR="009E5F15" w:rsidRDefault="009E5F15" w:rsidP="002B05DE">
      <w:pPr>
        <w:jc w:val="right"/>
        <w:rPr>
          <w:b/>
        </w:rPr>
      </w:pPr>
    </w:p>
    <w:p w14:paraId="631A5B51" w14:textId="77777777" w:rsidR="009E5F15" w:rsidRDefault="009E5F15" w:rsidP="002B05DE">
      <w:pPr>
        <w:jc w:val="right"/>
        <w:rPr>
          <w:b/>
        </w:rPr>
      </w:pPr>
    </w:p>
    <w:p w14:paraId="052E0C32" w14:textId="77777777" w:rsidR="009E5F15" w:rsidRDefault="009E5F15" w:rsidP="002B05DE">
      <w:pPr>
        <w:jc w:val="right"/>
        <w:rPr>
          <w:b/>
        </w:rPr>
      </w:pPr>
    </w:p>
    <w:p w14:paraId="52967E81" w14:textId="77777777" w:rsidR="009E5F15" w:rsidRDefault="009E5F15" w:rsidP="002B05DE">
      <w:pPr>
        <w:jc w:val="right"/>
        <w:rPr>
          <w:b/>
        </w:rPr>
      </w:pPr>
    </w:p>
    <w:p w14:paraId="63CB687C" w14:textId="77777777" w:rsidR="00C4667C" w:rsidRDefault="00C4667C" w:rsidP="002B05DE">
      <w:pPr>
        <w:jc w:val="right"/>
        <w:rPr>
          <w:b/>
        </w:rPr>
      </w:pPr>
    </w:p>
    <w:p w14:paraId="0D743A56" w14:textId="77777777" w:rsidR="00C4667C" w:rsidRDefault="00C4667C" w:rsidP="002B05DE">
      <w:pPr>
        <w:jc w:val="right"/>
        <w:rPr>
          <w:b/>
        </w:rPr>
      </w:pPr>
    </w:p>
    <w:p w14:paraId="3EEEAE30" w14:textId="77777777" w:rsidR="00C4667C" w:rsidRDefault="00C4667C" w:rsidP="002B05DE">
      <w:pPr>
        <w:jc w:val="right"/>
        <w:rPr>
          <w:b/>
        </w:rPr>
      </w:pPr>
    </w:p>
    <w:p w14:paraId="659D4313" w14:textId="77777777" w:rsidR="00C4667C" w:rsidRDefault="00C4667C" w:rsidP="002B05DE">
      <w:pPr>
        <w:jc w:val="right"/>
        <w:rPr>
          <w:b/>
        </w:rPr>
      </w:pPr>
    </w:p>
    <w:p w14:paraId="5D230F5C" w14:textId="77777777" w:rsidR="00C4667C" w:rsidRDefault="00C4667C" w:rsidP="002B05DE">
      <w:pPr>
        <w:jc w:val="right"/>
        <w:rPr>
          <w:b/>
        </w:rPr>
      </w:pPr>
    </w:p>
    <w:p w14:paraId="251125FF" w14:textId="77777777" w:rsidR="00C4667C" w:rsidRDefault="00C4667C" w:rsidP="002B05DE">
      <w:pPr>
        <w:jc w:val="right"/>
        <w:rPr>
          <w:b/>
        </w:rPr>
      </w:pPr>
    </w:p>
    <w:p w14:paraId="1DEB7EDB" w14:textId="77777777" w:rsidR="00C4667C" w:rsidRDefault="00C4667C" w:rsidP="002B05DE">
      <w:pPr>
        <w:jc w:val="right"/>
        <w:rPr>
          <w:b/>
        </w:rPr>
      </w:pPr>
    </w:p>
    <w:p w14:paraId="6E6E5B84" w14:textId="77777777" w:rsidR="00C4667C" w:rsidRDefault="00C4667C" w:rsidP="002B05DE">
      <w:pPr>
        <w:jc w:val="right"/>
        <w:rPr>
          <w:b/>
        </w:rPr>
      </w:pPr>
    </w:p>
    <w:p w14:paraId="1AB9CD7E" w14:textId="77777777" w:rsidR="00C4667C" w:rsidRDefault="00C4667C" w:rsidP="002B05DE">
      <w:pPr>
        <w:jc w:val="right"/>
        <w:rPr>
          <w:b/>
        </w:rPr>
      </w:pPr>
    </w:p>
    <w:p w14:paraId="650D1C09" w14:textId="77777777" w:rsidR="00C4667C" w:rsidRDefault="00C4667C" w:rsidP="002B05DE">
      <w:pPr>
        <w:jc w:val="right"/>
        <w:rPr>
          <w:b/>
        </w:rPr>
      </w:pPr>
    </w:p>
    <w:p w14:paraId="42F96720" w14:textId="77777777" w:rsidR="00C4667C" w:rsidRDefault="00C4667C" w:rsidP="002B05DE">
      <w:pPr>
        <w:jc w:val="right"/>
        <w:rPr>
          <w:b/>
        </w:rPr>
      </w:pPr>
    </w:p>
    <w:p w14:paraId="74F61901" w14:textId="77777777" w:rsidR="00C4667C" w:rsidRDefault="00C4667C" w:rsidP="002B05DE">
      <w:pPr>
        <w:jc w:val="right"/>
        <w:rPr>
          <w:b/>
        </w:rPr>
      </w:pPr>
    </w:p>
    <w:p w14:paraId="202A2829" w14:textId="77777777" w:rsidR="00C4667C" w:rsidRDefault="00C4667C" w:rsidP="002B05DE">
      <w:pPr>
        <w:jc w:val="right"/>
        <w:rPr>
          <w:b/>
        </w:rPr>
      </w:pPr>
    </w:p>
    <w:p w14:paraId="0C537CD9" w14:textId="77777777" w:rsidR="00C4667C" w:rsidRDefault="00C4667C" w:rsidP="002B05DE">
      <w:pPr>
        <w:jc w:val="right"/>
        <w:rPr>
          <w:b/>
        </w:rPr>
      </w:pPr>
    </w:p>
    <w:p w14:paraId="79E93D09" w14:textId="77777777" w:rsidR="00C4667C" w:rsidRDefault="00C4667C" w:rsidP="002B05DE">
      <w:pPr>
        <w:jc w:val="right"/>
        <w:rPr>
          <w:b/>
        </w:rPr>
      </w:pPr>
    </w:p>
    <w:p w14:paraId="03D788EB" w14:textId="77777777" w:rsidR="00C4667C" w:rsidRDefault="00C4667C" w:rsidP="002B05DE">
      <w:pPr>
        <w:jc w:val="right"/>
        <w:rPr>
          <w:b/>
        </w:rPr>
      </w:pPr>
    </w:p>
    <w:p w14:paraId="7EAC6294" w14:textId="77777777" w:rsidR="00C4667C" w:rsidRDefault="00C4667C" w:rsidP="002B05DE">
      <w:pPr>
        <w:jc w:val="right"/>
        <w:rPr>
          <w:b/>
        </w:rPr>
      </w:pPr>
    </w:p>
    <w:p w14:paraId="364EC559" w14:textId="77777777" w:rsidR="00C4667C" w:rsidRDefault="00C4667C" w:rsidP="002B05DE">
      <w:pPr>
        <w:jc w:val="right"/>
        <w:rPr>
          <w:b/>
        </w:rPr>
      </w:pPr>
    </w:p>
    <w:p w14:paraId="727FF85F" w14:textId="77777777" w:rsidR="009E5F15" w:rsidRDefault="009E5F15" w:rsidP="002B05DE">
      <w:pPr>
        <w:jc w:val="right"/>
        <w:rPr>
          <w:b/>
        </w:rPr>
      </w:pPr>
    </w:p>
    <w:p w14:paraId="326848BA" w14:textId="77777777" w:rsidR="009E5F15" w:rsidRDefault="009E5F15" w:rsidP="002B05DE">
      <w:pPr>
        <w:jc w:val="right"/>
        <w:rPr>
          <w:b/>
        </w:rPr>
      </w:pPr>
    </w:p>
    <w:p w14:paraId="57568F13" w14:textId="034150FF" w:rsidR="00F1647D" w:rsidRDefault="00F1647D" w:rsidP="00F1647D">
      <w:pPr>
        <w:jc w:val="center"/>
        <w:rPr>
          <w:sz w:val="28"/>
          <w:szCs w:val="28"/>
        </w:rPr>
      </w:pPr>
      <w:r>
        <w:lastRenderedPageBreak/>
        <w:t xml:space="preserve">                                        </w:t>
      </w:r>
      <w:r w:rsidR="002B05DE" w:rsidRPr="00F1647D">
        <w:t xml:space="preserve"> </w:t>
      </w:r>
      <w:r>
        <w:t xml:space="preserve">                                                   </w:t>
      </w:r>
      <w:r w:rsidR="002B05DE" w:rsidRPr="00F1647D">
        <w:rPr>
          <w:sz w:val="28"/>
          <w:szCs w:val="28"/>
        </w:rPr>
        <w:t>Приложение 1к постановлению</w:t>
      </w:r>
    </w:p>
    <w:p w14:paraId="403C3E35" w14:textId="46751CC0" w:rsidR="00F1647D" w:rsidRDefault="00F1647D" w:rsidP="00F16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B05DE" w:rsidRPr="00F1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164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Зеленчукского</w:t>
      </w:r>
    </w:p>
    <w:p w14:paraId="77C84AED" w14:textId="2AD03F9A" w:rsidR="00964073" w:rsidRPr="00F1647D" w:rsidRDefault="00F1647D" w:rsidP="00F16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района</w:t>
      </w:r>
      <w:r w:rsidR="002B05DE" w:rsidRPr="00F1647D">
        <w:rPr>
          <w:sz w:val="28"/>
          <w:szCs w:val="28"/>
        </w:rPr>
        <w:t xml:space="preserve">                                                    </w:t>
      </w:r>
    </w:p>
    <w:p w14:paraId="0BB054DF" w14:textId="3478070D" w:rsidR="002B05DE" w:rsidRPr="00F1647D" w:rsidRDefault="00F1647D" w:rsidP="00F1647D">
      <w:pPr>
        <w:pStyle w:val="a3"/>
        <w:ind w:left="5103" w:right="-33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5DE" w:rsidRPr="00F164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DA">
        <w:rPr>
          <w:rFonts w:ascii="Times New Roman" w:hAnsi="Times New Roman" w:cs="Times New Roman"/>
          <w:sz w:val="28"/>
          <w:szCs w:val="28"/>
        </w:rPr>
        <w:t>12.10.2023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DA">
        <w:rPr>
          <w:rFonts w:ascii="Times New Roman" w:hAnsi="Times New Roman" w:cs="Times New Roman"/>
          <w:sz w:val="28"/>
          <w:szCs w:val="28"/>
        </w:rPr>
        <w:t>№</w:t>
      </w:r>
      <w:r w:rsidR="00C829DA" w:rsidRPr="00F1647D">
        <w:rPr>
          <w:rFonts w:ascii="Times New Roman" w:hAnsi="Times New Roman" w:cs="Times New Roman"/>
          <w:sz w:val="28"/>
          <w:szCs w:val="28"/>
        </w:rPr>
        <w:t xml:space="preserve"> 86</w:t>
      </w:r>
      <w:r w:rsidR="00C829DA">
        <w:rPr>
          <w:rFonts w:ascii="Times New Roman" w:hAnsi="Times New Roman" w:cs="Times New Roman"/>
          <w:sz w:val="28"/>
          <w:szCs w:val="28"/>
        </w:rPr>
        <w:t>7</w:t>
      </w:r>
    </w:p>
    <w:p w14:paraId="06B4ABA2" w14:textId="77777777" w:rsidR="002B05DE" w:rsidRPr="00F1647D" w:rsidRDefault="002B05DE" w:rsidP="002B05DE">
      <w:pPr>
        <w:pStyle w:val="ConsPlusTitle"/>
        <w:ind w:left="5103"/>
        <w:jc w:val="center"/>
        <w:rPr>
          <w:rFonts w:ascii="Liberation Serif" w:hAnsi="Liberation Serif" w:cs="Liberation Serif"/>
          <w:sz w:val="28"/>
          <w:szCs w:val="28"/>
        </w:rPr>
      </w:pPr>
    </w:p>
    <w:p w14:paraId="5C29174E" w14:textId="77777777" w:rsidR="002B05DE" w:rsidRDefault="002B05DE" w:rsidP="002B05DE">
      <w:pPr>
        <w:pStyle w:val="ConsPlusTitle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F6FE0AE" w14:textId="77777777" w:rsidR="002B05DE" w:rsidRPr="00AC1022" w:rsidRDefault="002B05DE" w:rsidP="002B05DE">
      <w:pPr>
        <w:pStyle w:val="ConsPlusTitle"/>
        <w:ind w:firstLine="709"/>
        <w:jc w:val="center"/>
        <w:rPr>
          <w:bCs w:val="0"/>
          <w:sz w:val="28"/>
          <w:szCs w:val="28"/>
        </w:rPr>
      </w:pPr>
      <w:r w:rsidRPr="00AC1022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14:paraId="720B48C7" w14:textId="13FD6DB9" w:rsidR="002B05DE" w:rsidRPr="00AC1022" w:rsidRDefault="002B05DE" w:rsidP="002B05DE">
      <w:pPr>
        <w:pStyle w:val="ConsPlusTitle"/>
        <w:ind w:firstLine="709"/>
        <w:jc w:val="center"/>
        <w:rPr>
          <w:bCs w:val="0"/>
          <w:sz w:val="28"/>
          <w:szCs w:val="28"/>
        </w:rPr>
      </w:pPr>
      <w:r w:rsidRPr="00AC1022">
        <w:rPr>
          <w:rFonts w:ascii="Times New Roman" w:hAnsi="Times New Roman" w:cs="Times New Roman"/>
          <w:bCs w:val="0"/>
          <w:sz w:val="28"/>
          <w:szCs w:val="28"/>
        </w:rPr>
        <w:t xml:space="preserve">установки автономных дымовых пожарных извещателей в местах проживания семей, находящихся в социально опасном положении и многодетных-малоимущих семей на территории </w:t>
      </w:r>
      <w:r w:rsidR="00AC1022" w:rsidRPr="00AC1022">
        <w:rPr>
          <w:rFonts w:ascii="Times New Roman" w:hAnsi="Times New Roman" w:cs="Times New Roman"/>
          <w:bCs w:val="0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35F3E4C4" w14:textId="77777777" w:rsidR="002B05DE" w:rsidRPr="00AC1022" w:rsidRDefault="002B05DE" w:rsidP="002B05D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89C1163" w14:textId="68815946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1.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</w:t>
      </w:r>
      <w:r w:rsidR="00B66565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F50ABE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14:paraId="4653E92B" w14:textId="5946DD2E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2.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многодетных-малоимущих семей на территории </w:t>
      </w:r>
      <w:r w:rsidR="00F50ABE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 xml:space="preserve"> (далее - семьи), в целях своевременного обнаружения пожаров или загораний в жилых помещениях. </w:t>
      </w:r>
    </w:p>
    <w:p w14:paraId="1C24E72C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3.</w:t>
      </w:r>
      <w:r w:rsidRPr="00AC1022">
        <w:rPr>
          <w:rFonts w:ascii="Times New Roman" w:hAnsi="Times New Roman" w:cs="Times New Roman"/>
          <w:sz w:val="28"/>
          <w:szCs w:val="28"/>
        </w:rPr>
        <w:tab/>
        <w:t>Установка пожарных извещателей осуществляется межведомственной комиссией (приложение № 2):</w:t>
      </w:r>
    </w:p>
    <w:p w14:paraId="4EC54093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в жилых помещениях, занимаемых семьями, находящихся в социально опасном положении; </w:t>
      </w:r>
    </w:p>
    <w:p w14:paraId="004B2D16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1022">
        <w:rPr>
          <w:rFonts w:ascii="Times New Roman" w:hAnsi="Times New Roman" w:cs="Times New Roman"/>
          <w:sz w:val="28"/>
          <w:szCs w:val="28"/>
        </w:rPr>
        <w:t>в жилых помещениях, занимаемых многодетными-малоимущими семьями.</w:t>
      </w:r>
    </w:p>
    <w:p w14:paraId="5F0D44C3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4.</w:t>
      </w:r>
      <w:r w:rsidRPr="00AC1022">
        <w:rPr>
          <w:rFonts w:ascii="Times New Roman" w:hAnsi="Times New Roman" w:cs="Times New Roman"/>
          <w:sz w:val="28"/>
          <w:szCs w:val="28"/>
        </w:rPr>
        <w:tab/>
        <w:t>Для оборудования пожарными извещателями жилых помещений категорий, указанных в п. 2 настоящего Порядка, семье необходимо:</w:t>
      </w:r>
    </w:p>
    <w:p w14:paraId="1B13C748" w14:textId="0A8C2068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иметь постоянное место жительства на территории </w:t>
      </w:r>
      <w:r w:rsidR="009E09F1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Карачаево-Черкесской Республики, </w:t>
      </w:r>
      <w:r w:rsidRPr="00AC1022">
        <w:rPr>
          <w:rFonts w:ascii="Times New Roman" w:hAnsi="Times New Roman" w:cs="Times New Roman"/>
          <w:sz w:val="28"/>
          <w:szCs w:val="28"/>
        </w:rPr>
        <w:t>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14:paraId="60D0E03C" w14:textId="3B436B06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sz w:val="28"/>
          <w:szCs w:val="28"/>
        </w:rPr>
        <w:tab/>
        <w:t>предоставить согласие на обработку администраци</w:t>
      </w:r>
      <w:r w:rsidR="00D62EE7">
        <w:rPr>
          <w:rFonts w:ascii="Times New Roman" w:hAnsi="Times New Roman" w:cs="Times New Roman"/>
          <w:sz w:val="28"/>
          <w:szCs w:val="28"/>
        </w:rPr>
        <w:t>и</w:t>
      </w:r>
      <w:r w:rsidRPr="00AC1022">
        <w:rPr>
          <w:rFonts w:ascii="Times New Roman" w:hAnsi="Times New Roman" w:cs="Times New Roman"/>
          <w:sz w:val="28"/>
          <w:szCs w:val="28"/>
        </w:rPr>
        <w:t xml:space="preserve"> </w:t>
      </w:r>
      <w:r w:rsidR="009E09F1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Республики,</w:t>
      </w:r>
      <w:r w:rsidRPr="00AC1022">
        <w:rPr>
          <w:rFonts w:ascii="Times New Roman" w:hAnsi="Times New Roman" w:cs="Times New Roman"/>
          <w:sz w:val="28"/>
          <w:szCs w:val="28"/>
        </w:rPr>
        <w:t xml:space="preserve"> (далее – администрация) персональных данных членов семьи. Согласие оформляется в соответствии со статьей 9 Федерального закона от 27</w:t>
      </w:r>
      <w:r w:rsidR="009E09F1">
        <w:rPr>
          <w:rFonts w:ascii="Times New Roman" w:hAnsi="Times New Roman" w:cs="Times New Roman"/>
          <w:sz w:val="28"/>
          <w:szCs w:val="28"/>
        </w:rPr>
        <w:t>.07.</w:t>
      </w:r>
      <w:r w:rsidRPr="00AC1022">
        <w:rPr>
          <w:rFonts w:ascii="Times New Roman" w:hAnsi="Times New Roman" w:cs="Times New Roman"/>
          <w:sz w:val="28"/>
          <w:szCs w:val="28"/>
        </w:rPr>
        <w:t>2006 № 152-ФЗ «О персональных данных»;</w:t>
      </w:r>
    </w:p>
    <w:p w14:paraId="483737C9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3)</w:t>
      </w:r>
      <w:r w:rsidRPr="00AC1022">
        <w:rPr>
          <w:rFonts w:ascii="Times New Roman" w:hAnsi="Times New Roman" w:cs="Times New Roman"/>
          <w:sz w:val="28"/>
          <w:szCs w:val="28"/>
        </w:rPr>
        <w:tab/>
        <w:t>предоставить согласие на установку пожарных извещателей;</w:t>
      </w:r>
    </w:p>
    <w:p w14:paraId="0963F9A2" w14:textId="140D8088" w:rsidR="002B05DE" w:rsidRPr="00AC1022" w:rsidRDefault="002B05DE" w:rsidP="00CD055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4.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Адресные списки семей, жилые помещения которых подлежат оснащению пожарными извещателями, актуализируются </w:t>
      </w:r>
      <w:r w:rsidR="00D62EE7">
        <w:rPr>
          <w:rFonts w:ascii="Times New Roman" w:hAnsi="Times New Roman" w:cs="Times New Roman"/>
          <w:sz w:val="28"/>
          <w:szCs w:val="28"/>
        </w:rPr>
        <w:t xml:space="preserve">в </w:t>
      </w:r>
      <w:r w:rsidR="009E09F1">
        <w:rPr>
          <w:rFonts w:ascii="Times New Roman" w:hAnsi="Times New Roman" w:cs="Times New Roman"/>
          <w:sz w:val="28"/>
          <w:szCs w:val="28"/>
        </w:rPr>
        <w:t>Зеленчукско</w:t>
      </w:r>
      <w:r w:rsidR="00D62EE7">
        <w:rPr>
          <w:rFonts w:ascii="Times New Roman" w:hAnsi="Times New Roman" w:cs="Times New Roman"/>
          <w:sz w:val="28"/>
          <w:szCs w:val="28"/>
        </w:rPr>
        <w:t>м</w:t>
      </w:r>
      <w:r w:rsidR="009E09F1">
        <w:rPr>
          <w:rFonts w:ascii="Times New Roman" w:hAnsi="Times New Roman" w:cs="Times New Roman"/>
          <w:sz w:val="28"/>
          <w:szCs w:val="28"/>
        </w:rPr>
        <w:t xml:space="preserve"> муниципального района Карачаево-Черкесской </w:t>
      </w:r>
      <w:r w:rsidR="00CD63B2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CD63B2" w:rsidRPr="00AC1022">
        <w:rPr>
          <w:rFonts w:ascii="Times New Roman" w:hAnsi="Times New Roman" w:cs="Times New Roman"/>
          <w:sz w:val="28"/>
          <w:szCs w:val="28"/>
        </w:rPr>
        <w:t>ежегодно</w:t>
      </w:r>
      <w:r w:rsidRPr="00AC1022">
        <w:rPr>
          <w:rFonts w:ascii="Times New Roman" w:hAnsi="Times New Roman" w:cs="Times New Roman"/>
          <w:sz w:val="28"/>
          <w:szCs w:val="28"/>
        </w:rPr>
        <w:t xml:space="preserve"> до 01 апреля календарного года и представляются на согласование Главе </w:t>
      </w:r>
      <w:r w:rsidRPr="00AC102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CD0554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Карачаево-Черкесской </w:t>
      </w:r>
      <w:r w:rsidR="009411EC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9411EC" w:rsidRPr="00AC1022">
        <w:rPr>
          <w:rFonts w:ascii="Times New Roman" w:hAnsi="Times New Roman" w:cs="Times New Roman"/>
          <w:sz w:val="28"/>
          <w:szCs w:val="28"/>
        </w:rPr>
        <w:t>(</w:t>
      </w:r>
      <w:r w:rsidRPr="00AC1022">
        <w:rPr>
          <w:rFonts w:ascii="Times New Roman" w:hAnsi="Times New Roman" w:cs="Times New Roman"/>
          <w:sz w:val="28"/>
          <w:szCs w:val="28"/>
        </w:rPr>
        <w:t>приложение № 1 к порядку). (Списки составляют и уточняют межведомственная рабочая группа приложение № 2 к порядку)</w:t>
      </w:r>
    </w:p>
    <w:p w14:paraId="5B6C66A2" w14:textId="5C2587ED" w:rsidR="002B05DE" w:rsidRPr="00CD0554" w:rsidRDefault="002B05DE" w:rsidP="00CD05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54">
        <w:rPr>
          <w:rFonts w:ascii="Times New Roman" w:hAnsi="Times New Roman" w:cs="Times New Roman"/>
          <w:sz w:val="28"/>
          <w:szCs w:val="28"/>
        </w:rPr>
        <w:t>5.</w:t>
      </w:r>
      <w:r w:rsidRPr="00CD0554"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  <w:r w:rsidR="00CD0554" w:rsidRPr="00CD0554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CD0554">
        <w:rPr>
          <w:rFonts w:ascii="Times New Roman" w:hAnsi="Times New Roman" w:cs="Times New Roman"/>
          <w:sz w:val="28"/>
          <w:szCs w:val="28"/>
        </w:rPr>
        <w:t xml:space="preserve">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CD0554" w:rsidRPr="00CD0554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="00CD055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r w:rsidRPr="00CD0554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14:paraId="7088DD23" w14:textId="791D83C2" w:rsidR="00BE4002" w:rsidRPr="00AC1022" w:rsidRDefault="002B05DE" w:rsidP="00BE4002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D0554">
        <w:rPr>
          <w:rFonts w:ascii="Times New Roman" w:hAnsi="Times New Roman" w:cs="Times New Roman"/>
          <w:sz w:val="28"/>
          <w:szCs w:val="28"/>
        </w:rPr>
        <w:t>6.</w:t>
      </w:r>
      <w:r w:rsidRPr="00CD0554">
        <w:rPr>
          <w:rFonts w:ascii="Times New Roman" w:hAnsi="Times New Roman" w:cs="Times New Roman"/>
          <w:sz w:val="28"/>
          <w:szCs w:val="28"/>
        </w:rPr>
        <w:tab/>
        <w:t>Рабочая группа создается</w:t>
      </w:r>
      <w:r w:rsidRPr="00AC1022">
        <w:rPr>
          <w:rFonts w:ascii="Times New Roman" w:hAnsi="Times New Roman" w:cs="Times New Roman"/>
          <w:sz w:val="28"/>
          <w:szCs w:val="28"/>
        </w:rPr>
        <w:t xml:space="preserve"> из представителей администрации </w:t>
      </w:r>
      <w:r w:rsidR="00B72EE3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>, ОНД и ПР</w:t>
      </w:r>
      <w:r w:rsidR="009411EC">
        <w:rPr>
          <w:rFonts w:ascii="Times New Roman" w:hAnsi="Times New Roman" w:cs="Times New Roman"/>
          <w:sz w:val="28"/>
          <w:szCs w:val="28"/>
        </w:rPr>
        <w:t xml:space="preserve"> </w:t>
      </w:r>
      <w:r w:rsidRPr="00AC1022">
        <w:rPr>
          <w:rFonts w:ascii="Times New Roman" w:hAnsi="Times New Roman" w:cs="Times New Roman"/>
          <w:sz w:val="28"/>
          <w:szCs w:val="28"/>
        </w:rPr>
        <w:t xml:space="preserve">по </w:t>
      </w:r>
      <w:r w:rsidR="00B72EE3">
        <w:rPr>
          <w:rFonts w:ascii="Times New Roman" w:hAnsi="Times New Roman" w:cs="Times New Roman"/>
          <w:sz w:val="28"/>
          <w:szCs w:val="28"/>
        </w:rPr>
        <w:t>Зеленчукскому району Карачаево-Черкесской Республики,</w:t>
      </w:r>
      <w:r w:rsidRPr="00AC1022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администрации </w:t>
      </w:r>
      <w:r w:rsidR="00BE4002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 xml:space="preserve">, Управления социальной защиты населения в </w:t>
      </w:r>
      <w:r w:rsidR="00BE4002">
        <w:rPr>
          <w:rFonts w:ascii="Times New Roman" w:hAnsi="Times New Roman" w:cs="Times New Roman"/>
          <w:sz w:val="28"/>
          <w:szCs w:val="28"/>
        </w:rPr>
        <w:t xml:space="preserve">Зеленчукском муниципальном районе Карачаево-Черкесской Республики, </w:t>
      </w:r>
      <w:r w:rsidRPr="00AC102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BE4002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Республики.</w:t>
      </w:r>
    </w:p>
    <w:p w14:paraId="67ECFE82" w14:textId="59DC3923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7.</w:t>
      </w:r>
      <w:r w:rsidRPr="00AC1022">
        <w:rPr>
          <w:rFonts w:ascii="Times New Roman" w:hAnsi="Times New Roman" w:cs="Times New Roman"/>
          <w:sz w:val="28"/>
          <w:szCs w:val="28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09ECB0B9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8.</w:t>
      </w:r>
      <w:r w:rsidRPr="00AC1022">
        <w:rPr>
          <w:rFonts w:ascii="Times New Roman" w:hAnsi="Times New Roman" w:cs="Times New Roman"/>
          <w:sz w:val="28"/>
          <w:szCs w:val="28"/>
        </w:rPr>
        <w:tab/>
        <w:t>Комиссионное обследование включает в себя:</w:t>
      </w:r>
    </w:p>
    <w:p w14:paraId="58446779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>рассмотрение поступивших документов;</w:t>
      </w:r>
    </w:p>
    <w:p w14:paraId="5342649F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sz w:val="28"/>
          <w:szCs w:val="28"/>
        </w:rPr>
        <w:tab/>
        <w:t>проведение визуального и технического осмотра жилых помещений, занимаемых семьей;</w:t>
      </w:r>
    </w:p>
    <w:p w14:paraId="351B1588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3)</w:t>
      </w:r>
      <w:r w:rsidRPr="00AC1022">
        <w:rPr>
          <w:rFonts w:ascii="Times New Roman" w:hAnsi="Times New Roman" w:cs="Times New Roman"/>
          <w:sz w:val="28"/>
          <w:szCs w:val="28"/>
        </w:rPr>
        <w:tab/>
        <w:t>составление акта обследования жилого помещения (приложение № 2 к Порядку);</w:t>
      </w:r>
    </w:p>
    <w:p w14:paraId="6B15E037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4)</w:t>
      </w:r>
      <w:r w:rsidRPr="00AC1022">
        <w:rPr>
          <w:rFonts w:ascii="Times New Roman" w:hAnsi="Times New Roman" w:cs="Times New Roman"/>
          <w:sz w:val="28"/>
          <w:szCs w:val="28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14:paraId="414787B4" w14:textId="5873DEEE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5)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отказ семьи от установки автономного пожарного </w:t>
      </w:r>
      <w:r w:rsidR="005E1443" w:rsidRPr="00AC1022">
        <w:rPr>
          <w:rFonts w:ascii="Times New Roman" w:hAnsi="Times New Roman" w:cs="Times New Roman"/>
          <w:sz w:val="28"/>
          <w:szCs w:val="28"/>
        </w:rPr>
        <w:t>извещател</w:t>
      </w:r>
      <w:r w:rsidR="00475923">
        <w:rPr>
          <w:rFonts w:ascii="Times New Roman" w:hAnsi="Times New Roman" w:cs="Times New Roman"/>
          <w:sz w:val="28"/>
          <w:szCs w:val="28"/>
        </w:rPr>
        <w:t xml:space="preserve">я </w:t>
      </w:r>
      <w:r w:rsidRPr="00AC1022">
        <w:rPr>
          <w:rFonts w:ascii="Times New Roman" w:hAnsi="Times New Roman" w:cs="Times New Roman"/>
          <w:sz w:val="28"/>
          <w:szCs w:val="28"/>
        </w:rPr>
        <w:t>оформляется заявлением (приложение № 3 к Порядку);</w:t>
      </w:r>
    </w:p>
    <w:p w14:paraId="702DE99E" w14:textId="77777777" w:rsidR="002B05DE" w:rsidRPr="00AC1022" w:rsidRDefault="002B05DE" w:rsidP="002B05D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6)</w:t>
      </w:r>
      <w:r w:rsidRPr="00AC1022">
        <w:rPr>
          <w:rFonts w:ascii="Times New Roman" w:hAnsi="Times New Roman" w:cs="Times New Roman"/>
          <w:sz w:val="28"/>
          <w:szCs w:val="28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14:paraId="2C683B73" w14:textId="765C27E0" w:rsidR="002B05DE" w:rsidRPr="00AC1022" w:rsidRDefault="002B05DE" w:rsidP="002B05DE">
      <w:pPr>
        <w:pStyle w:val="ConsPlusNormal"/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Акт обследования жилого помещения подписывается всеми членами рабочей группы и направляется главе администрации</w:t>
      </w:r>
      <w:r w:rsidR="008012B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>.</w:t>
      </w:r>
    </w:p>
    <w:p w14:paraId="1FA89720" w14:textId="4796C2FE" w:rsidR="008012B3" w:rsidRPr="00AC1022" w:rsidRDefault="002B05DE" w:rsidP="008012B3">
      <w:pPr>
        <w:pStyle w:val="ConsPlusNormal"/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9. Глава администрации</w:t>
      </w:r>
      <w:r w:rsidR="008012B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Карачаево-Черкесской Республики:</w:t>
      </w:r>
    </w:p>
    <w:p w14:paraId="40A70951" w14:textId="11091BB5" w:rsidR="002B05DE" w:rsidRPr="00AC1022" w:rsidRDefault="002B05DE" w:rsidP="008012B3">
      <w:pPr>
        <w:pStyle w:val="ConsPlusNormal"/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1)</w:t>
      </w:r>
      <w:r w:rsidRPr="00AC1022">
        <w:rPr>
          <w:rFonts w:ascii="Times New Roman" w:hAnsi="Times New Roman" w:cs="Times New Roman"/>
          <w:sz w:val="28"/>
          <w:szCs w:val="28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</w:t>
      </w:r>
      <w:r w:rsidR="008012B3">
        <w:rPr>
          <w:rFonts w:ascii="Times New Roman" w:hAnsi="Times New Roman" w:cs="Times New Roman"/>
          <w:sz w:val="28"/>
          <w:szCs w:val="28"/>
        </w:rPr>
        <w:t>Зеленчукского муниципального района Карачаево-Черкесской Республики</w:t>
      </w:r>
      <w:r w:rsidRPr="00AC1022">
        <w:rPr>
          <w:rFonts w:ascii="Times New Roman" w:hAnsi="Times New Roman" w:cs="Times New Roman"/>
          <w:sz w:val="28"/>
          <w:szCs w:val="28"/>
        </w:rPr>
        <w:t>;</w:t>
      </w:r>
    </w:p>
    <w:p w14:paraId="631D2DBC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2)</w:t>
      </w:r>
      <w:r w:rsidRPr="00AC1022">
        <w:rPr>
          <w:rFonts w:ascii="Times New Roman" w:hAnsi="Times New Roman" w:cs="Times New Roman"/>
          <w:sz w:val="28"/>
          <w:szCs w:val="28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14:paraId="71705FCF" w14:textId="77777777" w:rsidR="002B05DE" w:rsidRPr="00AC1022" w:rsidRDefault="002B05DE" w:rsidP="002B05DE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t>3)</w:t>
      </w:r>
      <w:r w:rsidRPr="00AC1022">
        <w:rPr>
          <w:rFonts w:ascii="Times New Roman" w:hAnsi="Times New Roman" w:cs="Times New Roman"/>
          <w:sz w:val="28"/>
          <w:szCs w:val="28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14:paraId="7F187238" w14:textId="77777777" w:rsidR="002B05DE" w:rsidRDefault="002B05DE" w:rsidP="002B05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22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AC1022">
        <w:rPr>
          <w:rFonts w:ascii="Times New Roman" w:hAnsi="Times New Roman" w:cs="Times New Roman"/>
          <w:sz w:val="28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69C2055B" w14:textId="77777777" w:rsidR="00CD63B2" w:rsidRDefault="00CD63B2" w:rsidP="002B05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4559D" w14:textId="77777777" w:rsidR="00CD63B2" w:rsidRDefault="00CD63B2" w:rsidP="002B05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554E7" w14:textId="6518C62B" w:rsidR="00CD63B2" w:rsidRDefault="00CD63B2" w:rsidP="00CD63B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02773DA9" w14:textId="72B48BB4" w:rsidR="00CD63B2" w:rsidRDefault="00CD63B2" w:rsidP="00CD63B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14:paraId="4CF26E71" w14:textId="1F53191A" w:rsidR="00CD63B2" w:rsidRPr="00AC1022" w:rsidRDefault="00CD63B2" w:rsidP="00CD63B2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И. А. Саламахина</w:t>
      </w:r>
    </w:p>
    <w:p w14:paraId="67E2CF71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033D210F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5B29EB5A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236D0A8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3BEFC2A1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80A6F3B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435A14FB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1E3C669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4A3F9332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03FEB21F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5D03F147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7B4C1C76" w14:textId="77777777" w:rsidR="002B05DE" w:rsidRPr="00AC1022" w:rsidRDefault="002B05DE" w:rsidP="002B05DE">
      <w:pPr>
        <w:shd w:val="clear" w:color="auto" w:fill="FFFFFF"/>
        <w:jc w:val="right"/>
        <w:rPr>
          <w:sz w:val="28"/>
          <w:szCs w:val="28"/>
        </w:rPr>
      </w:pPr>
    </w:p>
    <w:p w14:paraId="31ECDBBF" w14:textId="77777777" w:rsidR="002B05DE" w:rsidRDefault="002B05DE" w:rsidP="002B05DE">
      <w:pPr>
        <w:shd w:val="clear" w:color="auto" w:fill="FFFFFF"/>
        <w:jc w:val="right"/>
      </w:pPr>
    </w:p>
    <w:p w14:paraId="115A7060" w14:textId="77777777" w:rsidR="002B05DE" w:rsidRDefault="002B05DE" w:rsidP="002B05DE">
      <w:pPr>
        <w:shd w:val="clear" w:color="auto" w:fill="FFFFFF"/>
        <w:jc w:val="right"/>
      </w:pPr>
    </w:p>
    <w:p w14:paraId="24D65408" w14:textId="77777777" w:rsidR="000B1B4D" w:rsidRDefault="000B1B4D" w:rsidP="000B1B4D">
      <w:pPr>
        <w:jc w:val="right"/>
        <w:rPr>
          <w:b/>
        </w:rPr>
      </w:pPr>
    </w:p>
    <w:p w14:paraId="58D666E1" w14:textId="77777777" w:rsidR="000B1B4D" w:rsidRDefault="000B1B4D" w:rsidP="000B1B4D">
      <w:pPr>
        <w:jc w:val="right"/>
        <w:rPr>
          <w:b/>
        </w:rPr>
      </w:pPr>
    </w:p>
    <w:p w14:paraId="07322E36" w14:textId="77777777" w:rsidR="000B1B4D" w:rsidRDefault="000B1B4D" w:rsidP="000B1B4D">
      <w:pPr>
        <w:jc w:val="right"/>
        <w:rPr>
          <w:b/>
        </w:rPr>
      </w:pPr>
    </w:p>
    <w:p w14:paraId="0AC0770B" w14:textId="77777777" w:rsidR="000B1B4D" w:rsidRDefault="000B1B4D" w:rsidP="000B1B4D">
      <w:pPr>
        <w:jc w:val="right"/>
        <w:rPr>
          <w:b/>
        </w:rPr>
      </w:pPr>
    </w:p>
    <w:p w14:paraId="626F9888" w14:textId="77777777" w:rsidR="000B1B4D" w:rsidRDefault="000B1B4D" w:rsidP="000B1B4D">
      <w:pPr>
        <w:jc w:val="right"/>
        <w:rPr>
          <w:b/>
        </w:rPr>
      </w:pPr>
    </w:p>
    <w:p w14:paraId="7E02788A" w14:textId="77777777" w:rsidR="000B1B4D" w:rsidRDefault="000B1B4D" w:rsidP="000B1B4D">
      <w:pPr>
        <w:jc w:val="right"/>
        <w:rPr>
          <w:b/>
        </w:rPr>
      </w:pPr>
    </w:p>
    <w:p w14:paraId="424A50A0" w14:textId="77777777" w:rsidR="000B1B4D" w:rsidRDefault="000B1B4D" w:rsidP="000B1B4D">
      <w:pPr>
        <w:jc w:val="right"/>
        <w:rPr>
          <w:b/>
        </w:rPr>
      </w:pPr>
    </w:p>
    <w:p w14:paraId="07D1B1F8" w14:textId="77777777" w:rsidR="000B1B4D" w:rsidRDefault="000B1B4D" w:rsidP="000B1B4D">
      <w:pPr>
        <w:jc w:val="right"/>
        <w:rPr>
          <w:b/>
        </w:rPr>
      </w:pPr>
    </w:p>
    <w:p w14:paraId="631D2EB4" w14:textId="77777777" w:rsidR="000B1B4D" w:rsidRDefault="000B1B4D" w:rsidP="000B1B4D">
      <w:pPr>
        <w:jc w:val="right"/>
        <w:rPr>
          <w:b/>
        </w:rPr>
      </w:pPr>
    </w:p>
    <w:p w14:paraId="141427B3" w14:textId="77777777" w:rsidR="000B1B4D" w:rsidRDefault="000B1B4D" w:rsidP="000B1B4D">
      <w:pPr>
        <w:jc w:val="right"/>
        <w:rPr>
          <w:b/>
        </w:rPr>
      </w:pPr>
    </w:p>
    <w:p w14:paraId="147BEDD9" w14:textId="77777777" w:rsidR="000B1B4D" w:rsidRDefault="000B1B4D" w:rsidP="000B1B4D">
      <w:pPr>
        <w:jc w:val="right"/>
        <w:rPr>
          <w:b/>
        </w:rPr>
      </w:pPr>
    </w:p>
    <w:p w14:paraId="189D440B" w14:textId="77777777" w:rsidR="000B1B4D" w:rsidRDefault="000B1B4D" w:rsidP="000B1B4D">
      <w:pPr>
        <w:jc w:val="right"/>
        <w:rPr>
          <w:b/>
        </w:rPr>
      </w:pPr>
    </w:p>
    <w:p w14:paraId="3EA38550" w14:textId="77777777" w:rsidR="000B1B4D" w:rsidRDefault="000B1B4D" w:rsidP="000B1B4D">
      <w:pPr>
        <w:jc w:val="right"/>
        <w:rPr>
          <w:b/>
        </w:rPr>
      </w:pPr>
    </w:p>
    <w:p w14:paraId="4776449B" w14:textId="77777777" w:rsidR="000B1B4D" w:rsidRDefault="000B1B4D" w:rsidP="000B1B4D">
      <w:pPr>
        <w:jc w:val="right"/>
        <w:rPr>
          <w:b/>
        </w:rPr>
      </w:pPr>
    </w:p>
    <w:p w14:paraId="78A2BD94" w14:textId="77777777" w:rsidR="000B1B4D" w:rsidRDefault="000B1B4D" w:rsidP="000B1B4D">
      <w:pPr>
        <w:jc w:val="right"/>
        <w:rPr>
          <w:b/>
        </w:rPr>
      </w:pPr>
    </w:p>
    <w:p w14:paraId="101EF809" w14:textId="77777777" w:rsidR="000B1B4D" w:rsidRDefault="000B1B4D" w:rsidP="000B1B4D">
      <w:pPr>
        <w:jc w:val="right"/>
        <w:rPr>
          <w:b/>
        </w:rPr>
      </w:pPr>
    </w:p>
    <w:p w14:paraId="1088FB2D" w14:textId="77777777" w:rsidR="000B1B4D" w:rsidRDefault="000B1B4D" w:rsidP="000B1B4D">
      <w:pPr>
        <w:jc w:val="right"/>
        <w:rPr>
          <w:b/>
        </w:rPr>
      </w:pPr>
    </w:p>
    <w:p w14:paraId="37EC98A9" w14:textId="77777777" w:rsidR="000B1B4D" w:rsidRDefault="000B1B4D" w:rsidP="000B1B4D">
      <w:pPr>
        <w:jc w:val="right"/>
        <w:rPr>
          <w:b/>
        </w:rPr>
      </w:pPr>
    </w:p>
    <w:p w14:paraId="1BC66CB3" w14:textId="77777777" w:rsidR="000B1B4D" w:rsidRDefault="000B1B4D" w:rsidP="000B1B4D">
      <w:pPr>
        <w:jc w:val="right"/>
        <w:rPr>
          <w:b/>
        </w:rPr>
      </w:pPr>
    </w:p>
    <w:p w14:paraId="7331D16D" w14:textId="77777777" w:rsidR="00FA2462" w:rsidRDefault="00FA2462" w:rsidP="000B1B4D">
      <w:pPr>
        <w:jc w:val="right"/>
        <w:rPr>
          <w:b/>
        </w:rPr>
      </w:pPr>
    </w:p>
    <w:p w14:paraId="593C4AE4" w14:textId="77777777" w:rsidR="00FA2462" w:rsidRDefault="00FA2462" w:rsidP="000B1B4D">
      <w:pPr>
        <w:jc w:val="right"/>
        <w:rPr>
          <w:b/>
        </w:rPr>
      </w:pPr>
    </w:p>
    <w:p w14:paraId="7911F640" w14:textId="77777777" w:rsidR="00FA2462" w:rsidRDefault="00FA2462" w:rsidP="000B1B4D">
      <w:pPr>
        <w:jc w:val="right"/>
        <w:rPr>
          <w:b/>
        </w:rPr>
      </w:pPr>
    </w:p>
    <w:p w14:paraId="4120E4E5" w14:textId="77777777" w:rsidR="00FA2462" w:rsidRDefault="00FA2462" w:rsidP="000B1B4D">
      <w:pPr>
        <w:jc w:val="right"/>
        <w:rPr>
          <w:b/>
        </w:rPr>
      </w:pPr>
    </w:p>
    <w:p w14:paraId="25F9F18C" w14:textId="77777777" w:rsidR="00FA2462" w:rsidRDefault="00FA2462" w:rsidP="000B1B4D">
      <w:pPr>
        <w:jc w:val="right"/>
        <w:rPr>
          <w:b/>
        </w:rPr>
      </w:pPr>
    </w:p>
    <w:p w14:paraId="00B43EDC" w14:textId="77777777" w:rsidR="00FA2462" w:rsidRDefault="00FA2462" w:rsidP="000B1B4D">
      <w:pPr>
        <w:jc w:val="right"/>
        <w:rPr>
          <w:b/>
        </w:rPr>
      </w:pPr>
    </w:p>
    <w:p w14:paraId="3B13F06D" w14:textId="77777777" w:rsidR="000B1B4D" w:rsidRDefault="000B1B4D" w:rsidP="000B1B4D">
      <w:pPr>
        <w:jc w:val="right"/>
        <w:rPr>
          <w:b/>
        </w:rPr>
      </w:pPr>
    </w:p>
    <w:p w14:paraId="2BB43701" w14:textId="77777777" w:rsidR="00964073" w:rsidRDefault="00964073" w:rsidP="000B1B4D">
      <w:pPr>
        <w:jc w:val="right"/>
        <w:rPr>
          <w:b/>
        </w:rPr>
      </w:pPr>
    </w:p>
    <w:p w14:paraId="3F94F1D8" w14:textId="77777777" w:rsidR="00964073" w:rsidRDefault="00964073" w:rsidP="000B1B4D">
      <w:pPr>
        <w:jc w:val="right"/>
        <w:rPr>
          <w:b/>
        </w:rPr>
      </w:pPr>
    </w:p>
    <w:p w14:paraId="1DDC3DD7" w14:textId="25EBF233" w:rsidR="00FA2462" w:rsidRDefault="00FA2462" w:rsidP="00FA2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F1647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1647D">
        <w:rPr>
          <w:sz w:val="28"/>
          <w:szCs w:val="28"/>
        </w:rPr>
        <w:t>к постановлению</w:t>
      </w:r>
    </w:p>
    <w:p w14:paraId="253D1243" w14:textId="703C2C18" w:rsidR="00FA2462" w:rsidRDefault="00FA2462" w:rsidP="00FA2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16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F164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Зеленчукского</w:t>
      </w:r>
    </w:p>
    <w:p w14:paraId="32F25950" w14:textId="4F749A8A" w:rsidR="00FA2462" w:rsidRPr="00F1647D" w:rsidRDefault="00FA2462" w:rsidP="00FA2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района</w:t>
      </w:r>
      <w:r w:rsidRPr="00F1647D">
        <w:rPr>
          <w:sz w:val="28"/>
          <w:szCs w:val="28"/>
        </w:rPr>
        <w:t xml:space="preserve">                                                    </w:t>
      </w:r>
    </w:p>
    <w:p w14:paraId="16592067" w14:textId="3083D597" w:rsidR="00FA2462" w:rsidRPr="00F1647D" w:rsidRDefault="00FA2462" w:rsidP="00FA2462">
      <w:pPr>
        <w:pStyle w:val="a3"/>
        <w:ind w:left="5103" w:right="-33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64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9DA">
        <w:rPr>
          <w:rFonts w:ascii="Times New Roman" w:hAnsi="Times New Roman" w:cs="Times New Roman"/>
          <w:sz w:val="28"/>
          <w:szCs w:val="28"/>
        </w:rPr>
        <w:t xml:space="preserve">12.10.2023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29DA">
        <w:rPr>
          <w:rFonts w:ascii="Times New Roman" w:hAnsi="Times New Roman" w:cs="Times New Roman"/>
          <w:sz w:val="28"/>
          <w:szCs w:val="28"/>
        </w:rPr>
        <w:t xml:space="preserve"> 867</w:t>
      </w:r>
      <w:r w:rsidRPr="00F164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4BD08E" w14:textId="77777777" w:rsidR="00964073" w:rsidRDefault="00964073" w:rsidP="002B05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1BDCBD82" w14:textId="6F3D1B43" w:rsidR="002B05DE" w:rsidRPr="00FA2462" w:rsidRDefault="002B05DE" w:rsidP="002B05DE">
      <w:pPr>
        <w:pStyle w:val="ConsPlusTitle"/>
        <w:jc w:val="center"/>
        <w:rPr>
          <w:bCs w:val="0"/>
          <w:sz w:val="28"/>
          <w:szCs w:val="28"/>
        </w:rPr>
      </w:pPr>
      <w:r w:rsidRPr="00FA2462"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14:paraId="1B7C986A" w14:textId="1A38D733" w:rsidR="002B05DE" w:rsidRDefault="002B05DE" w:rsidP="002B05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A2462">
        <w:rPr>
          <w:rFonts w:ascii="Times New Roman" w:hAnsi="Times New Roman" w:cs="Times New Roman"/>
          <w:bCs w:val="0"/>
          <w:sz w:val="28"/>
          <w:szCs w:val="28"/>
        </w:rPr>
        <w:t xml:space="preserve"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многодетных-малоимущих семей на территории </w:t>
      </w:r>
      <w:r w:rsidR="00FA2462">
        <w:rPr>
          <w:rFonts w:ascii="Times New Roman" w:hAnsi="Times New Roman" w:cs="Times New Roman"/>
          <w:bCs w:val="0"/>
          <w:sz w:val="28"/>
          <w:szCs w:val="28"/>
        </w:rPr>
        <w:t xml:space="preserve">Зеленчукского муниципального </w:t>
      </w:r>
      <w:r w:rsidR="00475923">
        <w:rPr>
          <w:rFonts w:ascii="Times New Roman" w:hAnsi="Times New Roman" w:cs="Times New Roman"/>
          <w:bCs w:val="0"/>
          <w:sz w:val="28"/>
          <w:szCs w:val="28"/>
        </w:rPr>
        <w:t>района Карачаево</w:t>
      </w:r>
      <w:r w:rsidR="00FA2462">
        <w:rPr>
          <w:rFonts w:ascii="Times New Roman" w:hAnsi="Times New Roman" w:cs="Times New Roman"/>
          <w:bCs w:val="0"/>
          <w:sz w:val="28"/>
          <w:szCs w:val="28"/>
        </w:rPr>
        <w:t>-Черкесской Республики</w:t>
      </w:r>
    </w:p>
    <w:p w14:paraId="5E48180A" w14:textId="77777777" w:rsidR="00F52FE1" w:rsidRPr="00F52FE1" w:rsidRDefault="00F52FE1" w:rsidP="002B05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0ECF31C5" w14:textId="77777777" w:rsidR="00F52FE1" w:rsidRPr="00F52FE1" w:rsidRDefault="00F52FE1" w:rsidP="002B05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8"/>
        <w:gridCol w:w="6946"/>
      </w:tblGrid>
      <w:tr w:rsidR="00F52FE1" w:rsidRPr="00F52FE1" w14:paraId="60D4178C" w14:textId="77777777" w:rsidTr="00C62556">
        <w:trPr>
          <w:trHeight w:val="5118"/>
        </w:trPr>
        <w:tc>
          <w:tcPr>
            <w:tcW w:w="2728" w:type="dxa"/>
            <w:shd w:val="clear" w:color="auto" w:fill="auto"/>
          </w:tcPr>
          <w:p w14:paraId="26AEBEA6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>Кипкеев А.Д.</w:t>
            </w:r>
          </w:p>
          <w:p w14:paraId="18D4A9D1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E7782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>Батчаев М.А.</w:t>
            </w:r>
          </w:p>
          <w:p w14:paraId="4C1B87E6" w14:textId="77777777" w:rsidR="00F52FE1" w:rsidRPr="00F52FE1" w:rsidRDefault="00F52FE1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95BF1" w14:textId="26EAF2CD" w:rsidR="00F52FE1" w:rsidRPr="00F52FE1" w:rsidRDefault="00AC4918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Н. В.</w:t>
            </w:r>
          </w:p>
          <w:p w14:paraId="4E892123" w14:textId="1F780251" w:rsidR="00387326" w:rsidRDefault="00387326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08101" w14:textId="77777777" w:rsidR="00F52FE1" w:rsidRDefault="00C039EC" w:rsidP="00262F15">
            <w:pPr>
              <w:rPr>
                <w:sz w:val="28"/>
                <w:szCs w:val="28"/>
              </w:rPr>
            </w:pPr>
            <w:r w:rsidRPr="00C039EC">
              <w:rPr>
                <w:sz w:val="28"/>
                <w:szCs w:val="28"/>
              </w:rPr>
              <w:t>Гришаева Е. В.</w:t>
            </w:r>
          </w:p>
          <w:p w14:paraId="1091F961" w14:textId="77777777" w:rsidR="00DF4E23" w:rsidRDefault="00DF4E23" w:rsidP="00262F15">
            <w:pPr>
              <w:rPr>
                <w:sz w:val="28"/>
                <w:szCs w:val="28"/>
              </w:rPr>
            </w:pPr>
          </w:p>
          <w:p w14:paraId="46F316AD" w14:textId="77777777" w:rsidR="00DF4E23" w:rsidRDefault="00DF4E23" w:rsidP="0026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О. В.</w:t>
            </w:r>
          </w:p>
          <w:p w14:paraId="76B9BCE4" w14:textId="77777777" w:rsidR="00E66377" w:rsidRDefault="00E66377" w:rsidP="00262F15">
            <w:pPr>
              <w:rPr>
                <w:sz w:val="28"/>
                <w:szCs w:val="28"/>
              </w:rPr>
            </w:pPr>
          </w:p>
          <w:p w14:paraId="4E90730F" w14:textId="77777777" w:rsidR="00E66377" w:rsidRDefault="00E66377" w:rsidP="00262F15">
            <w:pPr>
              <w:rPr>
                <w:sz w:val="28"/>
                <w:szCs w:val="28"/>
              </w:rPr>
            </w:pPr>
          </w:p>
          <w:p w14:paraId="61A31BD3" w14:textId="77777777" w:rsidR="00E66377" w:rsidRDefault="00E66377" w:rsidP="00262F15">
            <w:pPr>
              <w:rPr>
                <w:sz w:val="28"/>
                <w:lang w:val="ru"/>
              </w:rPr>
            </w:pPr>
            <w:r w:rsidRPr="00572962">
              <w:rPr>
                <w:sz w:val="28"/>
                <w:lang w:val="ru"/>
              </w:rPr>
              <w:t>Кольцова Н</w:t>
            </w:r>
            <w:r>
              <w:rPr>
                <w:sz w:val="28"/>
                <w:lang w:val="ru"/>
              </w:rPr>
              <w:t>. И.</w:t>
            </w:r>
          </w:p>
          <w:p w14:paraId="496F5043" w14:textId="77777777" w:rsidR="00DD0246" w:rsidRDefault="00DD0246" w:rsidP="00262F15">
            <w:pPr>
              <w:rPr>
                <w:sz w:val="28"/>
                <w:lang w:val="ru"/>
              </w:rPr>
            </w:pPr>
          </w:p>
          <w:p w14:paraId="4E66E651" w14:textId="77777777" w:rsidR="00DD0246" w:rsidRDefault="00DD0246" w:rsidP="00262F15">
            <w:pPr>
              <w:rPr>
                <w:sz w:val="28"/>
                <w:lang w:val="ru"/>
              </w:rPr>
            </w:pPr>
          </w:p>
          <w:tbl>
            <w:tblPr>
              <w:tblW w:w="102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2223"/>
              <w:gridCol w:w="667"/>
              <w:gridCol w:w="6872"/>
              <w:gridCol w:w="427"/>
            </w:tblGrid>
            <w:tr w:rsidR="00DD0246" w:rsidRPr="005038F0" w14:paraId="64CE9D02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16FCAB3" w14:textId="77777777" w:rsidR="00DD0246" w:rsidRDefault="00DD0246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Хомякова О.В.</w:t>
                  </w:r>
                </w:p>
                <w:p w14:paraId="18C01F94" w14:textId="77777777" w:rsidR="005038F0" w:rsidRDefault="005038F0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096066F" w14:textId="7BF75F39" w:rsidR="005038F0" w:rsidRPr="005038F0" w:rsidRDefault="005038F0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Чотчаев С. Д.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16818D9E" w14:textId="0408CFB5" w:rsidR="00DD0246" w:rsidRPr="005038F0" w:rsidRDefault="00DD0246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0322B035" w14:textId="77777777" w:rsidR="00DD0246" w:rsidRPr="005038F0" w:rsidRDefault="00DD0246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Зеленчукского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DD0246" w:rsidRPr="005038F0" w14:paraId="6B6DB620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0911A00" w14:textId="77777777" w:rsidR="00262F15" w:rsidRDefault="00262F15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56A3D51" w14:textId="4255155D" w:rsidR="00262F15" w:rsidRPr="005038F0" w:rsidRDefault="00262F15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Баганцов А. Н.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37BF2E95" w14:textId="61150F98" w:rsidR="00DD0246" w:rsidRPr="005038F0" w:rsidRDefault="00DD0246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3C6AE205" w14:textId="77777777" w:rsidR="00DD0246" w:rsidRPr="005038F0" w:rsidRDefault="00DD0246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Сторожевского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5038F0" w14:paraId="4A319FCB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AF0E16F" w14:textId="5801D306" w:rsidR="00262F15" w:rsidRPr="005038F0" w:rsidRDefault="00262F15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Березовский А.Ф.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36054A3F" w14:textId="000426F2" w:rsidR="00262F15" w:rsidRPr="005038F0" w:rsidRDefault="00262F15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03FE3486" w14:textId="77777777" w:rsidR="00262F15" w:rsidRPr="005038F0" w:rsidRDefault="00262F15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Кардоникского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5038F0" w14:paraId="427B2378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6CCC018A" w14:textId="62DBCF36" w:rsidR="00262F15" w:rsidRPr="00421986" w:rsidRDefault="00421986" w:rsidP="00262F1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1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 Э.М.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69640052" w14:textId="3A56B488" w:rsidR="00262F15" w:rsidRPr="005038F0" w:rsidRDefault="00262F15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3C6D26ED" w14:textId="77777777" w:rsidR="00262F15" w:rsidRPr="005038F0" w:rsidRDefault="00262F15" w:rsidP="00262F15">
                  <w:pPr>
                    <w:pStyle w:val="a3"/>
                    <w:ind w:right="91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38F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глава администрации Исправненского сельского поселения </w:t>
                  </w:r>
                  <w:r w:rsidRPr="005038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76063C" w14:paraId="7E91ACEF" w14:textId="77777777" w:rsidTr="009E6007">
              <w:trPr>
                <w:gridAfter w:val="1"/>
                <w:wAfter w:w="427" w:type="dxa"/>
              </w:trPr>
              <w:tc>
                <w:tcPr>
                  <w:tcW w:w="2291" w:type="dxa"/>
                  <w:gridSpan w:val="2"/>
                  <w:shd w:val="clear" w:color="auto" w:fill="auto"/>
                </w:tcPr>
                <w:p w14:paraId="24E0974E" w14:textId="3F6F887E" w:rsidR="00421986" w:rsidRDefault="00421986" w:rsidP="00262F15">
                  <w:pPr>
                    <w:ind w:left="-482" w:firstLine="482"/>
                    <w:rPr>
                      <w:sz w:val="28"/>
                      <w:szCs w:val="28"/>
                    </w:rPr>
                  </w:pPr>
                  <w:r w:rsidRPr="009E6007">
                    <w:rPr>
                      <w:sz w:val="28"/>
                      <w:szCs w:val="28"/>
                    </w:rPr>
                    <w:t>Кипкеев Ш.А.</w:t>
                  </w:r>
                </w:p>
                <w:p w14:paraId="02D2B1F7" w14:textId="77777777" w:rsidR="00421986" w:rsidRDefault="00421986" w:rsidP="00262F15">
                  <w:pPr>
                    <w:ind w:left="-482" w:firstLine="482"/>
                    <w:rPr>
                      <w:sz w:val="28"/>
                      <w:szCs w:val="28"/>
                    </w:rPr>
                  </w:pPr>
                </w:p>
                <w:p w14:paraId="090C967A" w14:textId="68020687" w:rsidR="00262F15" w:rsidRDefault="00421986" w:rsidP="00262F15">
                  <w:pPr>
                    <w:ind w:left="-482" w:firstLine="482"/>
                    <w:rPr>
                      <w:sz w:val="28"/>
                      <w:szCs w:val="28"/>
                    </w:rPr>
                  </w:pPr>
                  <w:r w:rsidRPr="009E6007">
                    <w:rPr>
                      <w:sz w:val="28"/>
                      <w:szCs w:val="28"/>
                    </w:rPr>
                    <w:t xml:space="preserve">Батчаев М. А.                               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14:paraId="42F57EAB" w14:textId="2B589C1A" w:rsidR="00262F15" w:rsidRDefault="00262F15" w:rsidP="00262F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72" w:type="dxa"/>
                  <w:shd w:val="clear" w:color="auto" w:fill="auto"/>
                </w:tcPr>
                <w:p w14:paraId="5F093060" w14:textId="77777777" w:rsidR="00262F15" w:rsidRPr="0076063C" w:rsidRDefault="00262F15" w:rsidP="00262F15">
                  <w:pPr>
                    <w:pStyle w:val="a3"/>
                    <w:ind w:right="918"/>
                    <w:rPr>
                      <w:color w:val="000000"/>
                      <w:sz w:val="28"/>
                      <w:szCs w:val="28"/>
                    </w:rPr>
                  </w:pPr>
                  <w:r w:rsidRPr="0076063C">
                    <w:rPr>
                      <w:color w:val="000000"/>
                      <w:sz w:val="28"/>
                      <w:szCs w:val="28"/>
                    </w:rPr>
                    <w:t xml:space="preserve">глава Кызыл-Октябрьского сельского поселения </w:t>
                  </w:r>
                  <w:r w:rsidRPr="0076063C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262F15" w:rsidRPr="0076063C" w14:paraId="5DF199F0" w14:textId="77777777" w:rsidTr="009E6007">
              <w:trPr>
                <w:gridBefore w:val="1"/>
                <w:wBefore w:w="68" w:type="dxa"/>
              </w:trPr>
              <w:tc>
                <w:tcPr>
                  <w:tcW w:w="10189" w:type="dxa"/>
                  <w:gridSpan w:val="4"/>
                  <w:shd w:val="clear" w:color="auto" w:fill="auto"/>
                </w:tcPr>
                <w:p w14:paraId="2D1A1DAF" w14:textId="01EDF771" w:rsidR="00262F15" w:rsidRPr="0076063C" w:rsidRDefault="0028173F" w:rsidP="005D419C">
                  <w:pPr>
                    <w:pStyle w:val="a3"/>
                    <w:ind w:left="-108" w:right="26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D419C" w:rsidRPr="009E6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Батчаев Х. М</w:t>
                  </w:r>
                  <w:r w:rsidR="005D419C">
                    <w:rPr>
                      <w:sz w:val="28"/>
                      <w:szCs w:val="28"/>
                    </w:rPr>
                    <w:t xml:space="preserve">.  </w:t>
                  </w:r>
                </w:p>
              </w:tc>
            </w:tr>
          </w:tbl>
          <w:p w14:paraId="36F39AE1" w14:textId="77777777" w:rsidR="00DD0246" w:rsidRPr="00572962" w:rsidRDefault="00DD0246" w:rsidP="00262F15">
            <w:pPr>
              <w:rPr>
                <w:color w:val="000000"/>
                <w:sz w:val="28"/>
                <w:szCs w:val="28"/>
              </w:rPr>
            </w:pPr>
          </w:p>
          <w:p w14:paraId="620FEECA" w14:textId="77777777" w:rsidR="00DD0246" w:rsidRDefault="0028173F" w:rsidP="0026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Французов Р. Д.</w:t>
            </w:r>
          </w:p>
          <w:p w14:paraId="1848ACE7" w14:textId="77777777" w:rsidR="007B6BE8" w:rsidRDefault="007B6BE8" w:rsidP="00262F15">
            <w:pPr>
              <w:rPr>
                <w:sz w:val="28"/>
                <w:szCs w:val="28"/>
              </w:rPr>
            </w:pPr>
          </w:p>
          <w:p w14:paraId="494534BB" w14:textId="77777777" w:rsidR="007B6BE8" w:rsidRDefault="007B6BE8" w:rsidP="0026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Шиманская О. В.</w:t>
            </w:r>
          </w:p>
          <w:p w14:paraId="7F04C1F9" w14:textId="77777777" w:rsidR="007B6BE8" w:rsidRDefault="007B6BE8" w:rsidP="00262F15">
            <w:pPr>
              <w:rPr>
                <w:sz w:val="28"/>
                <w:szCs w:val="28"/>
              </w:rPr>
            </w:pPr>
          </w:p>
          <w:p w14:paraId="46071169" w14:textId="77777777" w:rsidR="007B6BE8" w:rsidRDefault="007B6BE8" w:rsidP="0026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Чомаева М. Х.</w:t>
            </w:r>
          </w:p>
          <w:p w14:paraId="1833C54F" w14:textId="77777777" w:rsidR="0067474D" w:rsidRDefault="0067474D" w:rsidP="00262F15">
            <w:pPr>
              <w:rPr>
                <w:sz w:val="28"/>
                <w:szCs w:val="28"/>
              </w:rPr>
            </w:pPr>
          </w:p>
          <w:p w14:paraId="15252B36" w14:textId="77777777" w:rsidR="0067474D" w:rsidRDefault="0067474D" w:rsidP="00262F15">
            <w:pPr>
              <w:rPr>
                <w:sz w:val="28"/>
                <w:szCs w:val="28"/>
              </w:rPr>
            </w:pPr>
          </w:p>
          <w:p w14:paraId="4DF78358" w14:textId="77777777" w:rsidR="0067474D" w:rsidRDefault="0067474D" w:rsidP="00262F15">
            <w:pPr>
              <w:rPr>
                <w:sz w:val="28"/>
                <w:szCs w:val="28"/>
              </w:rPr>
            </w:pPr>
          </w:p>
          <w:p w14:paraId="2B76A0CF" w14:textId="77777777" w:rsidR="0067474D" w:rsidRDefault="0067474D" w:rsidP="00262F15">
            <w:pPr>
              <w:rPr>
                <w:sz w:val="28"/>
                <w:szCs w:val="28"/>
              </w:rPr>
            </w:pPr>
          </w:p>
          <w:p w14:paraId="5100A308" w14:textId="612B03CA" w:rsidR="00B05CFE" w:rsidRPr="00C039EC" w:rsidRDefault="00B05CFE" w:rsidP="00533B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946" w:type="dxa"/>
            <w:shd w:val="clear" w:color="auto" w:fill="auto"/>
          </w:tcPr>
          <w:p w14:paraId="1E7157F9" w14:textId="77777777" w:rsidR="00AC4918" w:rsidRDefault="00F52FE1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отдела по делам ГО, ЧС и ПБ администрации Зеленчукского муниципального района</w:t>
            </w:r>
            <w:r w:rsidR="003A1A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52FE1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отдела по делам ГО, ЧС и ПБ администрации Зеленчукского муниципального района</w:t>
            </w:r>
            <w:r w:rsidR="003A1A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87EA02" w14:textId="77777777" w:rsidR="005C4F20" w:rsidRDefault="00AC4918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 администрации Зеленчукского муниципального района;</w:t>
            </w:r>
          </w:p>
          <w:p w14:paraId="1DFE7866" w14:textId="77777777" w:rsidR="00F52FE1" w:rsidRDefault="005C4F20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2FE1" w:rsidRPr="00F5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E23">
              <w:rPr>
                <w:rFonts w:ascii="Times New Roman" w:hAnsi="Times New Roman" w:cs="Times New Roman"/>
                <w:sz w:val="28"/>
                <w:szCs w:val="28"/>
              </w:rPr>
              <w:t>дознаватель</w:t>
            </w:r>
            <w:r w:rsidR="00C039EC">
              <w:rPr>
                <w:rFonts w:ascii="Times New Roman" w:hAnsi="Times New Roman" w:cs="Times New Roman"/>
                <w:sz w:val="28"/>
                <w:szCs w:val="28"/>
              </w:rPr>
              <w:t xml:space="preserve"> ОНД и ПР по Зеленчукскому району</w:t>
            </w:r>
            <w:r w:rsidR="00DF4E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039E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1BCB1B8B" w14:textId="77777777" w:rsidR="00DF4E23" w:rsidRDefault="00DF4E23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7BE">
              <w:rPr>
                <w:rFonts w:ascii="Times New Roman" w:hAnsi="Times New Roman" w:cs="Times New Roman"/>
                <w:sz w:val="28"/>
                <w:szCs w:val="28"/>
              </w:rPr>
              <w:t xml:space="preserve"> и.о. начальника отдела – секретарь комиссии по делам несовершеннолетних и защите их прав администрации Зеленчукского муниципального района;</w:t>
            </w:r>
          </w:p>
          <w:p w14:paraId="016958DB" w14:textId="77777777" w:rsidR="00E66377" w:rsidRDefault="00964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семьи, материнства и детства</w:t>
            </w:r>
            <w:r w:rsidR="00C12F3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труда и социального развития администрации Зеленчукского муниципального района;</w:t>
            </w:r>
          </w:p>
          <w:p w14:paraId="416FA145" w14:textId="77777777" w:rsidR="00D65FFC" w:rsidRDefault="00D65FFC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1664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Зеленчукского сельского поселения</w:t>
            </w:r>
            <w:r w:rsidR="0016645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4E5DE205" w14:textId="04A6F30A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5038F0">
              <w:rPr>
                <w:rFonts w:ascii="Times New Roman" w:hAnsi="Times New Roman" w:cs="Times New Roman"/>
                <w:sz w:val="28"/>
                <w:szCs w:val="28"/>
              </w:rPr>
              <w:t>Сторожевского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(по согласованию);</w:t>
            </w:r>
          </w:p>
          <w:p w14:paraId="6ACCF526" w14:textId="52616593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F07E7C">
              <w:rPr>
                <w:rFonts w:ascii="Times New Roman" w:hAnsi="Times New Roman" w:cs="Times New Roman"/>
                <w:sz w:val="28"/>
                <w:szCs w:val="28"/>
              </w:rPr>
              <w:t>Кардоникского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29B02ED7" w14:textId="308C0C52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F07E7C">
              <w:rPr>
                <w:rFonts w:ascii="Times New Roman" w:hAnsi="Times New Roman" w:cs="Times New Roman"/>
                <w:sz w:val="28"/>
                <w:szCs w:val="28"/>
              </w:rPr>
              <w:t>Исправненского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485817FE" w14:textId="792C9C27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F07E7C">
              <w:rPr>
                <w:rFonts w:ascii="Times New Roman" w:hAnsi="Times New Roman" w:cs="Times New Roman"/>
                <w:sz w:val="28"/>
                <w:szCs w:val="28"/>
              </w:rPr>
              <w:t>Кызыл-Октябрьского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0CEC7EA1" w14:textId="48986EDD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5D419C">
              <w:rPr>
                <w:rFonts w:ascii="Times New Roman" w:hAnsi="Times New Roman" w:cs="Times New Roman"/>
                <w:sz w:val="28"/>
                <w:szCs w:val="28"/>
              </w:rPr>
              <w:t>Хасаут - Греческого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310959DA" w14:textId="71C33439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5D419C">
              <w:rPr>
                <w:rFonts w:ascii="Times New Roman" w:hAnsi="Times New Roman" w:cs="Times New Roman"/>
                <w:sz w:val="28"/>
                <w:szCs w:val="28"/>
              </w:rPr>
              <w:t>Архызского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06004F62" w14:textId="4159003A" w:rsidR="0016645D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28173F">
              <w:rPr>
                <w:rFonts w:ascii="Times New Roman" w:hAnsi="Times New Roman" w:cs="Times New Roman"/>
                <w:sz w:val="28"/>
                <w:szCs w:val="28"/>
              </w:rPr>
              <w:t>Марухского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14:paraId="659956B2" w14:textId="5E1D2631" w:rsidR="0028173F" w:rsidRDefault="0016645D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28173F">
              <w:rPr>
                <w:rFonts w:ascii="Times New Roman" w:hAnsi="Times New Roman" w:cs="Times New Roman"/>
                <w:sz w:val="28"/>
                <w:szCs w:val="28"/>
              </w:rPr>
              <w:t>Даусузского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(по согласованию);</w:t>
            </w:r>
          </w:p>
          <w:p w14:paraId="22D03587" w14:textId="77777777" w:rsidR="007B6BE8" w:rsidRDefault="006118DE" w:rsidP="007B6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08F6">
              <w:rPr>
                <w:rFonts w:ascii="Times New Roman" w:hAnsi="Times New Roman"/>
                <w:sz w:val="28"/>
                <w:szCs w:val="28"/>
              </w:rPr>
              <w:t>ведущий специалист по опеки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8F6">
              <w:rPr>
                <w:rFonts w:ascii="Times New Roman" w:hAnsi="Times New Roman"/>
                <w:sz w:val="28"/>
                <w:szCs w:val="28"/>
              </w:rPr>
              <w:t xml:space="preserve">попечительству </w:t>
            </w:r>
            <w:r w:rsidRPr="006908F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Зеленчукского муниципального района</w:t>
            </w:r>
            <w:r w:rsidR="007B6B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2ED5951" w14:textId="5DB6CF8D" w:rsidR="006118DE" w:rsidRDefault="007B6BE8" w:rsidP="007B6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08F6">
              <w:rPr>
                <w:rFonts w:ascii="Times New Roman" w:hAnsi="Times New Roman"/>
                <w:sz w:val="28"/>
                <w:szCs w:val="28"/>
              </w:rPr>
              <w:t>ведущий специалист по опеки и попечительству администрации Зеленчукского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r w:rsidR="006118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70A7658A" w14:textId="77777777" w:rsidR="0016645D" w:rsidRDefault="0016645D" w:rsidP="00831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F52BF" w14:textId="77777777" w:rsidR="007B6BE8" w:rsidRDefault="007B6BE8" w:rsidP="00831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B91EE" w14:textId="77777777" w:rsidR="00B05CFE" w:rsidRDefault="00B05CFE" w:rsidP="007B6BE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E83F5F" w14:textId="01E651DD" w:rsidR="007B6BE8" w:rsidRPr="00F52FE1" w:rsidRDefault="007B6BE8" w:rsidP="00831D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BE8" w:rsidRPr="00F52FE1" w14:paraId="620B9030" w14:textId="77777777" w:rsidTr="00C62556">
        <w:trPr>
          <w:trHeight w:val="5118"/>
        </w:trPr>
        <w:tc>
          <w:tcPr>
            <w:tcW w:w="2728" w:type="dxa"/>
            <w:shd w:val="clear" w:color="auto" w:fill="auto"/>
          </w:tcPr>
          <w:p w14:paraId="54BBABAD" w14:textId="77777777" w:rsidR="007B6BE8" w:rsidRPr="00F52FE1" w:rsidRDefault="007B6BE8" w:rsidP="0026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4A3D3BEB" w14:textId="77777777" w:rsidR="007B6BE8" w:rsidRDefault="007B6BE8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0708D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AA452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A21F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E7248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E0BD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48F6C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EF721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B7F1C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83203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5297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438DB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606C5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E8BE8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A230B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F15B8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0FA94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9C539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00428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5451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B5C7A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77EDF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B26F3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20E5F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E210A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63DE6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15C0D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1ABD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FB176" w14:textId="77777777" w:rsidR="00533BF4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5DDD2" w14:textId="77777777" w:rsidR="00533BF4" w:rsidRPr="00F52FE1" w:rsidRDefault="00533BF4" w:rsidP="00262F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99EE3" w14:textId="77777777" w:rsidR="00786C36" w:rsidRDefault="005D01D2" w:rsidP="00832FB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32FB9">
        <w:rPr>
          <w:sz w:val="28"/>
          <w:szCs w:val="28"/>
        </w:rPr>
        <w:t xml:space="preserve">     </w:t>
      </w:r>
    </w:p>
    <w:p w14:paraId="65904DF6" w14:textId="3E79AE1B" w:rsidR="00832FB9" w:rsidRDefault="00786C36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C36">
        <w:rPr>
          <w:rFonts w:ascii="Times New Roman" w:hAnsi="Times New Roman" w:cs="Times New Roman"/>
          <w:sz w:val="28"/>
          <w:szCs w:val="28"/>
        </w:rPr>
        <w:t xml:space="preserve">  П</w:t>
      </w:r>
      <w:r w:rsidR="00832FB9" w:rsidRPr="00786C36">
        <w:rPr>
          <w:rFonts w:ascii="Times New Roman" w:hAnsi="Times New Roman" w:cs="Times New Roman"/>
          <w:sz w:val="24"/>
          <w:szCs w:val="24"/>
        </w:rPr>
        <w:t>риложение</w:t>
      </w:r>
      <w:r w:rsidR="00832FB9">
        <w:rPr>
          <w:rFonts w:ascii="Times New Roman" w:hAnsi="Times New Roman" w:cs="Times New Roman"/>
          <w:sz w:val="24"/>
          <w:szCs w:val="24"/>
        </w:rPr>
        <w:t xml:space="preserve"> № 1 к Порядку установки   </w:t>
      </w:r>
    </w:p>
    <w:p w14:paraId="499F1104" w14:textId="2D2C89F6" w:rsidR="00832FB9" w:rsidRDefault="00832FB9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автономных дымовых пожарных извещателей в </w:t>
      </w:r>
    </w:p>
    <w:p w14:paraId="293F2F55" w14:textId="20B57AEF" w:rsidR="00CC5E1C" w:rsidRDefault="00CC5E1C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2FB9">
        <w:rPr>
          <w:rFonts w:ascii="Times New Roman" w:hAnsi="Times New Roman" w:cs="Times New Roman"/>
          <w:sz w:val="24"/>
          <w:szCs w:val="24"/>
        </w:rPr>
        <w:t xml:space="preserve">местах проживания семей,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0ED74" w14:textId="6D39F11F" w:rsidR="00CC5E1C" w:rsidRDefault="00CC5E1C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2FB9">
        <w:rPr>
          <w:rFonts w:ascii="Times New Roman" w:hAnsi="Times New Roman" w:cs="Times New Roman"/>
          <w:sz w:val="24"/>
          <w:szCs w:val="24"/>
        </w:rPr>
        <w:t>социально опасном положении и многодетных-</w:t>
      </w:r>
    </w:p>
    <w:p w14:paraId="0941A178" w14:textId="62E42B58" w:rsidR="00CC5E1C" w:rsidRDefault="00CC5E1C" w:rsidP="00832F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2FB9">
        <w:rPr>
          <w:rFonts w:ascii="Times New Roman" w:hAnsi="Times New Roman" w:cs="Times New Roman"/>
          <w:sz w:val="24"/>
          <w:szCs w:val="24"/>
        </w:rPr>
        <w:t>малоимущих семей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Зеленчукского </w:t>
      </w:r>
    </w:p>
    <w:p w14:paraId="735108D2" w14:textId="665FBD30" w:rsidR="005D01D2" w:rsidRPr="00F1647D" w:rsidRDefault="00CC5E1C" w:rsidP="00832FB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муниципального района КЧР</w:t>
      </w:r>
    </w:p>
    <w:p w14:paraId="0E8F28EE" w14:textId="77777777" w:rsidR="002B05DE" w:rsidRDefault="002B05DE" w:rsidP="002B05D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21EEA1" w14:textId="77777777" w:rsidR="002B05DE" w:rsidRPr="005D01D2" w:rsidRDefault="002B05DE" w:rsidP="002B05DE">
      <w:pPr>
        <w:pStyle w:val="ConsPlusNormal"/>
        <w:ind w:firstLine="709"/>
        <w:jc w:val="center"/>
        <w:rPr>
          <w:b/>
          <w:bCs/>
          <w:sz w:val="28"/>
          <w:szCs w:val="28"/>
        </w:rPr>
      </w:pPr>
      <w:bookmarkStart w:id="1" w:name="P85"/>
      <w:bookmarkEnd w:id="1"/>
      <w:r w:rsidRPr="005D01D2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1CC6ADC" w14:textId="77777777" w:rsidR="002B05DE" w:rsidRPr="005D01D2" w:rsidRDefault="002B05DE" w:rsidP="005D01D2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5D01D2">
        <w:rPr>
          <w:rFonts w:ascii="Times New Roman" w:hAnsi="Times New Roman" w:cs="Times New Roman"/>
          <w:b/>
          <w:bCs/>
          <w:sz w:val="28"/>
          <w:szCs w:val="28"/>
        </w:rPr>
        <w:t>семей, жилые помещения которых подлежат оснащению</w:t>
      </w:r>
    </w:p>
    <w:p w14:paraId="3A2C41A1" w14:textId="1CC05ADF" w:rsidR="002B05DE" w:rsidRPr="005D01D2" w:rsidRDefault="002B05DE" w:rsidP="005D01D2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5D01D2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автономными дымовыми пожарными извещателями </w:t>
      </w:r>
      <w:r w:rsidR="005D01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5D01D2">
        <w:rPr>
          <w:rFonts w:ascii="Times New Roman" w:hAnsi="Times New Roman" w:cs="Times New Roman"/>
          <w:b/>
          <w:bCs/>
          <w:sz w:val="28"/>
          <w:szCs w:val="28"/>
        </w:rPr>
        <w:t>в __</w:t>
      </w:r>
      <w:r w:rsidR="005D01D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D01D2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964073" w:rsidRPr="005D01D2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D01D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4EDE90CF" w14:textId="77777777" w:rsidR="002B05DE" w:rsidRPr="002E7936" w:rsidRDefault="002B05DE" w:rsidP="005D01D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9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93"/>
        <w:gridCol w:w="4479"/>
        <w:gridCol w:w="2268"/>
      </w:tblGrid>
      <w:tr w:rsidR="002B05DE" w14:paraId="1E91BF24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2E70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6557" w14:textId="77777777" w:rsidR="002B05DE" w:rsidRDefault="002B05DE" w:rsidP="00E44C13">
            <w:pPr>
              <w:pStyle w:val="ConsPlusNormal"/>
              <w:ind w:firstLine="2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8E99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14:paraId="46C7752C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числе: ветеранов ВОВ/</w:t>
            </w:r>
          </w:p>
          <w:p w14:paraId="6CE700E8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C202" w14:textId="77777777" w:rsidR="002B05DE" w:rsidRDefault="002B05DE" w:rsidP="00E44C1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2B05DE" w14:paraId="79419070" w14:textId="77777777" w:rsidTr="00832FB9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77A8" w14:textId="77777777" w:rsidR="002B05DE" w:rsidRDefault="002B05DE" w:rsidP="00695EA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4EFC" w14:textId="79A5E909" w:rsidR="002B05DE" w:rsidRDefault="002B05DE" w:rsidP="00695EA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E30E" w14:textId="17ECFCAB" w:rsidR="002B05DE" w:rsidRDefault="002B05DE" w:rsidP="00695EA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4AD5" w14:textId="6CE9F1F5" w:rsidR="002B05DE" w:rsidRDefault="002B05DE" w:rsidP="00695EA1">
            <w:pPr>
              <w:pStyle w:val="ConsPlusNormal"/>
            </w:pPr>
          </w:p>
        </w:tc>
      </w:tr>
      <w:tr w:rsidR="002B05DE" w14:paraId="432A10B2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0854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713B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7C1CC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6F06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DE" w14:paraId="5F4B2288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5C7F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C5A31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CC6A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C457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DE" w14:paraId="7E53E710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AF05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3713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88BA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2395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DE" w14:paraId="65CB6A46" w14:textId="77777777" w:rsidTr="0083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4C24" w14:textId="77777777" w:rsidR="002B05DE" w:rsidRDefault="002B05DE" w:rsidP="00E44C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0AF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F9F1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4726" w14:textId="77777777" w:rsidR="002B05DE" w:rsidRDefault="002B05DE" w:rsidP="00E44C13">
            <w:pPr>
              <w:pStyle w:val="ConsPlusNormal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8E7CE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BA1A4A7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33653D7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63B2948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6ABA89D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27079D0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FFDCDD1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6CDC00A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E4D15E0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E4D0ED6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D3F071F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601393A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27FD67C6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F82DA97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A08AD85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9F598E9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DF81B6E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72411D4E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70E2B14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5976DEB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D608712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1B2A87F2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9AE108D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172AB9A" w14:textId="77777777" w:rsidR="009E259D" w:rsidRDefault="009E259D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5BDCF8F" w14:textId="77777777" w:rsidR="002B05DE" w:rsidRDefault="002B05DE" w:rsidP="002B05D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3969"/>
        <w:gridCol w:w="5528"/>
      </w:tblGrid>
      <w:tr w:rsidR="002B05DE" w14:paraId="52586BB3" w14:textId="77777777" w:rsidTr="009E259D">
        <w:tc>
          <w:tcPr>
            <w:tcW w:w="3969" w:type="dxa"/>
            <w:shd w:val="clear" w:color="auto" w:fill="auto"/>
          </w:tcPr>
          <w:p w14:paraId="3885E614" w14:textId="77777777" w:rsidR="002B05DE" w:rsidRDefault="002B05DE" w:rsidP="000B1B4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B4958FC" w14:textId="6505F7D1" w:rsidR="009E259D" w:rsidRDefault="009E259D" w:rsidP="009E2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4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установки                                                                    автономных дымовых пожарных извещателей в </w:t>
            </w:r>
          </w:p>
          <w:p w14:paraId="07E79158" w14:textId="418343EB" w:rsidR="009E259D" w:rsidRDefault="009E259D" w:rsidP="009E2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 проживания семей, находящихся в  </w:t>
            </w:r>
          </w:p>
          <w:p w14:paraId="7CE89395" w14:textId="27998EB0" w:rsidR="009E259D" w:rsidRPr="009E259D" w:rsidRDefault="009E259D" w:rsidP="009E2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и многодетных- малоимущих семей на территории Зеленчукского        муниципального района КЧР</w:t>
            </w:r>
          </w:p>
          <w:p w14:paraId="40C4A0C5" w14:textId="77777777" w:rsidR="002B05DE" w:rsidRDefault="002B05DE" w:rsidP="00E4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88C78" w14:textId="77777777" w:rsidR="002B05DE" w:rsidRDefault="002B05DE" w:rsidP="002B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</w:p>
    <w:p w14:paraId="1FA1944A" w14:textId="77777777" w:rsidR="002B05DE" w:rsidRPr="009E259D" w:rsidRDefault="002B05DE" w:rsidP="002B05DE">
      <w:pPr>
        <w:pStyle w:val="ConsPlusNonformat"/>
        <w:jc w:val="center"/>
        <w:rPr>
          <w:b/>
        </w:rPr>
      </w:pPr>
      <w:r w:rsidRPr="009E259D">
        <w:rPr>
          <w:rFonts w:ascii="Times New Roman" w:hAnsi="Times New Roman" w:cs="Times New Roman"/>
          <w:b/>
          <w:sz w:val="24"/>
          <w:szCs w:val="24"/>
        </w:rPr>
        <w:t>АКТ ОБСЛЕДОВАНИЯ № _______</w:t>
      </w:r>
    </w:p>
    <w:p w14:paraId="14C2934F" w14:textId="77777777" w:rsidR="002B05DE" w:rsidRDefault="002B05DE" w:rsidP="002B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99E890" w14:textId="4068E5BF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с.__</w:t>
      </w:r>
      <w:r w:rsidR="00CB54FA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CB54FA">
        <w:rPr>
          <w:rFonts w:ascii="Times New Roman" w:hAnsi="Times New Roman" w:cs="Times New Roman"/>
          <w:sz w:val="24"/>
          <w:szCs w:val="24"/>
        </w:rPr>
        <w:tab/>
      </w:r>
      <w:r w:rsidR="00CB54FA">
        <w:rPr>
          <w:rFonts w:ascii="Times New Roman" w:hAnsi="Times New Roman" w:cs="Times New Roman"/>
          <w:sz w:val="24"/>
          <w:szCs w:val="24"/>
        </w:rPr>
        <w:tab/>
      </w:r>
      <w:r w:rsidR="00CB54F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«_</w:t>
      </w:r>
      <w:r w:rsidR="00CB54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_» ____________ 20_</w:t>
      </w:r>
      <w:r w:rsidR="00CB54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14:paraId="367B8BE5" w14:textId="77777777" w:rsidR="002B05DE" w:rsidRDefault="002B05DE" w:rsidP="002B05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14D30402" w14:textId="77777777" w:rsidR="00CB54FA" w:rsidRDefault="002B05DE" w:rsidP="000B1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14:paraId="64171AA5" w14:textId="144C2BFF" w:rsidR="000B1B4D" w:rsidRDefault="002B05DE" w:rsidP="00CB54FA">
      <w:pPr>
        <w:pStyle w:val="ConsPlusNonformat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B1B4D">
        <w:rPr>
          <w:rFonts w:ascii="Times New Roman" w:hAnsi="Times New Roman" w:cs="Times New Roman"/>
          <w:sz w:val="24"/>
          <w:szCs w:val="24"/>
        </w:rPr>
        <w:t>_____________</w:t>
      </w:r>
    </w:p>
    <w:p w14:paraId="2969122A" w14:textId="49408272" w:rsidR="002B05DE" w:rsidRPr="000B1B4D" w:rsidRDefault="000B1B4D" w:rsidP="000B1B4D">
      <w:pPr>
        <w:pStyle w:val="ConsPlusNonformat"/>
        <w:ind w:firstLine="709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CB54F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2B05DE" w:rsidRPr="000B1B4D">
        <w:rPr>
          <w:rFonts w:ascii="Times New Roman" w:hAnsi="Times New Roman" w:cs="Times New Roman"/>
        </w:rPr>
        <w:t>(должность, фамилия, инициалы должностного лица, наименование органа)</w:t>
      </w:r>
    </w:p>
    <w:p w14:paraId="3EEA9001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7A3396D" w14:textId="77777777" w:rsidR="002B05DE" w:rsidRDefault="002B05DE" w:rsidP="00CB54FA">
      <w:pPr>
        <w:pStyle w:val="ConsPlusNonformat"/>
        <w:ind w:firstLine="709"/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BDED3E0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E732AF2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3432EF9" w14:textId="77777777" w:rsidR="002B05DE" w:rsidRDefault="002B05DE" w:rsidP="00CB54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36DF4F9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5BF1A9" w14:textId="77777777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14:paraId="78C1ECAE" w14:textId="77777777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произвели осмотр жилого помещения, расположенного по адресу:</w:t>
      </w:r>
    </w:p>
    <w:p w14:paraId="42A1B51D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ADF493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C797A" w14:textId="77777777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14:paraId="741D217F" w14:textId="259BD18B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Площадь помещений _____</w:t>
      </w:r>
      <w:r w:rsidR="008225F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 м2.</w:t>
      </w:r>
    </w:p>
    <w:p w14:paraId="1C9AFFB9" w14:textId="2986A7E6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Количество комнат _____</w:t>
      </w:r>
      <w:r w:rsidR="008225F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015115FB" w14:textId="2DE3F1E8" w:rsidR="002B05DE" w:rsidRDefault="002B05DE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Необходимое количество извещателей ___</w:t>
      </w:r>
      <w:r w:rsidR="008225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 ед.</w:t>
      </w:r>
    </w:p>
    <w:p w14:paraId="1EC4F363" w14:textId="6080339B" w:rsidR="002B05DE" w:rsidRDefault="002B05DE" w:rsidP="002B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  <w:r w:rsidR="005269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148A87C" w14:textId="4B747B75" w:rsidR="0052692B" w:rsidRDefault="0052692B" w:rsidP="002B05D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4B9CF19" w14:textId="77777777" w:rsidR="002B05DE" w:rsidRDefault="002B05DE" w:rsidP="002B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A9E8D" w14:textId="77777777" w:rsidR="002B05DE" w:rsidRDefault="002B05DE" w:rsidP="002B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16CB7" w14:textId="77777777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14:paraId="15A4706A" w14:textId="4C308B05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64073">
        <w:rPr>
          <w:rFonts w:ascii="Times New Roman" w:hAnsi="Times New Roman" w:cs="Times New Roman"/>
          <w:sz w:val="24"/>
          <w:szCs w:val="24"/>
        </w:rPr>
        <w:t>___</w:t>
      </w:r>
    </w:p>
    <w:p w14:paraId="6079545E" w14:textId="698D5198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</w:t>
      </w:r>
      <w:r w:rsidR="00842C91" w:rsidRPr="000B1B4D">
        <w:rPr>
          <w:rFonts w:ascii="Times New Roman" w:hAnsi="Times New Roman" w:cs="Times New Roman"/>
        </w:rPr>
        <w:t xml:space="preserve">проверяющего)  </w:t>
      </w:r>
      <w:r w:rsidRPr="000B1B4D">
        <w:rPr>
          <w:rFonts w:ascii="Times New Roman" w:hAnsi="Times New Roman" w:cs="Times New Roman"/>
        </w:rPr>
        <w:t xml:space="preserve">                 </w:t>
      </w:r>
      <w:r w:rsidR="000B1B4D">
        <w:rPr>
          <w:rFonts w:ascii="Times New Roman" w:hAnsi="Times New Roman" w:cs="Times New Roman"/>
        </w:rPr>
        <w:t xml:space="preserve">       </w:t>
      </w:r>
      <w:r w:rsidR="00CB54FA">
        <w:rPr>
          <w:rFonts w:ascii="Times New Roman" w:hAnsi="Times New Roman" w:cs="Times New Roman"/>
        </w:rPr>
        <w:t xml:space="preserve"> </w:t>
      </w:r>
      <w:r w:rsidR="000B1B4D">
        <w:rPr>
          <w:rFonts w:ascii="Times New Roman" w:hAnsi="Times New Roman" w:cs="Times New Roman"/>
        </w:rPr>
        <w:t xml:space="preserve">     </w:t>
      </w:r>
      <w:r w:rsidR="00842C91">
        <w:rPr>
          <w:rFonts w:ascii="Times New Roman" w:hAnsi="Times New Roman" w:cs="Times New Roman"/>
        </w:rPr>
        <w:t xml:space="preserve"> </w:t>
      </w:r>
      <w:r w:rsidR="000B1B4D">
        <w:rPr>
          <w:rFonts w:ascii="Times New Roman" w:hAnsi="Times New Roman" w:cs="Times New Roman"/>
        </w:rPr>
        <w:t xml:space="preserve">          </w:t>
      </w:r>
      <w:r w:rsidRPr="000B1B4D">
        <w:rPr>
          <w:rFonts w:ascii="Times New Roman" w:hAnsi="Times New Roman" w:cs="Times New Roman"/>
        </w:rPr>
        <w:t xml:space="preserve"> (Ф.И.О.)</w:t>
      </w:r>
    </w:p>
    <w:p w14:paraId="29A68D64" w14:textId="4137B483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</w:t>
      </w:r>
      <w:r w:rsidR="009640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64073">
        <w:rPr>
          <w:rFonts w:ascii="Times New Roman" w:hAnsi="Times New Roman" w:cs="Times New Roman"/>
          <w:sz w:val="24"/>
          <w:szCs w:val="24"/>
        </w:rPr>
        <w:t>___</w:t>
      </w:r>
    </w:p>
    <w:p w14:paraId="758AF6BD" w14:textId="6E998B84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    </w:t>
      </w:r>
      <w:r w:rsidR="000B1B4D">
        <w:rPr>
          <w:rFonts w:ascii="Times New Roman" w:hAnsi="Times New Roman" w:cs="Times New Roman"/>
        </w:rPr>
        <w:t xml:space="preserve">                    </w:t>
      </w:r>
      <w:r w:rsidRPr="000B1B4D">
        <w:rPr>
          <w:rFonts w:ascii="Times New Roman" w:hAnsi="Times New Roman" w:cs="Times New Roman"/>
        </w:rPr>
        <w:t xml:space="preserve"> (Ф.И.О.)</w:t>
      </w:r>
    </w:p>
    <w:p w14:paraId="6F28A073" w14:textId="21C0F683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4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B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64073">
        <w:rPr>
          <w:rFonts w:ascii="Times New Roman" w:hAnsi="Times New Roman" w:cs="Times New Roman"/>
          <w:sz w:val="24"/>
          <w:szCs w:val="24"/>
        </w:rPr>
        <w:t>__</w:t>
      </w:r>
    </w:p>
    <w:p w14:paraId="04A05C49" w14:textId="6D802129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</w:t>
      </w:r>
      <w:r w:rsidR="000B1B4D">
        <w:rPr>
          <w:rFonts w:ascii="Times New Roman" w:hAnsi="Times New Roman" w:cs="Times New Roman"/>
        </w:rPr>
        <w:t xml:space="preserve">   </w:t>
      </w:r>
      <w:r w:rsidRPr="000B1B4D">
        <w:rPr>
          <w:rFonts w:ascii="Times New Roman" w:hAnsi="Times New Roman" w:cs="Times New Roman"/>
        </w:rPr>
        <w:t xml:space="preserve">  </w:t>
      </w:r>
      <w:r w:rsidR="000B1B4D">
        <w:rPr>
          <w:rFonts w:ascii="Times New Roman" w:hAnsi="Times New Roman" w:cs="Times New Roman"/>
        </w:rPr>
        <w:t xml:space="preserve">                   </w:t>
      </w:r>
      <w:r w:rsidRPr="000B1B4D">
        <w:rPr>
          <w:rFonts w:ascii="Times New Roman" w:hAnsi="Times New Roman" w:cs="Times New Roman"/>
        </w:rPr>
        <w:t xml:space="preserve">  (Ф.И.О.)</w:t>
      </w:r>
    </w:p>
    <w:p w14:paraId="1700FD6A" w14:textId="2FD970FB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40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  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64073">
        <w:rPr>
          <w:rFonts w:ascii="Times New Roman" w:hAnsi="Times New Roman" w:cs="Times New Roman"/>
          <w:sz w:val="24"/>
          <w:szCs w:val="24"/>
        </w:rPr>
        <w:t>__</w:t>
      </w:r>
    </w:p>
    <w:p w14:paraId="1C069B62" w14:textId="67852624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 </w:t>
      </w:r>
      <w:r w:rsidR="000B1B4D">
        <w:rPr>
          <w:rFonts w:ascii="Times New Roman" w:hAnsi="Times New Roman" w:cs="Times New Roman"/>
        </w:rPr>
        <w:t xml:space="preserve">      </w:t>
      </w:r>
      <w:r w:rsidR="00964073">
        <w:rPr>
          <w:rFonts w:ascii="Times New Roman" w:hAnsi="Times New Roman" w:cs="Times New Roman"/>
        </w:rPr>
        <w:t xml:space="preserve">        </w:t>
      </w:r>
      <w:r w:rsidR="000B1B4D">
        <w:rPr>
          <w:rFonts w:ascii="Times New Roman" w:hAnsi="Times New Roman" w:cs="Times New Roman"/>
        </w:rPr>
        <w:t xml:space="preserve">          </w:t>
      </w:r>
      <w:r w:rsidRPr="000B1B4D">
        <w:rPr>
          <w:rFonts w:ascii="Times New Roman" w:hAnsi="Times New Roman" w:cs="Times New Roman"/>
        </w:rPr>
        <w:t xml:space="preserve">  </w:t>
      </w:r>
      <w:r w:rsidR="00964073">
        <w:rPr>
          <w:rFonts w:ascii="Times New Roman" w:hAnsi="Times New Roman" w:cs="Times New Roman"/>
        </w:rPr>
        <w:t>(</w:t>
      </w:r>
      <w:r w:rsidRPr="000B1B4D">
        <w:rPr>
          <w:rFonts w:ascii="Times New Roman" w:hAnsi="Times New Roman" w:cs="Times New Roman"/>
        </w:rPr>
        <w:t>Ф.И.О.)</w:t>
      </w:r>
    </w:p>
    <w:p w14:paraId="4483CA34" w14:textId="671DCFAF" w:rsidR="002B05DE" w:rsidRDefault="002B05DE" w:rsidP="0096407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640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B4D">
        <w:rPr>
          <w:rFonts w:ascii="Times New Roman" w:hAnsi="Times New Roman" w:cs="Times New Roman"/>
          <w:sz w:val="24"/>
          <w:szCs w:val="24"/>
        </w:rPr>
        <w:t xml:space="preserve"> </w:t>
      </w:r>
      <w:r w:rsidR="0096407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F1114C" w14:textId="7A1523D8" w:rsidR="002B05DE" w:rsidRPr="000B1B4D" w:rsidRDefault="002B05DE" w:rsidP="00964073">
      <w:pPr>
        <w:pStyle w:val="ConsPlusNonformat"/>
        <w:spacing w:line="360" w:lineRule="auto"/>
        <w:ind w:firstLine="709"/>
        <w:jc w:val="both"/>
        <w:rPr>
          <w:sz w:val="16"/>
          <w:szCs w:val="16"/>
        </w:rPr>
      </w:pPr>
      <w:r w:rsidRPr="000B1B4D">
        <w:rPr>
          <w:rFonts w:ascii="Times New Roman" w:hAnsi="Times New Roman" w:cs="Times New Roman"/>
        </w:rPr>
        <w:t xml:space="preserve">(должность, подпись проверяющего)                  </w:t>
      </w:r>
      <w:r w:rsidR="000B1B4D">
        <w:rPr>
          <w:rFonts w:ascii="Times New Roman" w:hAnsi="Times New Roman" w:cs="Times New Roman"/>
        </w:rPr>
        <w:t xml:space="preserve">    </w:t>
      </w:r>
      <w:r w:rsidR="00964073">
        <w:rPr>
          <w:rFonts w:ascii="Times New Roman" w:hAnsi="Times New Roman" w:cs="Times New Roman"/>
        </w:rPr>
        <w:t xml:space="preserve"> </w:t>
      </w:r>
      <w:r w:rsidR="000B1B4D">
        <w:rPr>
          <w:rFonts w:ascii="Times New Roman" w:hAnsi="Times New Roman" w:cs="Times New Roman"/>
        </w:rPr>
        <w:t xml:space="preserve">   </w:t>
      </w:r>
      <w:r w:rsidR="00964073">
        <w:rPr>
          <w:rFonts w:ascii="Times New Roman" w:hAnsi="Times New Roman" w:cs="Times New Roman"/>
        </w:rPr>
        <w:t xml:space="preserve">         </w:t>
      </w:r>
      <w:r w:rsidR="000B1B4D">
        <w:rPr>
          <w:rFonts w:ascii="Times New Roman" w:hAnsi="Times New Roman" w:cs="Times New Roman"/>
        </w:rPr>
        <w:t xml:space="preserve">    </w:t>
      </w:r>
      <w:r w:rsidR="00842C91">
        <w:rPr>
          <w:rFonts w:ascii="Times New Roman" w:hAnsi="Times New Roman" w:cs="Times New Roman"/>
        </w:rPr>
        <w:t xml:space="preserve"> </w:t>
      </w:r>
      <w:r w:rsidR="000B1B4D">
        <w:rPr>
          <w:rFonts w:ascii="Times New Roman" w:hAnsi="Times New Roman" w:cs="Times New Roman"/>
        </w:rPr>
        <w:t xml:space="preserve">     </w:t>
      </w:r>
      <w:r w:rsidRPr="000B1B4D">
        <w:rPr>
          <w:rFonts w:ascii="Times New Roman" w:hAnsi="Times New Roman" w:cs="Times New Roman"/>
        </w:rPr>
        <w:t>(Ф.И.О.)</w:t>
      </w:r>
    </w:p>
    <w:p w14:paraId="5131535F" w14:textId="77777777" w:rsidR="002B05DE" w:rsidRDefault="002B05DE" w:rsidP="002B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583747" w14:textId="6BCCA317" w:rsidR="002B05DE" w:rsidRDefault="002B05DE" w:rsidP="002B05D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установкой автономных дымовых пожарных извещателей в жилых помещениях согласен/не согласен (прописью)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6"/>
        <w:gridCol w:w="735"/>
        <w:gridCol w:w="5103"/>
      </w:tblGrid>
      <w:tr w:rsidR="002B05DE" w14:paraId="3BB2A7EC" w14:textId="77777777" w:rsidTr="00C41891">
        <w:tc>
          <w:tcPr>
            <w:tcW w:w="3376" w:type="dxa"/>
            <w:shd w:val="clear" w:color="auto" w:fill="auto"/>
          </w:tcPr>
          <w:p w14:paraId="0F4DA1D9" w14:textId="77777777" w:rsidR="002B05DE" w:rsidRDefault="002B05DE" w:rsidP="00E44C13">
            <w:pPr>
              <w:pStyle w:val="ConsPlusTitle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3046A978" w14:textId="77777777" w:rsidR="002B05DE" w:rsidRDefault="002B05DE" w:rsidP="00E44C1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3DCF" w14:textId="77777777" w:rsidR="002B05DE" w:rsidRDefault="002B05DE" w:rsidP="00E44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2AFE02D" w14:textId="77777777" w:rsidR="002B05DE" w:rsidRDefault="002B05DE" w:rsidP="00C41891">
            <w:pPr>
              <w:pStyle w:val="ConsPlusNormal"/>
              <w:pBdr>
                <w:bottom w:val="single" w:sz="4" w:space="1" w:color="auto"/>
              </w:pBd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FE1C" w14:textId="2CAFC43C" w:rsidR="002B05DE" w:rsidRPr="0052692B" w:rsidRDefault="002B05DE" w:rsidP="00E44C13">
            <w:pPr>
              <w:pStyle w:val="ConsPlusNormal"/>
              <w:jc w:val="both"/>
            </w:pPr>
            <w:r w:rsidRPr="0052692B">
              <w:rPr>
                <w:rFonts w:ascii="Times New Roman" w:hAnsi="Times New Roman" w:cs="Times New Roman"/>
              </w:rPr>
              <w:t xml:space="preserve">подпись     </w:t>
            </w:r>
            <w:r w:rsidR="00C41891" w:rsidRPr="0052692B">
              <w:rPr>
                <w:rFonts w:ascii="Times New Roman" w:hAnsi="Times New Roman" w:cs="Times New Roman"/>
              </w:rPr>
              <w:t xml:space="preserve">                     </w:t>
            </w:r>
            <w:r w:rsidRPr="0052692B">
              <w:rPr>
                <w:rFonts w:ascii="Times New Roman" w:hAnsi="Times New Roman" w:cs="Times New Roman"/>
              </w:rPr>
              <w:t xml:space="preserve"> (Ф.И.О.)</w:t>
            </w:r>
          </w:p>
          <w:p w14:paraId="0987DA12" w14:textId="77777777" w:rsidR="00964073" w:rsidRDefault="00964073" w:rsidP="000B1B4D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D43D4" w14:textId="77777777" w:rsidR="00964073" w:rsidRDefault="00964073" w:rsidP="000B1B4D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C24BF" w14:textId="77777777" w:rsidR="00964073" w:rsidRDefault="00964073" w:rsidP="000B1B4D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DC81B" w14:textId="77777777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5CD6B" w14:textId="7251C6F6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к Порядку установки                автономных дымовых пожарных извещателей в </w:t>
            </w:r>
          </w:p>
          <w:p w14:paraId="21464802" w14:textId="1A6F7079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 проживания семей, находящихся в  </w:t>
            </w:r>
          </w:p>
          <w:p w14:paraId="204528CE" w14:textId="66AEF79B" w:rsidR="00C41891" w:rsidRDefault="00C41891" w:rsidP="00C41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и многодетных-</w:t>
            </w:r>
          </w:p>
          <w:p w14:paraId="2FCED0D4" w14:textId="3F2EF2BA" w:rsidR="00C41891" w:rsidRPr="00F1647D" w:rsidRDefault="00C41891" w:rsidP="00C4189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малоимущих семей на территории Зеленчукского муниципального района КЧР</w:t>
            </w:r>
          </w:p>
          <w:p w14:paraId="2C866A8F" w14:textId="77777777" w:rsidR="002B05DE" w:rsidRDefault="002B05DE" w:rsidP="00E44C13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0D682" w14:textId="77777777" w:rsidR="002B05DE" w:rsidRDefault="002B05DE" w:rsidP="002B05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2B05DE" w14:paraId="374F5840" w14:textId="77777777" w:rsidTr="00E44C13">
        <w:tc>
          <w:tcPr>
            <w:tcW w:w="3794" w:type="dxa"/>
            <w:shd w:val="clear" w:color="auto" w:fill="auto"/>
          </w:tcPr>
          <w:p w14:paraId="7F9227E4" w14:textId="77777777" w:rsidR="002B05DE" w:rsidRDefault="002B05DE" w:rsidP="00E44C13">
            <w:pPr>
              <w:snapToGrid w:val="0"/>
              <w:jc w:val="right"/>
            </w:pPr>
          </w:p>
        </w:tc>
        <w:tc>
          <w:tcPr>
            <w:tcW w:w="5812" w:type="dxa"/>
            <w:shd w:val="clear" w:color="auto" w:fill="auto"/>
          </w:tcPr>
          <w:p w14:paraId="251160E6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администрацию:</w:t>
            </w:r>
          </w:p>
          <w:p w14:paraId="26BF0FD4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14:paraId="0ACEFB4E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от__________________________________________________________________________________________ </w:t>
            </w:r>
          </w:p>
          <w:p w14:paraId="418B9728" w14:textId="77777777" w:rsidR="002B05DE" w:rsidRDefault="002B05DE" w:rsidP="00E44C1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14:paraId="2332BFBC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 (ой) по адресу: ____________________________________________________________________________________________ </w:t>
            </w:r>
          </w:p>
          <w:p w14:paraId="6CF25FD8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_________________________________ </w:t>
            </w:r>
          </w:p>
          <w:p w14:paraId="2953C56D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14:paraId="0DC9A611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№ ______________________________ </w:t>
            </w:r>
          </w:p>
          <w:p w14:paraId="0BF487E3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и кем) ____________________________</w:t>
            </w:r>
          </w:p>
          <w:p w14:paraId="3F0DBB4C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 </w:t>
            </w:r>
          </w:p>
          <w:p w14:paraId="0CD7366B" w14:textId="77777777" w:rsidR="002B05DE" w:rsidRDefault="002B05DE" w:rsidP="00E44C1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____________________________</w:t>
            </w:r>
          </w:p>
        </w:tc>
      </w:tr>
    </w:tbl>
    <w:p w14:paraId="79F95D9F" w14:textId="77777777" w:rsidR="002B05DE" w:rsidRDefault="002B05DE" w:rsidP="002B05DE">
      <w:pPr>
        <w:spacing w:before="280" w:after="280"/>
        <w:jc w:val="center"/>
      </w:pPr>
      <w:r>
        <w:t xml:space="preserve">ЗАЯВЛЕНИЕ </w:t>
      </w:r>
    </w:p>
    <w:p w14:paraId="6E899CD0" w14:textId="772F46E7" w:rsidR="002B05DE" w:rsidRDefault="002B05DE" w:rsidP="002B05DE">
      <w:pPr>
        <w:spacing w:before="280" w:after="280"/>
        <w:ind w:firstLine="708"/>
        <w:jc w:val="both"/>
      </w:pPr>
      <w: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</w:t>
      </w:r>
      <w:r w:rsidR="008225F0">
        <w:t>____________________________</w:t>
      </w:r>
      <w:r>
        <w:br/>
        <w:t>______________________________</w:t>
      </w:r>
      <w:r w:rsidR="008225F0">
        <w:t>_______________________________</w:t>
      </w:r>
      <w:r>
        <w:t>_____отказываюсь.</w:t>
      </w:r>
    </w:p>
    <w:p w14:paraId="3051C1BD" w14:textId="77777777" w:rsidR="002B05DE" w:rsidRDefault="002B05DE" w:rsidP="002B05DE">
      <w:pPr>
        <w:spacing w:before="280" w:after="280"/>
        <w:ind w:firstLine="708"/>
        <w:jc w:val="both"/>
      </w:pPr>
      <w: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4B8231F9" w14:textId="1C8D1A12" w:rsidR="002B05DE" w:rsidRDefault="002B05DE" w:rsidP="002B05DE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</w:t>
      </w:r>
      <w:r w:rsidR="008225F0">
        <w:rPr>
          <w:rFonts w:ascii="Times New Roman" w:hAnsi="Times New Roman" w:cs="Times New Roman"/>
          <w:sz w:val="24"/>
          <w:szCs w:val="24"/>
        </w:rPr>
        <w:t>_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25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 20_</w:t>
      </w:r>
      <w:r w:rsidR="008225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г. </w:t>
      </w:r>
    </w:p>
    <w:p w14:paraId="5CC3EDC7" w14:textId="77777777" w:rsidR="002B05DE" w:rsidRDefault="002B05DE" w:rsidP="002B0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85E0B4" w14:textId="39D5744F" w:rsidR="002B05DE" w:rsidRDefault="002B05DE" w:rsidP="002B05DE">
      <w:pPr>
        <w:pStyle w:val="a3"/>
      </w:pPr>
      <w:r>
        <w:rPr>
          <w:rFonts w:ascii="Times New Roman" w:hAnsi="Times New Roman" w:cs="Times New Roman"/>
          <w:sz w:val="24"/>
          <w:szCs w:val="24"/>
        </w:rPr>
        <w:t>Заявление принял «_</w:t>
      </w:r>
      <w:r w:rsidR="008225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_» _____________ 20__</w:t>
      </w:r>
      <w:r w:rsidR="008225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14:paraId="220A4B6F" w14:textId="77777777" w:rsidR="002B05DE" w:rsidRDefault="002B05DE" w:rsidP="002B0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FCA654" w14:textId="77777777" w:rsidR="002B05DE" w:rsidRDefault="002B05DE" w:rsidP="002B05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85EFE3" w14:textId="60D8C3C8" w:rsidR="002B05DE" w:rsidRPr="0052692B" w:rsidRDefault="002B05DE" w:rsidP="002B05DE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___________________</w:t>
      </w:r>
      <w:r w:rsidR="008225F0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269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2692B">
        <w:rPr>
          <w:rFonts w:ascii="Times New Roman" w:hAnsi="Times New Roman" w:cs="Times New Roman"/>
          <w:sz w:val="20"/>
          <w:szCs w:val="20"/>
        </w:rPr>
        <w:t xml:space="preserve">      (должность специалиста)                     </w:t>
      </w:r>
      <w:r w:rsidR="0052692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2692B">
        <w:rPr>
          <w:rFonts w:ascii="Times New Roman" w:hAnsi="Times New Roman" w:cs="Times New Roman"/>
          <w:sz w:val="20"/>
          <w:szCs w:val="20"/>
        </w:rPr>
        <w:t xml:space="preserve">   подпись                       </w:t>
      </w:r>
      <w:r w:rsidR="0052692B">
        <w:rPr>
          <w:rFonts w:ascii="Times New Roman" w:hAnsi="Times New Roman" w:cs="Times New Roman"/>
          <w:sz w:val="20"/>
          <w:szCs w:val="20"/>
        </w:rPr>
        <w:t xml:space="preserve">     </w:t>
      </w:r>
      <w:r w:rsidRPr="0052692B">
        <w:rPr>
          <w:rFonts w:ascii="Times New Roman" w:hAnsi="Times New Roman" w:cs="Times New Roman"/>
          <w:sz w:val="20"/>
          <w:szCs w:val="20"/>
        </w:rPr>
        <w:t xml:space="preserve">    </w:t>
      </w:r>
      <w:r w:rsidR="005269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2692B">
        <w:rPr>
          <w:rFonts w:ascii="Times New Roman" w:hAnsi="Times New Roman" w:cs="Times New Roman"/>
          <w:sz w:val="20"/>
          <w:szCs w:val="20"/>
        </w:rPr>
        <w:t xml:space="preserve">ФИО </w:t>
      </w:r>
    </w:p>
    <w:p w14:paraId="5D625E11" w14:textId="77777777" w:rsidR="00BF5027" w:rsidRDefault="00BF5027"/>
    <w:sectPr w:rsidR="00BF5027" w:rsidSect="006118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2949" w14:textId="77777777" w:rsidR="001B6026" w:rsidRDefault="001B6026" w:rsidP="0052692B">
      <w:r>
        <w:separator/>
      </w:r>
    </w:p>
  </w:endnote>
  <w:endnote w:type="continuationSeparator" w:id="0">
    <w:p w14:paraId="2DD920DA" w14:textId="77777777" w:rsidR="001B6026" w:rsidRDefault="001B6026" w:rsidP="005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7C5B5" w14:textId="77777777" w:rsidR="001B6026" w:rsidRDefault="001B6026" w:rsidP="0052692B">
      <w:r>
        <w:separator/>
      </w:r>
    </w:p>
  </w:footnote>
  <w:footnote w:type="continuationSeparator" w:id="0">
    <w:p w14:paraId="70855554" w14:textId="77777777" w:rsidR="001B6026" w:rsidRDefault="001B6026" w:rsidP="0052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8"/>
      </w:rPr>
    </w:lvl>
  </w:abstractNum>
  <w:abstractNum w:abstractNumId="2">
    <w:nsid w:val="66D11C35"/>
    <w:multiLevelType w:val="hybridMultilevel"/>
    <w:tmpl w:val="B66276BA"/>
    <w:lvl w:ilvl="0" w:tplc="8042D7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7"/>
    <w:rsid w:val="000B1B4D"/>
    <w:rsid w:val="000C7832"/>
    <w:rsid w:val="000D6485"/>
    <w:rsid w:val="0016645D"/>
    <w:rsid w:val="001B6026"/>
    <w:rsid w:val="002444A9"/>
    <w:rsid w:val="00262F15"/>
    <w:rsid w:val="0028173F"/>
    <w:rsid w:val="002B05DE"/>
    <w:rsid w:val="00387326"/>
    <w:rsid w:val="003A1A5A"/>
    <w:rsid w:val="00421986"/>
    <w:rsid w:val="004248A4"/>
    <w:rsid w:val="00475923"/>
    <w:rsid w:val="005038F0"/>
    <w:rsid w:val="00510796"/>
    <w:rsid w:val="0052692B"/>
    <w:rsid w:val="00533BF4"/>
    <w:rsid w:val="00557ED9"/>
    <w:rsid w:val="005C4F20"/>
    <w:rsid w:val="005D01D2"/>
    <w:rsid w:val="005D419C"/>
    <w:rsid w:val="005E1443"/>
    <w:rsid w:val="006118DE"/>
    <w:rsid w:val="00642E5A"/>
    <w:rsid w:val="00650537"/>
    <w:rsid w:val="0067474D"/>
    <w:rsid w:val="00695EA1"/>
    <w:rsid w:val="00734762"/>
    <w:rsid w:val="007401C2"/>
    <w:rsid w:val="0077647B"/>
    <w:rsid w:val="007848D0"/>
    <w:rsid w:val="00786C36"/>
    <w:rsid w:val="007B6BE8"/>
    <w:rsid w:val="007E76E6"/>
    <w:rsid w:val="008012B3"/>
    <w:rsid w:val="008225F0"/>
    <w:rsid w:val="00831D15"/>
    <w:rsid w:val="00832FB9"/>
    <w:rsid w:val="00842C91"/>
    <w:rsid w:val="008D2134"/>
    <w:rsid w:val="009411EC"/>
    <w:rsid w:val="00964073"/>
    <w:rsid w:val="0096445D"/>
    <w:rsid w:val="009E09F1"/>
    <w:rsid w:val="009E259D"/>
    <w:rsid w:val="009E5F15"/>
    <w:rsid w:val="009E6007"/>
    <w:rsid w:val="00A45F71"/>
    <w:rsid w:val="00AC1022"/>
    <w:rsid w:val="00AC4918"/>
    <w:rsid w:val="00AD47B6"/>
    <w:rsid w:val="00B05CFE"/>
    <w:rsid w:val="00B145DF"/>
    <w:rsid w:val="00B66565"/>
    <w:rsid w:val="00B706D0"/>
    <w:rsid w:val="00B72EE3"/>
    <w:rsid w:val="00B863F4"/>
    <w:rsid w:val="00BE4002"/>
    <w:rsid w:val="00BF5027"/>
    <w:rsid w:val="00C039EC"/>
    <w:rsid w:val="00C12F36"/>
    <w:rsid w:val="00C41891"/>
    <w:rsid w:val="00C4667C"/>
    <w:rsid w:val="00C829DA"/>
    <w:rsid w:val="00CB54FA"/>
    <w:rsid w:val="00CC5E1C"/>
    <w:rsid w:val="00CD0554"/>
    <w:rsid w:val="00CD63B2"/>
    <w:rsid w:val="00D62EE7"/>
    <w:rsid w:val="00D65FFC"/>
    <w:rsid w:val="00D93FA9"/>
    <w:rsid w:val="00DD0246"/>
    <w:rsid w:val="00DF4E23"/>
    <w:rsid w:val="00E0046E"/>
    <w:rsid w:val="00E66377"/>
    <w:rsid w:val="00EF07BE"/>
    <w:rsid w:val="00F07E7C"/>
    <w:rsid w:val="00F1647D"/>
    <w:rsid w:val="00F50ABE"/>
    <w:rsid w:val="00F52FE1"/>
    <w:rsid w:val="00F649CA"/>
    <w:rsid w:val="00FA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B05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5D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link w:val="a4"/>
    <w:uiPriority w:val="1"/>
    <w:qFormat/>
    <w:rsid w:val="002B05D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2B0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B0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B0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бычный2"/>
    <w:rsid w:val="002B05DE"/>
    <w:pPr>
      <w:widowControl w:val="0"/>
      <w:snapToGrid w:val="0"/>
      <w:spacing w:after="0" w:line="252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F52FE1"/>
    <w:pPr>
      <w:spacing w:after="120"/>
      <w:jc w:val="both"/>
    </w:pPr>
    <w:rPr>
      <w:rFonts w:eastAsia="Calibri"/>
      <w:sz w:val="28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F52FE1"/>
    <w:rPr>
      <w:rFonts w:ascii="Times New Roman" w:eastAsia="Calibri" w:hAnsi="Times New Roman" w:cs="Times New Roman"/>
      <w:sz w:val="28"/>
      <w:lang w:eastAsia="ar-SA"/>
    </w:rPr>
  </w:style>
  <w:style w:type="character" w:customStyle="1" w:styleId="FontStyle23">
    <w:name w:val="Font Style23"/>
    <w:uiPriority w:val="99"/>
    <w:rsid w:val="00DD0246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DD0246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нак Знак Знак Знак"/>
    <w:basedOn w:val="a"/>
    <w:rsid w:val="0077647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466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67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B05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5D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link w:val="a4"/>
    <w:uiPriority w:val="1"/>
    <w:qFormat/>
    <w:rsid w:val="002B05D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2B0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B0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2B0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бычный2"/>
    <w:rsid w:val="002B05DE"/>
    <w:pPr>
      <w:widowControl w:val="0"/>
      <w:snapToGrid w:val="0"/>
      <w:spacing w:after="0" w:line="252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ody Text"/>
    <w:basedOn w:val="a"/>
    <w:link w:val="a6"/>
    <w:rsid w:val="00F52FE1"/>
    <w:pPr>
      <w:spacing w:after="120"/>
      <w:jc w:val="both"/>
    </w:pPr>
    <w:rPr>
      <w:rFonts w:eastAsia="Calibri"/>
      <w:sz w:val="28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F52FE1"/>
    <w:rPr>
      <w:rFonts w:ascii="Times New Roman" w:eastAsia="Calibri" w:hAnsi="Times New Roman" w:cs="Times New Roman"/>
      <w:sz w:val="28"/>
      <w:lang w:eastAsia="ar-SA"/>
    </w:rPr>
  </w:style>
  <w:style w:type="character" w:customStyle="1" w:styleId="FontStyle23">
    <w:name w:val="Font Style23"/>
    <w:uiPriority w:val="99"/>
    <w:rsid w:val="00DD0246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DD0246"/>
    <w:rPr>
      <w:rFonts w:ascii="Calibri" w:eastAsia="Calibri" w:hAnsi="Calibri" w:cs="Calibri"/>
      <w:lang w:eastAsia="zh-CN"/>
    </w:rPr>
  </w:style>
  <w:style w:type="paragraph" w:styleId="a7">
    <w:name w:val="header"/>
    <w:basedOn w:val="a"/>
    <w:link w:val="a8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26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9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нак Знак Знак Знак"/>
    <w:basedOn w:val="a"/>
    <w:rsid w:val="0077647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466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66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 Мухаммадов</dc:creator>
  <cp:lastModifiedBy>Орусби</cp:lastModifiedBy>
  <cp:revision>2</cp:revision>
  <cp:lastPrinted>2023-10-13T08:53:00Z</cp:lastPrinted>
  <dcterms:created xsi:type="dcterms:W3CDTF">2023-10-16T05:37:00Z</dcterms:created>
  <dcterms:modified xsi:type="dcterms:W3CDTF">2023-10-16T05:37:00Z</dcterms:modified>
</cp:coreProperties>
</file>