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1C" w:rsidRPr="007F6D76" w:rsidRDefault="00066E1C" w:rsidP="007F6D76">
      <w:pPr>
        <w:jc w:val="center"/>
        <w:rPr>
          <w:rFonts w:ascii="Times New Roman" w:hAnsi="Times New Roman" w:cs="Times New Roman"/>
          <w:sz w:val="27"/>
          <w:szCs w:val="27"/>
        </w:rPr>
      </w:pPr>
      <w:r w:rsidRPr="007F6D76">
        <w:rPr>
          <w:rFonts w:ascii="Times New Roman" w:hAnsi="Times New Roman" w:cs="Times New Roman"/>
          <w:sz w:val="27"/>
          <w:szCs w:val="27"/>
        </w:rPr>
        <w:t>Информация</w:t>
      </w:r>
    </w:p>
    <w:p w:rsidR="007F6D76" w:rsidRPr="007F6D76" w:rsidRDefault="00066E1C" w:rsidP="007F6D76">
      <w:pPr>
        <w:pStyle w:val="Standard"/>
        <w:jc w:val="center"/>
        <w:rPr>
          <w:rFonts w:ascii="Times New Roman" w:hAnsi="Times New Roman" w:cs="Times New Roman"/>
          <w:sz w:val="27"/>
          <w:szCs w:val="27"/>
        </w:rPr>
      </w:pPr>
      <w:r w:rsidRPr="007F6D76">
        <w:rPr>
          <w:rFonts w:ascii="Times New Roman" w:hAnsi="Times New Roman" w:cs="Times New Roman"/>
          <w:sz w:val="27"/>
          <w:szCs w:val="27"/>
        </w:rPr>
        <w:t>о  средней заработной плате отдельных категорий работников</w:t>
      </w:r>
    </w:p>
    <w:p w:rsidR="00066E1C" w:rsidRPr="007F6D76" w:rsidRDefault="007F6D76" w:rsidP="007F6D76">
      <w:pPr>
        <w:pStyle w:val="Standard"/>
        <w:jc w:val="center"/>
        <w:rPr>
          <w:rFonts w:ascii="Times New Roman" w:hAnsi="Times New Roman" w:cs="Times New Roman"/>
          <w:sz w:val="27"/>
          <w:szCs w:val="27"/>
        </w:rPr>
      </w:pPr>
      <w:r w:rsidRPr="007F6D76">
        <w:rPr>
          <w:rFonts w:ascii="Times New Roman" w:hAnsi="Times New Roman" w:cs="Times New Roman"/>
          <w:sz w:val="27"/>
          <w:szCs w:val="27"/>
        </w:rPr>
        <w:t>бюджетной</w:t>
      </w:r>
      <w:r w:rsidR="00066E1C" w:rsidRPr="007F6D76">
        <w:rPr>
          <w:rFonts w:ascii="Times New Roman" w:hAnsi="Times New Roman" w:cs="Times New Roman"/>
          <w:sz w:val="27"/>
          <w:szCs w:val="27"/>
        </w:rPr>
        <w:t xml:space="preserve"> сферы  Зеленчукского муниципального района</w:t>
      </w:r>
    </w:p>
    <w:p w:rsidR="00066E1C" w:rsidRPr="007F6D76" w:rsidRDefault="00066E1C" w:rsidP="007F6D76">
      <w:pPr>
        <w:pStyle w:val="Standard"/>
        <w:jc w:val="center"/>
        <w:rPr>
          <w:rFonts w:ascii="Times New Roman" w:hAnsi="Times New Roman" w:cs="Times New Roman"/>
          <w:sz w:val="27"/>
          <w:szCs w:val="27"/>
        </w:rPr>
      </w:pPr>
      <w:r w:rsidRPr="007F6D76">
        <w:rPr>
          <w:rFonts w:ascii="Times New Roman" w:hAnsi="Times New Roman" w:cs="Times New Roman"/>
          <w:sz w:val="27"/>
          <w:szCs w:val="27"/>
        </w:rPr>
        <w:t>за 1 квартал 2017 год</w:t>
      </w:r>
      <w:r w:rsidR="007F6D76" w:rsidRPr="007F6D76">
        <w:rPr>
          <w:rFonts w:ascii="Times New Roman" w:hAnsi="Times New Roman" w:cs="Times New Roman"/>
          <w:sz w:val="27"/>
          <w:szCs w:val="27"/>
        </w:rPr>
        <w:t>а</w:t>
      </w:r>
    </w:p>
    <w:p w:rsidR="00066E1C" w:rsidRDefault="00066E1C" w:rsidP="00066E1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66E1C" w:rsidRDefault="00066E1C" w:rsidP="00066E1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90C80">
        <w:rPr>
          <w:rFonts w:ascii="Times New Roman" w:hAnsi="Times New Roman" w:cs="Times New Roman"/>
          <w:sz w:val="26"/>
          <w:szCs w:val="26"/>
        </w:rPr>
        <w:t xml:space="preserve">  П</w:t>
      </w:r>
      <w:r>
        <w:rPr>
          <w:rFonts w:ascii="Times New Roman" w:hAnsi="Times New Roman" w:cs="Times New Roman"/>
          <w:sz w:val="26"/>
          <w:szCs w:val="26"/>
        </w:rPr>
        <w:t xml:space="preserve">олучателей бюджетных средств из районного бюджета </w:t>
      </w:r>
      <w:r w:rsidR="007F6D7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54, из них учреждений </w:t>
      </w:r>
      <w:r w:rsidR="007F6D76">
        <w:rPr>
          <w:rFonts w:ascii="Times New Roman" w:hAnsi="Times New Roman" w:cs="Times New Roman"/>
          <w:sz w:val="26"/>
          <w:szCs w:val="26"/>
        </w:rPr>
        <w:t>бюджетной</w:t>
      </w:r>
      <w:r>
        <w:rPr>
          <w:rFonts w:ascii="Times New Roman" w:hAnsi="Times New Roman" w:cs="Times New Roman"/>
          <w:sz w:val="26"/>
          <w:szCs w:val="26"/>
        </w:rPr>
        <w:t xml:space="preserve"> сферы -</w:t>
      </w:r>
      <w:r w:rsidR="007F6D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49 (казенных учреждений</w:t>
      </w:r>
      <w:r w:rsidR="007F6D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7F6D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28; бюджетных</w:t>
      </w:r>
      <w:r w:rsidR="007F6D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7F6D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21).</w:t>
      </w:r>
    </w:p>
    <w:p w:rsidR="00066E1C" w:rsidRDefault="00066E1C" w:rsidP="00066E1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За  1 квартал 2017 года по отчетным данным муниципальных учреждений </w:t>
      </w:r>
      <w:r w:rsidR="007F6D76" w:rsidRPr="007F6D76">
        <w:rPr>
          <w:rFonts w:ascii="Times New Roman" w:hAnsi="Times New Roman" w:cs="Times New Roman"/>
          <w:sz w:val="27"/>
          <w:szCs w:val="27"/>
        </w:rPr>
        <w:t>Зеленчукского муниципального района</w:t>
      </w:r>
      <w:r w:rsidR="007F6D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средняя заработная плата работников бюджетной сферы на одного работающего в месяц сложилась:</w:t>
      </w:r>
    </w:p>
    <w:p w:rsidR="00066E1C" w:rsidRDefault="00066E1C" w:rsidP="00066E1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F6D7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17861 руб. </w:t>
      </w:r>
      <w:r w:rsidR="007F6D7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Pr="00EF0D5F">
        <w:rPr>
          <w:rFonts w:ascii="Times New Roman" w:hAnsi="Times New Roman" w:cs="Times New Roman"/>
          <w:sz w:val="24"/>
        </w:rPr>
        <w:t xml:space="preserve"> </w:t>
      </w:r>
      <w:r w:rsidRPr="00054C75">
        <w:rPr>
          <w:rFonts w:ascii="Times New Roman" w:hAnsi="Times New Roman" w:cs="Times New Roman"/>
          <w:sz w:val="26"/>
          <w:szCs w:val="26"/>
        </w:rPr>
        <w:t>работников 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6E1C" w:rsidRDefault="00066E1C" w:rsidP="00066E1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F6D7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19882 руб. </w:t>
      </w:r>
      <w:r w:rsidR="007F6D7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Pr="00EF0D5F">
        <w:rPr>
          <w:rFonts w:ascii="Times New Roman" w:hAnsi="Times New Roman" w:cs="Times New Roman"/>
          <w:sz w:val="24"/>
        </w:rPr>
        <w:t xml:space="preserve"> </w:t>
      </w:r>
      <w:r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>
        <w:rPr>
          <w:rFonts w:ascii="Times New Roman" w:hAnsi="Times New Roman" w:cs="Times New Roman"/>
          <w:sz w:val="26"/>
          <w:szCs w:val="26"/>
        </w:rPr>
        <w:t>общего</w:t>
      </w:r>
      <w:r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6E1C" w:rsidRDefault="00066E1C" w:rsidP="00066E1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F6D7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19161 руб. </w:t>
      </w:r>
      <w:r w:rsidR="007F6D7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Pr="00EF0D5F">
        <w:rPr>
          <w:rFonts w:ascii="Times New Roman" w:hAnsi="Times New Roman" w:cs="Times New Roman"/>
          <w:sz w:val="24"/>
        </w:rPr>
        <w:t xml:space="preserve"> </w:t>
      </w:r>
      <w:r w:rsidRPr="00054C75">
        <w:rPr>
          <w:rFonts w:ascii="Times New Roman" w:hAnsi="Times New Roman" w:cs="Times New Roman"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066E1C" w:rsidRDefault="00066E1C" w:rsidP="00066E1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F6D7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14366 руб. </w:t>
      </w:r>
      <w:r w:rsidR="007F6D76">
        <w:rPr>
          <w:rFonts w:ascii="Times New Roman" w:hAnsi="Times New Roman" w:cs="Times New Roman"/>
          <w:sz w:val="26"/>
          <w:szCs w:val="26"/>
        </w:rPr>
        <w:t>-</w:t>
      </w:r>
      <w:r w:rsidRPr="00EF0D5F">
        <w:rPr>
          <w:rFonts w:ascii="Times New Roman" w:hAnsi="Times New Roman" w:cs="Times New Roman"/>
          <w:sz w:val="24"/>
        </w:rPr>
        <w:t xml:space="preserve"> </w:t>
      </w:r>
      <w:r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>
        <w:rPr>
          <w:rFonts w:ascii="Times New Roman" w:hAnsi="Times New Roman" w:cs="Times New Roman"/>
          <w:sz w:val="26"/>
          <w:szCs w:val="26"/>
        </w:rPr>
        <w:t>учреждений культуры</w:t>
      </w:r>
      <w:r w:rsidR="007F6D76">
        <w:rPr>
          <w:rFonts w:ascii="Times New Roman" w:hAnsi="Times New Roman" w:cs="Times New Roman"/>
          <w:sz w:val="26"/>
          <w:szCs w:val="26"/>
        </w:rPr>
        <w:t>.</w:t>
      </w:r>
    </w:p>
    <w:p w:rsidR="00066E1C" w:rsidRDefault="00066E1C" w:rsidP="00066E1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По статистическим данным средняя заработная</w:t>
      </w:r>
      <w:r w:rsidR="007F6D76">
        <w:rPr>
          <w:rFonts w:ascii="Times New Roman" w:hAnsi="Times New Roman" w:cs="Times New Roman"/>
          <w:sz w:val="26"/>
          <w:szCs w:val="26"/>
        </w:rPr>
        <w:t xml:space="preserve"> плата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2764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Pr="00DE27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6D76">
        <w:rPr>
          <w:rFonts w:ascii="Times New Roman" w:hAnsi="Times New Roman" w:cs="Times New Roman"/>
          <w:sz w:val="26"/>
          <w:szCs w:val="26"/>
        </w:rPr>
        <w:t xml:space="preserve">за 1 квартал текущего года </w:t>
      </w:r>
      <w:r>
        <w:rPr>
          <w:rFonts w:ascii="Times New Roman" w:hAnsi="Times New Roman" w:cs="Times New Roman"/>
          <w:sz w:val="26"/>
          <w:szCs w:val="26"/>
        </w:rPr>
        <w:t>состав</w:t>
      </w:r>
      <w:r w:rsidR="007F6D76">
        <w:rPr>
          <w:rFonts w:ascii="Times New Roman" w:hAnsi="Times New Roman" w:cs="Times New Roman"/>
          <w:sz w:val="26"/>
          <w:szCs w:val="26"/>
        </w:rPr>
        <w:t>ила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66E1C" w:rsidRPr="00B91483" w:rsidRDefault="00066E1C" w:rsidP="00066E1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19164</w:t>
      </w:r>
      <w:r w:rsidRPr="00B91483">
        <w:rPr>
          <w:rFonts w:ascii="Times New Roman" w:hAnsi="Times New Roman" w:cs="Times New Roman"/>
          <w:sz w:val="26"/>
          <w:szCs w:val="26"/>
        </w:rPr>
        <w:t xml:space="preserve"> руб. - в целом по субъекту;</w:t>
      </w:r>
    </w:p>
    <w:p w:rsidR="00066E1C" w:rsidRPr="00A60DC5" w:rsidRDefault="00066E1C" w:rsidP="00066E1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1483">
        <w:rPr>
          <w:rFonts w:ascii="Times New Roman" w:hAnsi="Times New Roman" w:cs="Times New Roman"/>
          <w:sz w:val="26"/>
          <w:szCs w:val="26"/>
        </w:rPr>
        <w:t xml:space="preserve">       </w:t>
      </w:r>
      <w:r w:rsidRPr="00A60DC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8188</w:t>
      </w:r>
      <w:r w:rsidRPr="00A60DC5">
        <w:rPr>
          <w:rFonts w:ascii="Times New Roman" w:hAnsi="Times New Roman" w:cs="Times New Roman"/>
          <w:sz w:val="26"/>
          <w:szCs w:val="26"/>
        </w:rPr>
        <w:t xml:space="preserve"> руб. - в сфере общего образования;</w:t>
      </w:r>
    </w:p>
    <w:p w:rsidR="00066E1C" w:rsidRDefault="00066E1C" w:rsidP="00066E1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A60DC5">
        <w:rPr>
          <w:rFonts w:ascii="Times New Roman" w:hAnsi="Times New Roman" w:cs="Times New Roman"/>
          <w:sz w:val="26"/>
          <w:szCs w:val="26"/>
        </w:rPr>
        <w:t xml:space="preserve">       2</w:t>
      </w:r>
      <w:r>
        <w:rPr>
          <w:rFonts w:ascii="Times New Roman" w:hAnsi="Times New Roman" w:cs="Times New Roman"/>
          <w:sz w:val="26"/>
          <w:szCs w:val="26"/>
        </w:rPr>
        <w:t>0434</w:t>
      </w:r>
      <w:r w:rsidRPr="00B91483">
        <w:rPr>
          <w:rFonts w:ascii="Times New Roman" w:hAnsi="Times New Roman" w:cs="Times New Roman"/>
          <w:sz w:val="26"/>
          <w:szCs w:val="26"/>
        </w:rPr>
        <w:t xml:space="preserve"> руб. - средняя заработная плата учителей</w:t>
      </w:r>
      <w:r w:rsidRPr="00DE27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6E1C" w:rsidRDefault="00066E1C" w:rsidP="00066E1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066E1C" w:rsidRDefault="00066E1C" w:rsidP="007F6D7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Исходя из средних статистических данных, средняя заработная плата</w:t>
      </w:r>
      <w:r w:rsidR="007F6D76" w:rsidRPr="007F6D76">
        <w:t xml:space="preserve"> </w:t>
      </w:r>
      <w:r w:rsidR="007F6D76" w:rsidRPr="007F6D76">
        <w:rPr>
          <w:rFonts w:ascii="Times New Roman" w:hAnsi="Times New Roman" w:cs="Times New Roman"/>
          <w:sz w:val="26"/>
          <w:szCs w:val="26"/>
        </w:rPr>
        <w:t>отдельных категорий работников</w:t>
      </w:r>
      <w:r w:rsidR="007F6D76">
        <w:rPr>
          <w:rFonts w:ascii="Times New Roman" w:hAnsi="Times New Roman" w:cs="Times New Roman"/>
          <w:sz w:val="26"/>
          <w:szCs w:val="26"/>
        </w:rPr>
        <w:t xml:space="preserve"> </w:t>
      </w:r>
      <w:r w:rsidR="007F6D76" w:rsidRPr="007F6D76">
        <w:rPr>
          <w:rFonts w:ascii="Times New Roman" w:hAnsi="Times New Roman" w:cs="Times New Roman"/>
          <w:sz w:val="26"/>
          <w:szCs w:val="26"/>
        </w:rPr>
        <w:t>бюджетной сферы Зеленчукского муниципального района</w:t>
      </w:r>
      <w:r w:rsidR="007F6D76">
        <w:rPr>
          <w:rFonts w:ascii="Times New Roman" w:hAnsi="Times New Roman" w:cs="Times New Roman"/>
          <w:sz w:val="26"/>
          <w:szCs w:val="26"/>
        </w:rPr>
        <w:t xml:space="preserve"> </w:t>
      </w:r>
      <w:r w:rsidR="007F6D76" w:rsidRPr="007F6D76">
        <w:rPr>
          <w:rFonts w:ascii="Times New Roman" w:hAnsi="Times New Roman" w:cs="Times New Roman"/>
          <w:sz w:val="26"/>
          <w:szCs w:val="26"/>
        </w:rPr>
        <w:t>за 1 квартал 2017 года</w:t>
      </w:r>
      <w:r>
        <w:rPr>
          <w:rFonts w:ascii="Times New Roman" w:hAnsi="Times New Roman" w:cs="Times New Roman"/>
          <w:sz w:val="26"/>
          <w:szCs w:val="26"/>
        </w:rPr>
        <w:t xml:space="preserve"> сложилась таким образом</w:t>
      </w:r>
      <w:r w:rsidRPr="00B90C80">
        <w:rPr>
          <w:rFonts w:ascii="Times New Roman" w:hAnsi="Times New Roman" w:cs="Times New Roman"/>
          <w:sz w:val="26"/>
          <w:szCs w:val="26"/>
        </w:rPr>
        <w:t>:</w:t>
      </w:r>
    </w:p>
    <w:p w:rsidR="007F6D76" w:rsidRDefault="007F6D76" w:rsidP="007F6D7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843"/>
        <w:gridCol w:w="850"/>
        <w:gridCol w:w="851"/>
      </w:tblGrid>
      <w:tr w:rsidR="00066E1C" w:rsidTr="00044F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6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1C" w:rsidRPr="00DC0E66" w:rsidRDefault="00066E1C" w:rsidP="00044F68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66">
              <w:rPr>
                <w:rFonts w:ascii="Times New Roman" w:hAnsi="Times New Roman" w:cs="Times New Roman"/>
                <w:sz w:val="20"/>
                <w:szCs w:val="20"/>
              </w:rPr>
              <w:t>по дорожной карте</w:t>
            </w:r>
          </w:p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1C" w:rsidRPr="00DC0E66" w:rsidRDefault="00066E1C" w:rsidP="00044F68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66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по субъекту,</w:t>
            </w:r>
          </w:p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66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зарплата работников по району (по </w:t>
            </w:r>
            <w:proofErr w:type="gramStart"/>
            <w:r w:rsidRPr="00DC0E66">
              <w:rPr>
                <w:rFonts w:ascii="Times New Roman" w:hAnsi="Times New Roman" w:cs="Times New Roman"/>
                <w:sz w:val="20"/>
                <w:szCs w:val="20"/>
              </w:rPr>
              <w:t>дан-</w:t>
            </w:r>
            <w:proofErr w:type="spellStart"/>
            <w:r w:rsidRPr="00DC0E66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DC0E66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статистики)</w:t>
            </w:r>
          </w:p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6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66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6E1C" w:rsidTr="00044F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1C" w:rsidRPr="00DC0E66" w:rsidRDefault="00066E1C" w:rsidP="00044F6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18188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17861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-1,8</w:t>
            </w:r>
          </w:p>
        </w:tc>
      </w:tr>
      <w:tr w:rsidR="00066E1C" w:rsidTr="00044F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1C" w:rsidRPr="00DC0E66" w:rsidRDefault="00066E1C" w:rsidP="00044F6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19164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19882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103,7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</w:tr>
      <w:tr w:rsidR="00066E1C" w:rsidTr="00044F68">
        <w:trPr>
          <w:trHeight w:val="7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1C" w:rsidRPr="00DC0E66" w:rsidRDefault="00066E1C" w:rsidP="00044F6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20434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19161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jc w:val="center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</w:p>
          <w:p w:rsidR="00066E1C" w:rsidRPr="00DC0E66" w:rsidRDefault="00066E1C" w:rsidP="00044F68">
            <w:pPr>
              <w:jc w:val="center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DC0E66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-6,2</w:t>
            </w:r>
          </w:p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6E1C" w:rsidTr="00044F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1C" w:rsidRPr="00DC0E66" w:rsidRDefault="00066E1C" w:rsidP="00044F6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Работники учреждений культуры,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C" w:rsidRPr="00DC0E66" w:rsidRDefault="00066E1C" w:rsidP="00044F68">
            <w:pPr>
              <w:jc w:val="center"/>
            </w:pPr>
            <w:r w:rsidRPr="00DC0E66">
              <w:rPr>
                <w:rFonts w:ascii="Times New Roman" w:hAnsi="Times New Roman" w:cs="Times New Roman"/>
              </w:rPr>
              <w:t>19164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14366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-15</w:t>
            </w:r>
          </w:p>
        </w:tc>
      </w:tr>
      <w:tr w:rsidR="00066E1C" w:rsidTr="00044F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C" w:rsidRPr="00DC0E66" w:rsidRDefault="00066E1C" w:rsidP="00DC0E6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C0E6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</w:t>
            </w:r>
            <w:r w:rsidR="00DC0E66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 xml:space="preserve">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C" w:rsidRPr="00DC0E66" w:rsidRDefault="00066E1C" w:rsidP="00044F68">
            <w:pPr>
              <w:jc w:val="center"/>
            </w:pPr>
            <w:r w:rsidRPr="00DC0E6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C" w:rsidRPr="00DC0E66" w:rsidRDefault="00066E1C" w:rsidP="00044F68">
            <w:pPr>
              <w:jc w:val="center"/>
            </w:pPr>
            <w:r w:rsidRPr="00DC0E66">
              <w:rPr>
                <w:rFonts w:ascii="Times New Roman" w:hAnsi="Times New Roman" w:cs="Times New Roman"/>
              </w:rPr>
              <w:t>19164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14648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-13,6</w:t>
            </w:r>
          </w:p>
        </w:tc>
      </w:tr>
      <w:tr w:rsidR="00066E1C" w:rsidTr="00044F68">
        <w:trPr>
          <w:trHeight w:val="3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C" w:rsidRPr="00DC0E66" w:rsidRDefault="00DC0E66" w:rsidP="00044F6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bookmarkStart w:id="0" w:name="_GoBack"/>
            <w:bookmarkEnd w:id="0"/>
            <w:r w:rsidR="00066E1C" w:rsidRPr="00DC0E66">
              <w:rPr>
                <w:rFonts w:ascii="Times New Roman" w:hAnsi="Times New Roman" w:cs="Times New Roman"/>
                <w:sz w:val="22"/>
                <w:szCs w:val="22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C" w:rsidRPr="00DC0E66" w:rsidRDefault="00066E1C" w:rsidP="00044F68">
            <w:pPr>
              <w:jc w:val="center"/>
            </w:pPr>
            <w:r w:rsidRPr="00DC0E6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C" w:rsidRPr="00DC0E66" w:rsidRDefault="00066E1C" w:rsidP="00044F68">
            <w:pPr>
              <w:jc w:val="center"/>
            </w:pPr>
            <w:r w:rsidRPr="00DC0E66">
              <w:rPr>
                <w:rFonts w:ascii="Times New Roman" w:hAnsi="Times New Roman" w:cs="Times New Roman"/>
              </w:rPr>
              <w:t>19164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13257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1C" w:rsidRPr="00DC0E66" w:rsidRDefault="00066E1C" w:rsidP="00044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66">
              <w:rPr>
                <w:rFonts w:ascii="Times New Roman" w:hAnsi="Times New Roman" w:cs="Times New Roman"/>
                <w:sz w:val="22"/>
                <w:szCs w:val="22"/>
              </w:rPr>
              <w:t>-20,8</w:t>
            </w:r>
          </w:p>
        </w:tc>
      </w:tr>
    </w:tbl>
    <w:p w:rsidR="00DC0E66" w:rsidRDefault="00DC0E66" w:rsidP="00DC0E66">
      <w:pPr>
        <w:jc w:val="both"/>
      </w:pPr>
    </w:p>
    <w:p w:rsidR="00E4032E" w:rsidRPr="00DC0E66" w:rsidRDefault="00DC0E66" w:rsidP="00DC0E66">
      <w:pPr>
        <w:jc w:val="both"/>
        <w:rPr>
          <w:rFonts w:ascii="Times New Roman" w:hAnsi="Times New Roman" w:cs="Times New Roman"/>
        </w:rPr>
      </w:pPr>
      <w:r>
        <w:t xml:space="preserve">         </w:t>
      </w:r>
      <w:r w:rsidR="007F6D76">
        <w:t xml:space="preserve"> </w:t>
      </w:r>
      <w:r w:rsidR="007F6D76" w:rsidRPr="00DC0E66">
        <w:rPr>
          <w:rFonts w:ascii="Times New Roman" w:hAnsi="Times New Roman" w:cs="Times New Roman"/>
          <w:u w:val="single"/>
        </w:rPr>
        <w:t>Для сведения</w:t>
      </w:r>
      <w:r w:rsidR="007F6D76" w:rsidRPr="00DC0E66">
        <w:rPr>
          <w:rFonts w:ascii="Times New Roman" w:hAnsi="Times New Roman" w:cs="Times New Roman"/>
        </w:rPr>
        <w:t xml:space="preserve">:  данные </w:t>
      </w:r>
      <w:r w:rsidRPr="00DC0E66">
        <w:rPr>
          <w:rFonts w:ascii="Times New Roman" w:hAnsi="Times New Roman" w:cs="Times New Roman"/>
        </w:rPr>
        <w:t xml:space="preserve">с 2017 года </w:t>
      </w:r>
      <w:r w:rsidR="007F6D76" w:rsidRPr="00DC0E66">
        <w:rPr>
          <w:rFonts w:ascii="Times New Roman" w:hAnsi="Times New Roman" w:cs="Times New Roman"/>
        </w:rPr>
        <w:t>по работникам здравоохранения в данной таблице отсутствуют, ввиду того, что учреждения здравоохранения переданы из районной муниципальной собственности в ре</w:t>
      </w:r>
      <w:r w:rsidRPr="00DC0E66">
        <w:rPr>
          <w:rFonts w:ascii="Times New Roman" w:hAnsi="Times New Roman" w:cs="Times New Roman"/>
        </w:rPr>
        <w:t>с</w:t>
      </w:r>
      <w:r w:rsidR="007F6D76" w:rsidRPr="00DC0E66">
        <w:rPr>
          <w:rFonts w:ascii="Times New Roman" w:hAnsi="Times New Roman" w:cs="Times New Roman"/>
        </w:rPr>
        <w:t>пу</w:t>
      </w:r>
      <w:r w:rsidRPr="00DC0E66">
        <w:rPr>
          <w:rFonts w:ascii="Times New Roman" w:hAnsi="Times New Roman" w:cs="Times New Roman"/>
        </w:rPr>
        <w:t>бликанскую г</w:t>
      </w:r>
      <w:r w:rsidR="007F6D76" w:rsidRPr="00DC0E66">
        <w:rPr>
          <w:rFonts w:ascii="Times New Roman" w:hAnsi="Times New Roman" w:cs="Times New Roman"/>
        </w:rPr>
        <w:t xml:space="preserve">осударственную собственность. </w:t>
      </w:r>
    </w:p>
    <w:sectPr w:rsidR="00E4032E" w:rsidRPr="00DC0E66" w:rsidSect="00DC0E66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FE"/>
    <w:rsid w:val="00066E1C"/>
    <w:rsid w:val="002100FE"/>
    <w:rsid w:val="007F6D76"/>
    <w:rsid w:val="00DC0E66"/>
    <w:rsid w:val="00E4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1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6E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1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6E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3</cp:revision>
  <dcterms:created xsi:type="dcterms:W3CDTF">2018-09-05T06:13:00Z</dcterms:created>
  <dcterms:modified xsi:type="dcterms:W3CDTF">2018-09-05T10:48:00Z</dcterms:modified>
</cp:coreProperties>
</file>