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1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44" w:rsidRDefault="00A34EB0" w:rsidP="00F67C19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КОМПЛЕКСНЫЙ</w:t>
      </w:r>
      <w:r w:rsidR="0047691E" w:rsidRPr="00F67C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ИНВЕСТИЦИОННЫЙ</w:t>
      </w:r>
      <w:r w:rsidR="009713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ПАСПОРТ </w:t>
      </w:r>
    </w:p>
    <w:p w:rsidR="0047691E" w:rsidRDefault="00A34EB0" w:rsidP="00F67C19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АДМИНИСТРАЦИИ ЗЕЛЕНЧУКСКОГО МУНИЦИПАЛЬНОГО РАЙОНА</w:t>
      </w:r>
    </w:p>
    <w:p w:rsidR="002F715D" w:rsidRDefault="002F715D" w:rsidP="00F67C19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3B635C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013ED4">
        <w:rPr>
          <w:rFonts w:ascii="Times New Roman" w:hAnsi="Times New Roman" w:cs="Times New Roman"/>
          <w:b/>
          <w:color w:val="000000" w:themeColor="text1"/>
        </w:rPr>
        <w:t>Содержание:</w:t>
      </w:r>
    </w:p>
    <w:p w:rsidR="00D66D34" w:rsidRPr="00013ED4" w:rsidRDefault="00D66D34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013ED4">
        <w:rPr>
          <w:rFonts w:ascii="Times New Roman" w:hAnsi="Times New Roman" w:cs="Times New Roman"/>
          <w:b/>
          <w:color w:val="000000" w:themeColor="text1"/>
        </w:rPr>
        <w:t xml:space="preserve">ОБРАЩЕНИЕ </w:t>
      </w:r>
      <w:r w:rsidR="00A33854">
        <w:rPr>
          <w:rFonts w:ascii="Times New Roman" w:hAnsi="Times New Roman" w:cs="Times New Roman"/>
          <w:b/>
          <w:color w:val="000000" w:themeColor="text1"/>
        </w:rPr>
        <w:t>ГЛАВЫ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013ED4">
        <w:rPr>
          <w:rFonts w:ascii="Times New Roman" w:hAnsi="Times New Roman" w:cs="Times New Roman"/>
          <w:b/>
          <w:color w:val="000000" w:themeColor="text1"/>
        </w:rPr>
        <w:t xml:space="preserve">1. </w:t>
      </w:r>
      <w:r w:rsidR="00971304">
        <w:rPr>
          <w:rFonts w:ascii="Times New Roman" w:hAnsi="Times New Roman" w:cs="Times New Roman"/>
          <w:b/>
          <w:color w:val="000000" w:themeColor="text1"/>
        </w:rPr>
        <w:t>ОБЩИЕ</w:t>
      </w:r>
      <w:r w:rsidR="0047691E" w:rsidRPr="00013ED4">
        <w:rPr>
          <w:rFonts w:ascii="Times New Roman" w:hAnsi="Times New Roman" w:cs="Times New Roman"/>
          <w:b/>
          <w:color w:val="000000" w:themeColor="text1"/>
        </w:rPr>
        <w:t xml:space="preserve"> ХАРАКТЕР</w:t>
      </w:r>
      <w:r w:rsidR="00971304">
        <w:rPr>
          <w:rFonts w:ascii="Times New Roman" w:hAnsi="Times New Roman" w:cs="Times New Roman"/>
          <w:b/>
          <w:color w:val="000000" w:themeColor="text1"/>
        </w:rPr>
        <w:t>ИСТИКИ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1.1 </w:t>
      </w:r>
      <w:r w:rsidR="0047691E" w:rsidRPr="00013ED4">
        <w:rPr>
          <w:rFonts w:ascii="Times New Roman" w:hAnsi="Times New Roman" w:cs="Times New Roman"/>
          <w:color w:val="000000" w:themeColor="text1"/>
        </w:rPr>
        <w:t>Географическая положение</w:t>
      </w:r>
      <w:bookmarkStart w:id="0" w:name="_GoBack"/>
      <w:bookmarkEnd w:id="0"/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1.2 </w:t>
      </w:r>
      <w:r w:rsidR="0047691E" w:rsidRPr="00013ED4">
        <w:rPr>
          <w:rFonts w:ascii="Times New Roman" w:hAnsi="Times New Roman" w:cs="Times New Roman"/>
          <w:color w:val="000000" w:themeColor="text1"/>
        </w:rPr>
        <w:t>Демография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1.3 </w:t>
      </w:r>
      <w:r w:rsidR="0047691E" w:rsidRPr="00013ED4">
        <w:rPr>
          <w:rFonts w:ascii="Times New Roman" w:hAnsi="Times New Roman" w:cs="Times New Roman"/>
          <w:color w:val="000000" w:themeColor="text1"/>
        </w:rPr>
        <w:t>Административное устройство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1.4 </w:t>
      </w:r>
      <w:r w:rsidR="0047691E" w:rsidRPr="00013ED4">
        <w:rPr>
          <w:rFonts w:ascii="Times New Roman" w:hAnsi="Times New Roman" w:cs="Times New Roman"/>
          <w:color w:val="000000" w:themeColor="text1"/>
        </w:rPr>
        <w:t>Финансовый сектор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1.5 </w:t>
      </w:r>
      <w:r w:rsidR="0047691E" w:rsidRPr="00013ED4">
        <w:rPr>
          <w:rFonts w:ascii="Times New Roman" w:hAnsi="Times New Roman" w:cs="Times New Roman"/>
          <w:color w:val="000000" w:themeColor="text1"/>
        </w:rPr>
        <w:t>Природно-ресурсный потенциал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1.6 </w:t>
      </w:r>
      <w:r w:rsidR="0047691E" w:rsidRPr="00013ED4">
        <w:rPr>
          <w:rFonts w:ascii="Times New Roman" w:hAnsi="Times New Roman" w:cs="Times New Roman"/>
          <w:color w:val="000000" w:themeColor="text1"/>
        </w:rPr>
        <w:t>Образование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1.7 </w:t>
      </w:r>
      <w:r w:rsidR="0047691E" w:rsidRPr="00013ED4">
        <w:rPr>
          <w:rFonts w:ascii="Times New Roman" w:hAnsi="Times New Roman" w:cs="Times New Roman"/>
          <w:color w:val="000000" w:themeColor="text1"/>
        </w:rPr>
        <w:t>Здравоохранение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1.8 </w:t>
      </w:r>
      <w:r w:rsidR="0047691E" w:rsidRPr="00013ED4">
        <w:rPr>
          <w:rFonts w:ascii="Times New Roman" w:hAnsi="Times New Roman" w:cs="Times New Roman"/>
          <w:color w:val="000000" w:themeColor="text1"/>
        </w:rPr>
        <w:t>Жилищно-коммунальное хозяйство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1.9 </w:t>
      </w:r>
      <w:r w:rsidR="0047691E" w:rsidRPr="00013ED4">
        <w:rPr>
          <w:rFonts w:ascii="Times New Roman" w:hAnsi="Times New Roman" w:cs="Times New Roman"/>
          <w:color w:val="000000" w:themeColor="text1"/>
        </w:rPr>
        <w:t>Физическая культура и спорт</w:t>
      </w:r>
    </w:p>
    <w:p w:rsidR="003B635C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1.10 </w:t>
      </w:r>
      <w:r w:rsidR="0047691E" w:rsidRPr="00013ED4">
        <w:rPr>
          <w:rFonts w:ascii="Times New Roman" w:hAnsi="Times New Roman" w:cs="Times New Roman"/>
          <w:color w:val="000000" w:themeColor="text1"/>
        </w:rPr>
        <w:t>Культура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013ED4">
        <w:rPr>
          <w:rFonts w:ascii="Times New Roman" w:hAnsi="Times New Roman" w:cs="Times New Roman"/>
          <w:b/>
          <w:color w:val="000000" w:themeColor="text1"/>
        </w:rPr>
        <w:t xml:space="preserve">2. </w:t>
      </w:r>
      <w:r w:rsidR="0047691E" w:rsidRPr="00013ED4">
        <w:rPr>
          <w:rFonts w:ascii="Times New Roman" w:hAnsi="Times New Roman" w:cs="Times New Roman"/>
          <w:b/>
          <w:color w:val="000000" w:themeColor="text1"/>
        </w:rPr>
        <w:t>СОЦИАЛЬНО</w:t>
      </w:r>
      <w:r w:rsidR="00971304">
        <w:rPr>
          <w:rFonts w:ascii="Times New Roman" w:hAnsi="Times New Roman" w:cs="Times New Roman"/>
          <w:b/>
          <w:color w:val="000000" w:themeColor="text1"/>
        </w:rPr>
        <w:t>-ЭКОНОМИЧЕСКИЕ</w:t>
      </w:r>
      <w:r w:rsidR="0047691E" w:rsidRPr="00013ED4">
        <w:rPr>
          <w:rFonts w:ascii="Times New Roman" w:hAnsi="Times New Roman" w:cs="Times New Roman"/>
          <w:b/>
          <w:color w:val="000000" w:themeColor="text1"/>
        </w:rPr>
        <w:t xml:space="preserve"> ХАРАКТЕРИ</w:t>
      </w:r>
      <w:r w:rsidR="00971304">
        <w:rPr>
          <w:rFonts w:ascii="Times New Roman" w:hAnsi="Times New Roman" w:cs="Times New Roman"/>
          <w:b/>
          <w:color w:val="000000" w:themeColor="text1"/>
        </w:rPr>
        <w:t>СТИКИ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2.1 </w:t>
      </w:r>
      <w:r w:rsidR="0047691E" w:rsidRPr="00013ED4">
        <w:rPr>
          <w:rFonts w:ascii="Times New Roman" w:hAnsi="Times New Roman" w:cs="Times New Roman"/>
          <w:color w:val="000000" w:themeColor="text1"/>
        </w:rPr>
        <w:t>Структура экономики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2.2 </w:t>
      </w:r>
      <w:r w:rsidR="0047691E" w:rsidRPr="00013ED4">
        <w:rPr>
          <w:rFonts w:ascii="Times New Roman" w:hAnsi="Times New Roman" w:cs="Times New Roman"/>
          <w:color w:val="000000" w:themeColor="text1"/>
        </w:rPr>
        <w:t xml:space="preserve">Основные отрасли экономики 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>2.3 К</w:t>
      </w:r>
      <w:r w:rsidR="0047691E" w:rsidRPr="00013ED4">
        <w:rPr>
          <w:rFonts w:ascii="Times New Roman" w:hAnsi="Times New Roman" w:cs="Times New Roman"/>
          <w:color w:val="000000" w:themeColor="text1"/>
        </w:rPr>
        <w:t>лючевые предприятия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2.4 </w:t>
      </w:r>
      <w:r w:rsidR="0047691E" w:rsidRPr="00013ED4">
        <w:rPr>
          <w:rFonts w:ascii="Times New Roman" w:hAnsi="Times New Roman" w:cs="Times New Roman"/>
          <w:color w:val="000000" w:themeColor="text1"/>
        </w:rPr>
        <w:t>Точки роста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2.5 </w:t>
      </w:r>
      <w:r w:rsidR="0047691E" w:rsidRPr="00013ED4">
        <w:rPr>
          <w:rFonts w:ascii="Times New Roman" w:hAnsi="Times New Roman" w:cs="Times New Roman"/>
          <w:color w:val="000000" w:themeColor="text1"/>
        </w:rPr>
        <w:t>Экспорт и импорт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013ED4">
        <w:rPr>
          <w:rFonts w:ascii="Times New Roman" w:hAnsi="Times New Roman" w:cs="Times New Roman"/>
          <w:b/>
          <w:color w:val="000000" w:themeColor="text1"/>
        </w:rPr>
        <w:t xml:space="preserve">3. </w:t>
      </w:r>
      <w:r w:rsidR="00971304">
        <w:rPr>
          <w:rFonts w:ascii="Times New Roman" w:hAnsi="Times New Roman" w:cs="Times New Roman"/>
          <w:b/>
          <w:color w:val="000000" w:themeColor="text1"/>
        </w:rPr>
        <w:t>ИНВЕСТИЦИОННЫЕ</w:t>
      </w:r>
      <w:r w:rsidR="0047691E" w:rsidRPr="00013ED4">
        <w:rPr>
          <w:rFonts w:ascii="Times New Roman" w:hAnsi="Times New Roman" w:cs="Times New Roman"/>
          <w:b/>
          <w:color w:val="000000" w:themeColor="text1"/>
        </w:rPr>
        <w:t xml:space="preserve"> ХАРАКТЕРИ</w:t>
      </w:r>
      <w:r w:rsidR="00971304">
        <w:rPr>
          <w:rFonts w:ascii="Times New Roman" w:hAnsi="Times New Roman" w:cs="Times New Roman"/>
          <w:b/>
          <w:color w:val="000000" w:themeColor="text1"/>
        </w:rPr>
        <w:t>СТИКИ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3.1 </w:t>
      </w:r>
      <w:r w:rsidR="0047691E" w:rsidRPr="00013ED4">
        <w:rPr>
          <w:rFonts w:ascii="Times New Roman" w:hAnsi="Times New Roman" w:cs="Times New Roman"/>
          <w:color w:val="000000" w:themeColor="text1"/>
        </w:rPr>
        <w:t>Прямые инвестиции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3.2 </w:t>
      </w:r>
      <w:r w:rsidR="0047691E" w:rsidRPr="00013ED4">
        <w:rPr>
          <w:rFonts w:ascii="Times New Roman" w:hAnsi="Times New Roman" w:cs="Times New Roman"/>
          <w:color w:val="000000" w:themeColor="text1"/>
        </w:rPr>
        <w:t>Инвестиционные проекты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>3.3 И</w:t>
      </w:r>
      <w:r w:rsidR="0047691E" w:rsidRPr="00013ED4">
        <w:rPr>
          <w:rFonts w:ascii="Times New Roman" w:hAnsi="Times New Roman" w:cs="Times New Roman"/>
          <w:color w:val="000000" w:themeColor="text1"/>
        </w:rPr>
        <w:t>нвестиционные площадки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3.4 </w:t>
      </w:r>
      <w:r w:rsidR="0047691E" w:rsidRPr="00013ED4">
        <w:rPr>
          <w:rFonts w:ascii="Times New Roman" w:hAnsi="Times New Roman" w:cs="Times New Roman"/>
          <w:color w:val="000000" w:themeColor="text1"/>
        </w:rPr>
        <w:t>Нормативно-правова</w:t>
      </w:r>
      <w:r w:rsidR="00032E07" w:rsidRPr="00013ED4">
        <w:rPr>
          <w:rFonts w:ascii="Times New Roman" w:hAnsi="Times New Roman" w:cs="Times New Roman"/>
          <w:color w:val="000000" w:themeColor="text1"/>
        </w:rPr>
        <w:t>я база инвестиционного развития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3.5 </w:t>
      </w:r>
      <w:r w:rsidR="0047691E" w:rsidRPr="00013ED4">
        <w:rPr>
          <w:rFonts w:ascii="Times New Roman" w:hAnsi="Times New Roman" w:cs="Times New Roman"/>
          <w:color w:val="000000" w:themeColor="text1"/>
        </w:rPr>
        <w:t>Инфраструктурное обеспечение инвестиционного развития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013ED4">
        <w:rPr>
          <w:rFonts w:ascii="Times New Roman" w:hAnsi="Times New Roman" w:cs="Times New Roman"/>
          <w:b/>
          <w:color w:val="000000" w:themeColor="text1"/>
        </w:rPr>
        <w:t xml:space="preserve">4. </w:t>
      </w:r>
      <w:r w:rsidR="0047691E" w:rsidRPr="00013ED4">
        <w:rPr>
          <w:rFonts w:ascii="Times New Roman" w:hAnsi="Times New Roman" w:cs="Times New Roman"/>
          <w:b/>
          <w:color w:val="000000" w:themeColor="text1"/>
        </w:rPr>
        <w:t>ИНВЕСТИЦИОННЫЙ</w:t>
      </w:r>
      <w:r w:rsidR="00971304">
        <w:rPr>
          <w:rFonts w:ascii="Times New Roman" w:hAnsi="Times New Roman" w:cs="Times New Roman"/>
          <w:b/>
          <w:color w:val="000000" w:themeColor="text1"/>
        </w:rPr>
        <w:t xml:space="preserve"> ПЛАН 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4.1 </w:t>
      </w:r>
      <w:r w:rsidR="0047691E" w:rsidRPr="00013ED4">
        <w:rPr>
          <w:rFonts w:ascii="Times New Roman" w:hAnsi="Times New Roman" w:cs="Times New Roman"/>
          <w:color w:val="000000" w:themeColor="text1"/>
        </w:rPr>
        <w:t>Стратегическое видение будущего муниципального образования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4.2 </w:t>
      </w:r>
      <w:r w:rsidR="0047691E" w:rsidRPr="00013ED4">
        <w:rPr>
          <w:rFonts w:ascii="Times New Roman" w:hAnsi="Times New Roman" w:cs="Times New Roman"/>
          <w:color w:val="000000" w:themeColor="text1"/>
        </w:rPr>
        <w:t xml:space="preserve">Цели и </w:t>
      </w:r>
      <w:r w:rsidR="00032E07" w:rsidRPr="00013ED4">
        <w:rPr>
          <w:rFonts w:ascii="Times New Roman" w:hAnsi="Times New Roman" w:cs="Times New Roman"/>
          <w:color w:val="000000" w:themeColor="text1"/>
        </w:rPr>
        <w:t xml:space="preserve">задачи инвестиционного </w:t>
      </w:r>
      <w:r w:rsidR="0047691E" w:rsidRPr="00013ED4">
        <w:rPr>
          <w:rFonts w:ascii="Times New Roman" w:hAnsi="Times New Roman" w:cs="Times New Roman"/>
          <w:color w:val="000000" w:themeColor="text1"/>
        </w:rPr>
        <w:t>развития муниципального образования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4.3 </w:t>
      </w:r>
      <w:r w:rsidR="0047691E" w:rsidRPr="00013ED4">
        <w:rPr>
          <w:rFonts w:ascii="Times New Roman" w:hAnsi="Times New Roman" w:cs="Times New Roman"/>
          <w:color w:val="000000" w:themeColor="text1"/>
        </w:rPr>
        <w:t>Цел</w:t>
      </w:r>
      <w:r w:rsidR="00032E07" w:rsidRPr="00013ED4">
        <w:rPr>
          <w:rFonts w:ascii="Times New Roman" w:hAnsi="Times New Roman" w:cs="Times New Roman"/>
          <w:color w:val="000000" w:themeColor="text1"/>
        </w:rPr>
        <w:t xml:space="preserve">евые показатели инвестиционного </w:t>
      </w:r>
      <w:r w:rsidR="0047691E" w:rsidRPr="00013ED4">
        <w:rPr>
          <w:rFonts w:ascii="Times New Roman" w:hAnsi="Times New Roman" w:cs="Times New Roman"/>
          <w:color w:val="000000" w:themeColor="text1"/>
        </w:rPr>
        <w:t>развития</w:t>
      </w:r>
    </w:p>
    <w:p w:rsidR="0047691E" w:rsidRPr="00013ED4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 xml:space="preserve">4.4 </w:t>
      </w:r>
      <w:r w:rsidR="0047691E" w:rsidRPr="00013ED4">
        <w:rPr>
          <w:rFonts w:ascii="Times New Roman" w:hAnsi="Times New Roman" w:cs="Times New Roman"/>
          <w:color w:val="000000" w:themeColor="text1"/>
        </w:rPr>
        <w:t>План реализации инвестиционных проектов</w:t>
      </w:r>
    </w:p>
    <w:p w:rsidR="006E6D7C" w:rsidRPr="00013ED4" w:rsidRDefault="006E6D7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>4.5 План мероприятий, направленных на формирование и развитие механизма взаимодействия с инвесторами</w:t>
      </w:r>
    </w:p>
    <w:p w:rsidR="00B44343" w:rsidRPr="00013ED4" w:rsidRDefault="00D66D34" w:rsidP="00013ED4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013ED4">
        <w:rPr>
          <w:rFonts w:ascii="Times New Roman" w:hAnsi="Times New Roman" w:cs="Times New Roman"/>
          <w:color w:val="000000" w:themeColor="text1"/>
        </w:rPr>
        <w:t>4.6 План реализации «прорывных» инвестиционных проектов</w:t>
      </w:r>
    </w:p>
    <w:p w:rsidR="00D66D34" w:rsidRDefault="00013ED4" w:rsidP="00013ED4">
      <w:pPr>
        <w:suppressLineNumbers/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</w:t>
      </w:r>
      <w:r w:rsidR="00B44343" w:rsidRPr="00013ED4">
        <w:rPr>
          <w:rFonts w:ascii="Times New Roman" w:hAnsi="Times New Roman" w:cs="Times New Roman"/>
          <w:color w:val="000000" w:themeColor="text1"/>
        </w:rPr>
        <w:t xml:space="preserve"> </w:t>
      </w:r>
      <w:r w:rsidR="00D66D34" w:rsidRPr="00013ED4">
        <w:rPr>
          <w:rFonts w:ascii="Times New Roman" w:hAnsi="Times New Roman" w:cs="Times New Roman"/>
          <w:color w:val="000000" w:themeColor="text1"/>
        </w:rPr>
        <w:t>4.7 План повышения эффективности глав муниципальных образований в части реализации государственной инвестиционной политики</w:t>
      </w:r>
    </w:p>
    <w:p w:rsidR="00013ED4" w:rsidRPr="00013ED4" w:rsidRDefault="00013ED4" w:rsidP="00013ED4">
      <w:pPr>
        <w:suppressLineNumbers/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056698" w:rsidRDefault="008D65B8" w:rsidP="00013ED4">
      <w:pPr>
        <w:suppressLineNumbers/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65B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Обращение Главы муниципального образования к предпринимателям и представителям бизнес-сообщества, которые являются потенциальными инвесторами</w:t>
      </w:r>
    </w:p>
    <w:p w:rsidR="008D65B8" w:rsidRDefault="008D65B8" w:rsidP="00644F21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D65B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117AD" wp14:editId="4CB616AC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1440000" cy="1800000"/>
                <wp:effectExtent l="0" t="0" r="27305" b="10160"/>
                <wp:wrapSquare wrapText="bothSides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8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Default="00971304" w:rsidP="00A81679">
                            <w:pPr>
                              <w:jc w:val="center"/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4EDC0B79" wp14:editId="6AB10296">
                                  <wp:extent cx="1243965" cy="1478608"/>
                                  <wp:effectExtent l="0" t="0" r="0" b="7620"/>
                                  <wp:docPr id="80" name="Рисунок 80" descr="zelenchukskii_rayon_coa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elenchukskii_rayon_coa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965" cy="1478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0;margin-top:6.45pt;width:113.4pt;height:141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" filled="f" strokecolor="black [3213]" strokeweight="1pt">
                <v:textbox>
                  <w:txbxContent>
                    <w:p w:rsidR="00971304" w:rsidRDefault="00971304" w:rsidP="00A81679">
                      <w:pPr>
                        <w:jc w:val="center"/>
                      </w:pPr>
                      <w:r>
                        <w:rPr>
                          <w:rFonts w:ascii="Verdana" w:hAnsi="Verdana"/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4EDC0B79" wp14:editId="6AB10296">
                            <wp:extent cx="1243965" cy="1478608"/>
                            <wp:effectExtent l="0" t="0" r="0" b="7620"/>
                            <wp:docPr id="80" name="Рисунок 80" descr="zelenchukskii_rayon_coa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elenchukskii_rayon_coa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965" cy="1478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056698" w:rsidRPr="009D1871" w:rsidRDefault="00644F21" w:rsidP="00056698">
      <w:pPr>
        <w:pStyle w:val="ac"/>
        <w:shd w:val="clear" w:color="auto" w:fill="FFFFFF"/>
        <w:spacing w:before="0" w:beforeAutospacing="0" w:after="150" w:afterAutospacing="0" w:line="336" w:lineRule="atLeast"/>
        <w:jc w:val="both"/>
        <w:rPr>
          <w:sz w:val="28"/>
          <w:szCs w:val="28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       </w:t>
      </w:r>
      <w:r w:rsidR="00056698">
        <w:rPr>
          <w:rFonts w:ascii="Helvetica" w:hAnsi="Helvetica" w:cs="Helvetica"/>
          <w:color w:val="333333"/>
          <w:sz w:val="21"/>
          <w:szCs w:val="21"/>
        </w:rPr>
        <w:t> </w:t>
      </w:r>
      <w:r w:rsidR="00552096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056698" w:rsidRPr="00644F21">
        <w:rPr>
          <w:sz w:val="28"/>
          <w:szCs w:val="28"/>
        </w:rPr>
        <w:t>Из года в год мы стремимся двигаться вперед в направлении развития инвестиционной привлекательности района, решая ключевую задачу: сделать всё необходимое, чтобы инвесторы смогли в полной мере реализовать свои проекты и идеи на территории района</w:t>
      </w:r>
      <w:r w:rsidR="00056698" w:rsidRPr="009D1871">
        <w:rPr>
          <w:sz w:val="28"/>
          <w:szCs w:val="28"/>
        </w:rPr>
        <w:t>.</w:t>
      </w:r>
      <w:r w:rsidR="009D1871" w:rsidRPr="009D1871">
        <w:rPr>
          <w:sz w:val="28"/>
          <w:szCs w:val="28"/>
        </w:rPr>
        <w:t xml:space="preserve"> </w:t>
      </w:r>
      <w:r w:rsidR="009D1871" w:rsidRPr="009D1871">
        <w:rPr>
          <w:sz w:val="28"/>
          <w:szCs w:val="28"/>
          <w:shd w:val="clear" w:color="auto" w:fill="FFFFFF"/>
        </w:rPr>
        <w:t>Приоритетным направлением инвестиционной п</w:t>
      </w:r>
      <w:r w:rsidR="009D1871">
        <w:rPr>
          <w:sz w:val="28"/>
          <w:szCs w:val="28"/>
          <w:shd w:val="clear" w:color="auto" w:fill="FFFFFF"/>
        </w:rPr>
        <w:t>олитики администрации Зеленчукского муниципального района</w:t>
      </w:r>
      <w:r w:rsidR="009D1871" w:rsidRPr="009D1871">
        <w:rPr>
          <w:sz w:val="28"/>
          <w:szCs w:val="28"/>
          <w:shd w:val="clear" w:color="auto" w:fill="FFFFFF"/>
        </w:rPr>
        <w:t xml:space="preserve"> остаётся проведение мероприятий по улучшению социально-экономической</w:t>
      </w:r>
      <w:r w:rsidR="00C176D7">
        <w:rPr>
          <w:sz w:val="28"/>
          <w:szCs w:val="28"/>
          <w:shd w:val="clear" w:color="auto" w:fill="FFFFFF"/>
        </w:rPr>
        <w:t xml:space="preserve"> ситуации</w:t>
      </w:r>
      <w:r w:rsidR="009D1871" w:rsidRPr="009D1871">
        <w:rPr>
          <w:sz w:val="28"/>
          <w:szCs w:val="28"/>
          <w:shd w:val="clear" w:color="auto" w:fill="FFFFFF"/>
        </w:rPr>
        <w:t xml:space="preserve"> - это строительство школы, детских садов, клубов, спортивных сооружений, водоснабжение населённых пунктов, приведение в нормативное состояние </w:t>
      </w:r>
      <w:r w:rsidR="00FB777A">
        <w:rPr>
          <w:sz w:val="28"/>
          <w:szCs w:val="28"/>
          <w:shd w:val="clear" w:color="auto" w:fill="FFFFFF"/>
        </w:rPr>
        <w:t xml:space="preserve">муниципальных </w:t>
      </w:r>
      <w:r w:rsidR="009D1871" w:rsidRPr="009D1871">
        <w:rPr>
          <w:sz w:val="28"/>
          <w:szCs w:val="28"/>
          <w:shd w:val="clear" w:color="auto" w:fill="FFFFFF"/>
        </w:rPr>
        <w:t>автомобильных дорог общего пользования</w:t>
      </w:r>
      <w:r w:rsidR="00C176D7">
        <w:rPr>
          <w:sz w:val="28"/>
          <w:szCs w:val="28"/>
          <w:shd w:val="clear" w:color="auto" w:fill="FFFFFF"/>
        </w:rPr>
        <w:t>.</w:t>
      </w:r>
    </w:p>
    <w:p w:rsidR="00056698" w:rsidRPr="00644F21" w:rsidRDefault="00056698" w:rsidP="00056698">
      <w:pPr>
        <w:pStyle w:val="ac"/>
        <w:shd w:val="clear" w:color="auto" w:fill="FFFFFF"/>
        <w:spacing w:before="0" w:beforeAutospacing="0" w:after="150" w:afterAutospacing="0" w:line="336" w:lineRule="atLeast"/>
        <w:jc w:val="both"/>
        <w:rPr>
          <w:sz w:val="28"/>
          <w:szCs w:val="28"/>
        </w:rPr>
      </w:pPr>
      <w:r w:rsidRPr="00644F21">
        <w:rPr>
          <w:sz w:val="28"/>
          <w:szCs w:val="28"/>
        </w:rPr>
        <w:t xml:space="preserve">     </w:t>
      </w:r>
      <w:r w:rsidR="00552096">
        <w:rPr>
          <w:sz w:val="28"/>
          <w:szCs w:val="28"/>
        </w:rPr>
        <w:t xml:space="preserve"> </w:t>
      </w:r>
      <w:r w:rsidRPr="00644F21">
        <w:rPr>
          <w:sz w:val="28"/>
          <w:szCs w:val="28"/>
        </w:rPr>
        <w:t>Привлечение инвестиций в экономику района является одной из стратегически</w:t>
      </w:r>
      <w:r w:rsidR="00552096">
        <w:rPr>
          <w:sz w:val="28"/>
          <w:szCs w:val="28"/>
        </w:rPr>
        <w:t xml:space="preserve">х задач администрации </w:t>
      </w:r>
      <w:r w:rsidR="00FD6EB7">
        <w:rPr>
          <w:sz w:val="28"/>
          <w:szCs w:val="28"/>
        </w:rPr>
        <w:t xml:space="preserve">Зеленчукского </w:t>
      </w:r>
      <w:r w:rsidRPr="00644F21">
        <w:rPr>
          <w:sz w:val="28"/>
          <w:szCs w:val="28"/>
        </w:rPr>
        <w:t>муниципального района. Рост инвестиций напрямую влияет не только на увеличение налоговых поступлений в бюджет, создание новых рабочих мест, но и на уровень и качество жизни населения. Поэтому мы стараемся создать комфортные условия для работы предпринимателей и благоприятный инвестиционный климат, направленный на повыше</w:t>
      </w:r>
      <w:r w:rsidR="00EE0C0A">
        <w:rPr>
          <w:sz w:val="28"/>
          <w:szCs w:val="28"/>
        </w:rPr>
        <w:t>ние привлекательности Зеленчукского</w:t>
      </w:r>
      <w:r w:rsidRPr="00644F21">
        <w:rPr>
          <w:sz w:val="28"/>
          <w:szCs w:val="28"/>
        </w:rPr>
        <w:t xml:space="preserve"> района.</w:t>
      </w:r>
    </w:p>
    <w:p w:rsidR="00056698" w:rsidRPr="00644F21" w:rsidRDefault="00056698" w:rsidP="00056698">
      <w:pPr>
        <w:pStyle w:val="ac"/>
        <w:shd w:val="clear" w:color="auto" w:fill="FFFFFF"/>
        <w:spacing w:before="0" w:beforeAutospacing="0" w:after="150" w:afterAutospacing="0" w:line="336" w:lineRule="atLeast"/>
        <w:jc w:val="both"/>
        <w:rPr>
          <w:sz w:val="28"/>
          <w:szCs w:val="28"/>
        </w:rPr>
      </w:pPr>
      <w:r w:rsidRPr="00644F21">
        <w:rPr>
          <w:sz w:val="28"/>
          <w:szCs w:val="28"/>
        </w:rPr>
        <w:t>   </w:t>
      </w:r>
      <w:r w:rsidR="00644F21" w:rsidRPr="00644F21">
        <w:rPr>
          <w:sz w:val="28"/>
          <w:szCs w:val="28"/>
        </w:rPr>
        <w:t xml:space="preserve">  </w:t>
      </w:r>
      <w:r w:rsidRPr="00644F21">
        <w:rPr>
          <w:sz w:val="28"/>
          <w:szCs w:val="28"/>
        </w:rPr>
        <w:t> Наша задача по привлечению инвестиций заключается в поддержке инвестиционных проектов, а также в прив</w:t>
      </w:r>
      <w:r w:rsidR="00EE0C0A">
        <w:rPr>
          <w:sz w:val="28"/>
          <w:szCs w:val="28"/>
        </w:rPr>
        <w:t>лечении на территорию Зеленчукского</w:t>
      </w:r>
      <w:r w:rsidRPr="00644F21">
        <w:rPr>
          <w:sz w:val="28"/>
          <w:szCs w:val="28"/>
        </w:rPr>
        <w:t xml:space="preserve"> муниципального района потенциальных инвесторов, желающих открыть новые производства и создать рабочие места.</w:t>
      </w:r>
    </w:p>
    <w:p w:rsidR="00341887" w:rsidRDefault="00341887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41887" w:rsidRDefault="00341887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41887" w:rsidRDefault="00341887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41887" w:rsidRDefault="00341887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B635C" w:rsidRDefault="003B635C" w:rsidP="00BE25F5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B635C" w:rsidRDefault="003B635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B635C" w:rsidRDefault="003B635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AA10D1" w:rsidRDefault="00AA10D1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8D65B8" w:rsidRPr="00331098" w:rsidRDefault="008D65B8" w:rsidP="00331098">
      <w:pPr>
        <w:pStyle w:val="a3"/>
        <w:numPr>
          <w:ilvl w:val="0"/>
          <w:numId w:val="9"/>
        </w:numPr>
        <w:suppressLineNumbers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10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ОБЩАЯ ХАРАКТЕРИСТИКА МУНИЦПАЛЬНОГО ОБРАЗОВАНИЯ</w:t>
      </w:r>
    </w:p>
    <w:p w:rsidR="008D65B8" w:rsidRPr="00331098" w:rsidRDefault="0088040D" w:rsidP="00331098">
      <w:pPr>
        <w:pStyle w:val="a3"/>
        <w:numPr>
          <w:ilvl w:val="1"/>
          <w:numId w:val="9"/>
        </w:num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Географическое</w:t>
      </w:r>
      <w:r w:rsidR="008D65B8" w:rsidRPr="003310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положение</w:t>
      </w:r>
    </w:p>
    <w:p w:rsidR="008D65B8" w:rsidRPr="0029591C" w:rsidRDefault="007911F3" w:rsidP="00183EB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Зеленчукский район</w:t>
      </w:r>
      <w:r w:rsidR="008D65B8" w:rsidRPr="0029591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 географической карте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Карачаево-Черкесское Республики</w:t>
      </w:r>
      <w:r w:rsidR="008D65B8" w:rsidRPr="0029591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29591C" w:rsidRDefault="00024160" w:rsidP="0029591C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359564" cy="4359564"/>
            <wp:effectExtent l="0" t="0" r="3175" b="3175"/>
            <wp:docPr id="77" name="Рисунок 77" descr="https://fb.ru/misc/i/gallery/98075/314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98075/31450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727" cy="435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6A" w:rsidRDefault="00CC4F6A" w:rsidP="0029591C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8D65B8" w:rsidRPr="0029591C" w:rsidRDefault="008D65B8" w:rsidP="0029591C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617"/>
        <w:gridCol w:w="7996"/>
        <w:gridCol w:w="6237"/>
      </w:tblGrid>
      <w:tr w:rsidR="0029591C" w:rsidRPr="0029591C" w:rsidTr="00BE25F5">
        <w:tc>
          <w:tcPr>
            <w:tcW w:w="617" w:type="dxa"/>
          </w:tcPr>
          <w:p w:rsidR="001C5F28" w:rsidRPr="0029591C" w:rsidRDefault="001C5F28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7996" w:type="dxa"/>
          </w:tcPr>
          <w:p w:rsidR="001C5F28" w:rsidRPr="0029591C" w:rsidRDefault="001C5F28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географического показателя</w:t>
            </w:r>
          </w:p>
        </w:tc>
        <w:tc>
          <w:tcPr>
            <w:tcW w:w="6237" w:type="dxa"/>
          </w:tcPr>
          <w:p w:rsidR="00AA10D1" w:rsidRDefault="00AA10D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Значение</w:t>
            </w:r>
          </w:p>
          <w:p w:rsidR="001C5F28" w:rsidRPr="0029591C" w:rsidRDefault="00AA10D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географического </w:t>
            </w:r>
            <w:r w:rsidR="001C5F28"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показателя</w:t>
            </w:r>
          </w:p>
        </w:tc>
      </w:tr>
      <w:tr w:rsidR="00AA10D1" w:rsidRPr="0029591C" w:rsidTr="00BE25F5">
        <w:tc>
          <w:tcPr>
            <w:tcW w:w="617" w:type="dxa"/>
          </w:tcPr>
          <w:p w:rsidR="00193FEE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96" w:type="dxa"/>
          </w:tcPr>
          <w:p w:rsidR="00193FEE" w:rsidRPr="0029591C" w:rsidRDefault="00193FEE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Площадь муниципального образования</w:t>
            </w:r>
          </w:p>
        </w:tc>
        <w:tc>
          <w:tcPr>
            <w:tcW w:w="6237" w:type="dxa"/>
          </w:tcPr>
          <w:p w:rsidR="00193FEE" w:rsidRPr="0029591C" w:rsidRDefault="008B4470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2930,7 кв. км</w:t>
            </w:r>
          </w:p>
        </w:tc>
      </w:tr>
      <w:tr w:rsidR="00AA10D1" w:rsidRPr="0029591C" w:rsidTr="00BE25F5">
        <w:tc>
          <w:tcPr>
            <w:tcW w:w="617" w:type="dxa"/>
          </w:tcPr>
          <w:p w:rsidR="00193FEE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996" w:type="dxa"/>
          </w:tcPr>
          <w:p w:rsidR="00193FEE" w:rsidRPr="0029591C" w:rsidRDefault="00193FEE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Выгодные особенности рельефа муниципального образования</w:t>
            </w:r>
          </w:p>
        </w:tc>
        <w:tc>
          <w:tcPr>
            <w:tcW w:w="6237" w:type="dxa"/>
          </w:tcPr>
          <w:p w:rsidR="00193FEE" w:rsidRPr="006A4F8B" w:rsidRDefault="006A4F8B" w:rsidP="006A4F8B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A4F8B">
              <w:rPr>
                <w:rFonts w:ascii="Times New Roman" w:hAnsi="Times New Roman" w:cs="Times New Roman"/>
                <w:sz w:val="28"/>
                <w:szCs w:val="28"/>
              </w:rPr>
              <w:t>Зеленчукский район относится к «горной части» республики.</w:t>
            </w:r>
            <w:r w:rsidR="003A5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4F8B">
              <w:rPr>
                <w:rFonts w:ascii="Times New Roman" w:hAnsi="Times New Roman" w:cs="Times New Roman"/>
                <w:sz w:val="28"/>
                <w:szCs w:val="28"/>
              </w:rPr>
              <w:t>В физико-географическом отношении район представляет собой предгорную з</w:t>
            </w:r>
            <w:r w:rsidR="003A55FF">
              <w:rPr>
                <w:rFonts w:ascii="Times New Roman" w:hAnsi="Times New Roman" w:cs="Times New Roman"/>
                <w:sz w:val="28"/>
                <w:szCs w:val="28"/>
              </w:rPr>
              <w:t>ону Большого Кавказа, изрезанную</w:t>
            </w:r>
            <w:r w:rsidRPr="006A4F8B">
              <w:rPr>
                <w:rFonts w:ascii="Times New Roman" w:hAnsi="Times New Roman" w:cs="Times New Roman"/>
                <w:sz w:val="28"/>
                <w:szCs w:val="28"/>
              </w:rPr>
              <w:t xml:space="preserve"> долинами рек Большо</w:t>
            </w:r>
            <w:r w:rsidR="00787AA7">
              <w:rPr>
                <w:rFonts w:ascii="Times New Roman" w:hAnsi="Times New Roman" w:cs="Times New Roman"/>
                <w:sz w:val="28"/>
                <w:szCs w:val="28"/>
              </w:rPr>
              <w:t xml:space="preserve">й Зеленчук, Маруха и Аксаут. </w:t>
            </w:r>
            <w:r w:rsidR="00424D8A">
              <w:rPr>
                <w:rFonts w:ascii="Times New Roman" w:hAnsi="Times New Roman" w:cs="Times New Roman"/>
                <w:sz w:val="28"/>
                <w:szCs w:val="28"/>
              </w:rPr>
              <w:t xml:space="preserve">Привлекательный горный ландшафт </w:t>
            </w:r>
            <w:r w:rsidR="00787AA7">
              <w:rPr>
                <w:rFonts w:ascii="Times New Roman" w:hAnsi="Times New Roman" w:cs="Times New Roman"/>
                <w:sz w:val="28"/>
                <w:szCs w:val="28"/>
              </w:rPr>
              <w:t xml:space="preserve"> создают условия </w:t>
            </w:r>
            <w:r w:rsidR="00F9784B">
              <w:rPr>
                <w:rFonts w:ascii="Times New Roman" w:hAnsi="Times New Roman" w:cs="Times New Roman"/>
                <w:sz w:val="28"/>
                <w:szCs w:val="28"/>
              </w:rPr>
              <w:t>для развития гор</w:t>
            </w:r>
            <w:r w:rsidR="009D3435">
              <w:rPr>
                <w:rFonts w:ascii="Times New Roman" w:hAnsi="Times New Roman" w:cs="Times New Roman"/>
                <w:sz w:val="28"/>
                <w:szCs w:val="28"/>
              </w:rPr>
              <w:t>нолы</w:t>
            </w:r>
            <w:r w:rsidR="00F9784B">
              <w:rPr>
                <w:rFonts w:ascii="Times New Roman" w:hAnsi="Times New Roman" w:cs="Times New Roman"/>
                <w:sz w:val="28"/>
                <w:szCs w:val="28"/>
              </w:rPr>
              <w:t>жных</w:t>
            </w:r>
            <w:r w:rsidR="009D3435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комплексов. строительства канатных дорог</w:t>
            </w:r>
            <w:r w:rsidR="006862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A10D1" w:rsidRPr="0029591C" w:rsidTr="00BE25F5">
        <w:tc>
          <w:tcPr>
            <w:tcW w:w="617" w:type="dxa"/>
          </w:tcPr>
          <w:p w:rsidR="00193FEE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996" w:type="dxa"/>
          </w:tcPr>
          <w:p w:rsidR="00193FEE" w:rsidRPr="0029591C" w:rsidRDefault="00193FEE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Выгодные особенности климата муниципального образования</w:t>
            </w:r>
          </w:p>
        </w:tc>
        <w:tc>
          <w:tcPr>
            <w:tcW w:w="6237" w:type="dxa"/>
          </w:tcPr>
          <w:p w:rsidR="00193FEE" w:rsidRPr="00266228" w:rsidRDefault="000225C7" w:rsidP="00A62F47">
            <w:pPr>
              <w:pStyle w:val="2"/>
              <w:spacing w:after="0" w:line="240" w:lineRule="auto"/>
              <w:ind w:left="0" w:firstLine="567"/>
              <w:rPr>
                <w:sz w:val="28"/>
                <w:szCs w:val="28"/>
                <w:lang w:val="ru-RU"/>
              </w:rPr>
            </w:pPr>
            <w:r w:rsidRPr="00FF4294">
              <w:rPr>
                <w:sz w:val="28"/>
                <w:szCs w:val="28"/>
              </w:rPr>
              <w:t xml:space="preserve">Зеленчукский район не имеет выхода к морю и находится между одними из самых крупных курортных регионов России и Закавказья – Краснодарским краем и республикой Абхазия. Кроме того, </w:t>
            </w:r>
            <w:r>
              <w:rPr>
                <w:sz w:val="28"/>
                <w:szCs w:val="28"/>
              </w:rPr>
              <w:t>на территории района расположен всемирно известны</w:t>
            </w:r>
            <w:r>
              <w:rPr>
                <w:sz w:val="28"/>
                <w:szCs w:val="28"/>
                <w:lang w:val="ru-RU"/>
              </w:rPr>
              <w:t>й</w:t>
            </w:r>
            <w:r>
              <w:rPr>
                <w:sz w:val="28"/>
                <w:szCs w:val="28"/>
              </w:rPr>
              <w:t xml:space="preserve"> курорт</w:t>
            </w:r>
            <w:r w:rsidRPr="00FF4294">
              <w:rPr>
                <w:sz w:val="28"/>
                <w:szCs w:val="28"/>
              </w:rPr>
              <w:t xml:space="preserve"> – Архыз.</w:t>
            </w:r>
            <w:r w:rsidR="00266228">
              <w:rPr>
                <w:sz w:val="28"/>
                <w:szCs w:val="28"/>
                <w:lang w:val="ru-RU"/>
              </w:rPr>
              <w:t xml:space="preserve"> В условиях благоприятного климата </w:t>
            </w:r>
            <w:r w:rsidR="00A62F47">
              <w:rPr>
                <w:sz w:val="28"/>
                <w:szCs w:val="28"/>
                <w:lang w:val="ru-RU"/>
              </w:rPr>
              <w:t>имеется перспектива развития</w:t>
            </w:r>
            <w:r w:rsidR="00AF1AF1">
              <w:rPr>
                <w:sz w:val="28"/>
                <w:szCs w:val="28"/>
                <w:lang w:val="ru-RU"/>
              </w:rPr>
              <w:t xml:space="preserve"> </w:t>
            </w:r>
            <w:r w:rsidR="00A62F47">
              <w:rPr>
                <w:sz w:val="28"/>
                <w:szCs w:val="28"/>
                <w:lang w:val="ru-RU"/>
              </w:rPr>
              <w:t>растениеводства</w:t>
            </w:r>
            <w:r w:rsidR="00AF1AF1">
              <w:rPr>
                <w:sz w:val="28"/>
                <w:szCs w:val="28"/>
                <w:lang w:val="ru-RU"/>
              </w:rPr>
              <w:t xml:space="preserve"> и животноводства.</w:t>
            </w:r>
          </w:p>
        </w:tc>
      </w:tr>
      <w:tr w:rsidR="00AA10D1" w:rsidRPr="0029591C" w:rsidTr="00BE25F5">
        <w:tc>
          <w:tcPr>
            <w:tcW w:w="617" w:type="dxa"/>
          </w:tcPr>
          <w:p w:rsidR="00933874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996" w:type="dxa"/>
          </w:tcPr>
          <w:p w:rsidR="00933874" w:rsidRPr="0029591C" w:rsidRDefault="00933874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Государства, субъекты РФ и муниципальные образо</w:t>
            </w:r>
            <w:r w:rsidR="003D4FA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вания, с которыми имеется общая </w:t>
            </w: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граница</w:t>
            </w:r>
          </w:p>
        </w:tc>
        <w:tc>
          <w:tcPr>
            <w:tcW w:w="6237" w:type="dxa"/>
          </w:tcPr>
          <w:p w:rsidR="00933874" w:rsidRDefault="0004142B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западе с Урупским районом;</w:t>
            </w:r>
          </w:p>
          <w:p w:rsidR="0004142B" w:rsidRDefault="0004142B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севере с Краснодарским краем;</w:t>
            </w:r>
          </w:p>
          <w:p w:rsidR="0004142B" w:rsidRDefault="003C66A9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северо-востоке с Хабезским районом;</w:t>
            </w:r>
          </w:p>
          <w:p w:rsidR="003C66A9" w:rsidRDefault="003C66A9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востоке с Карачаевским районом;</w:t>
            </w:r>
          </w:p>
          <w:p w:rsidR="003C66A9" w:rsidRPr="0029591C" w:rsidRDefault="002319B8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юге с республикой Абхазией.</w:t>
            </w:r>
          </w:p>
        </w:tc>
      </w:tr>
      <w:tr w:rsidR="0029591C" w:rsidRPr="0029591C" w:rsidTr="00BE25F5">
        <w:tc>
          <w:tcPr>
            <w:tcW w:w="617" w:type="dxa"/>
          </w:tcPr>
          <w:p w:rsidR="001C5F28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996" w:type="dxa"/>
          </w:tcPr>
          <w:p w:rsidR="001C5F28" w:rsidRPr="0029591C" w:rsidRDefault="001C5F28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Удаленность от административного центра субъекта РФ</w:t>
            </w:r>
          </w:p>
        </w:tc>
        <w:tc>
          <w:tcPr>
            <w:tcW w:w="6237" w:type="dxa"/>
          </w:tcPr>
          <w:p w:rsidR="001C5F28" w:rsidRPr="0029591C" w:rsidRDefault="00B02409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Черкесск 75км</w:t>
            </w:r>
          </w:p>
        </w:tc>
      </w:tr>
      <w:tr w:rsidR="0029591C" w:rsidRPr="0029591C" w:rsidTr="00BE25F5">
        <w:tc>
          <w:tcPr>
            <w:tcW w:w="617" w:type="dxa"/>
          </w:tcPr>
          <w:p w:rsidR="001C5F28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996" w:type="dxa"/>
          </w:tcPr>
          <w:p w:rsidR="001C5F28" w:rsidRPr="0029591C" w:rsidRDefault="001C5F28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Удаленность от крупных городов, в том числе, входящих в состав соседних субъектов РФ (не менее 3)</w:t>
            </w:r>
          </w:p>
        </w:tc>
        <w:tc>
          <w:tcPr>
            <w:tcW w:w="6237" w:type="dxa"/>
          </w:tcPr>
          <w:p w:rsidR="001C5F28" w:rsidRDefault="0025417B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г. Ставрополь  </w:t>
            </w:r>
            <w:r w:rsidR="00236B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180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км</w:t>
            </w:r>
          </w:p>
          <w:p w:rsidR="0025417B" w:rsidRDefault="0025417B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г. Краснодар   </w:t>
            </w:r>
            <w:r w:rsidR="00236B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км</w:t>
            </w:r>
          </w:p>
          <w:p w:rsidR="0025417B" w:rsidRPr="0029591C" w:rsidRDefault="0025417B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г. Ростов </w:t>
            </w:r>
            <w:r w:rsidR="00792C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792C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Дону  </w:t>
            </w:r>
            <w:r w:rsidR="00792C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км </w:t>
            </w:r>
          </w:p>
        </w:tc>
      </w:tr>
      <w:tr w:rsidR="00AA10D1" w:rsidRPr="0029591C" w:rsidTr="00BE25F5">
        <w:tc>
          <w:tcPr>
            <w:tcW w:w="617" w:type="dxa"/>
          </w:tcPr>
          <w:p w:rsidR="00193FEE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996" w:type="dxa"/>
          </w:tcPr>
          <w:p w:rsidR="00193FEE" w:rsidRPr="0029591C" w:rsidRDefault="00193FEE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Удаленность от государственных границ</w:t>
            </w:r>
          </w:p>
        </w:tc>
        <w:tc>
          <w:tcPr>
            <w:tcW w:w="6237" w:type="dxa"/>
          </w:tcPr>
          <w:p w:rsidR="00193FEE" w:rsidRPr="001A7EF3" w:rsidRDefault="004A425F" w:rsidP="00AA10D1">
            <w:pPr>
              <w:suppressLineNumber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EF3">
              <w:rPr>
                <w:rFonts w:ascii="Times New Roman" w:hAnsi="Times New Roman" w:cs="Times New Roman"/>
                <w:sz w:val="28"/>
                <w:szCs w:val="28"/>
              </w:rPr>
              <w:t>На юге граница проходит по Главному Кавказскому хребту с Грузией и  Абхазией</w:t>
            </w:r>
          </w:p>
        </w:tc>
      </w:tr>
      <w:tr w:rsidR="0029591C" w:rsidRPr="0029591C" w:rsidTr="00BE25F5">
        <w:tc>
          <w:tcPr>
            <w:tcW w:w="617" w:type="dxa"/>
          </w:tcPr>
          <w:p w:rsidR="001C5F28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996" w:type="dxa"/>
          </w:tcPr>
          <w:p w:rsidR="000674F9" w:rsidRPr="0029591C" w:rsidRDefault="000674F9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Удаленность от важных экономических центров, в том числе, </w:t>
            </w: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расположенных в соседних субъектах РФ (не менее 3)</w:t>
            </w:r>
          </w:p>
        </w:tc>
        <w:tc>
          <w:tcPr>
            <w:tcW w:w="6237" w:type="dxa"/>
          </w:tcPr>
          <w:p w:rsidR="00792C3A" w:rsidRDefault="00792C3A" w:rsidP="00792C3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г. Ставрополь  180 км</w:t>
            </w:r>
          </w:p>
          <w:p w:rsidR="00792C3A" w:rsidRDefault="00792C3A" w:rsidP="00792C3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г. Краснодар   340км</w:t>
            </w:r>
          </w:p>
          <w:p w:rsidR="001C5F28" w:rsidRPr="0029591C" w:rsidRDefault="00792C3A" w:rsidP="00792C3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Ростов –на- Дону  510км</w:t>
            </w:r>
          </w:p>
        </w:tc>
      </w:tr>
      <w:tr w:rsidR="0029591C" w:rsidRPr="0029591C" w:rsidTr="00BE25F5">
        <w:tc>
          <w:tcPr>
            <w:tcW w:w="617" w:type="dxa"/>
          </w:tcPr>
          <w:p w:rsidR="001C5F28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7996" w:type="dxa"/>
          </w:tcPr>
          <w:p w:rsidR="001C5F28" w:rsidRPr="0029591C" w:rsidRDefault="000674F9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Расположение на территории ключевых транспортных узлов</w:t>
            </w:r>
            <w:r w:rsidR="00193FEE"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(в случае отсутствия таковых – указать расстояние до близлежащих)</w:t>
            </w:r>
          </w:p>
        </w:tc>
        <w:tc>
          <w:tcPr>
            <w:tcW w:w="6237" w:type="dxa"/>
          </w:tcPr>
          <w:p w:rsidR="001C5F28" w:rsidRPr="0071534A" w:rsidRDefault="00387785" w:rsidP="0071534A">
            <w:pPr>
              <w:pStyle w:val="ac"/>
              <w:spacing w:before="0" w:beforeAutospacing="0"/>
              <w:jc w:val="both"/>
              <w:rPr>
                <w:color w:val="212529"/>
                <w:sz w:val="28"/>
                <w:szCs w:val="28"/>
              </w:rPr>
            </w:pPr>
            <w:r w:rsidRPr="00FF4294">
              <w:rPr>
                <w:sz w:val="28"/>
                <w:szCs w:val="28"/>
              </w:rPr>
              <w:t xml:space="preserve">Зеленчукский район расположен вдали от основных транспортных коридоров Юга России. </w:t>
            </w:r>
            <w:r w:rsidR="004753EE">
              <w:rPr>
                <w:sz w:val="28"/>
                <w:szCs w:val="28"/>
              </w:rPr>
              <w:t>П</w:t>
            </w:r>
            <w:r w:rsidR="0071534A" w:rsidRPr="0071534A">
              <w:rPr>
                <w:sz w:val="28"/>
                <w:szCs w:val="28"/>
              </w:rPr>
              <w:t xml:space="preserve">роходят важные автомобильные дороги федерального значения: А155  «Черкесск - Домбай - граница с Республикой Абхазия», </w:t>
            </w:r>
            <w:r w:rsidR="00451A69">
              <w:rPr>
                <w:sz w:val="28"/>
                <w:szCs w:val="28"/>
              </w:rPr>
              <w:t xml:space="preserve"> </w:t>
            </w:r>
            <w:r w:rsidR="0071534A" w:rsidRPr="0071534A">
              <w:rPr>
                <w:sz w:val="28"/>
                <w:szCs w:val="28"/>
              </w:rPr>
              <w:t xml:space="preserve">А156 «подъездная дорога от автомобильной дороги А-155 Черкесск - Домбай - граница с Республикой Абхазия к международному центру отдыха "Архыз" и </w:t>
            </w:r>
            <w:r w:rsidRPr="00FF4294">
              <w:rPr>
                <w:sz w:val="28"/>
                <w:szCs w:val="28"/>
              </w:rPr>
              <w:t>к специализированной астрофизической обсерватории Российской академии наук</w:t>
            </w:r>
            <w:r>
              <w:rPr>
                <w:sz w:val="28"/>
                <w:szCs w:val="28"/>
              </w:rPr>
              <w:t>.</w:t>
            </w:r>
          </w:p>
        </w:tc>
      </w:tr>
      <w:tr w:rsidR="0029591C" w:rsidRPr="0029591C" w:rsidTr="00BE25F5">
        <w:tc>
          <w:tcPr>
            <w:tcW w:w="617" w:type="dxa"/>
          </w:tcPr>
          <w:p w:rsidR="001C5F28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996" w:type="dxa"/>
          </w:tcPr>
          <w:p w:rsidR="001C5F28" w:rsidRPr="0029591C" w:rsidRDefault="00193FEE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Расположение на территории ключевых магистралей (в случае отсутствия таковых – указать расстояние до близлежащих)</w:t>
            </w:r>
          </w:p>
        </w:tc>
        <w:tc>
          <w:tcPr>
            <w:tcW w:w="6237" w:type="dxa"/>
          </w:tcPr>
          <w:p w:rsidR="00A34864" w:rsidRPr="00A34864" w:rsidRDefault="00F4098E" w:rsidP="00387785">
            <w:pPr>
              <w:pStyle w:val="2"/>
              <w:spacing w:after="0" w:line="24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FF4294">
              <w:rPr>
                <w:sz w:val="28"/>
                <w:szCs w:val="28"/>
              </w:rPr>
              <w:t>Основные транспортные связи ориентированы на север – в г.</w:t>
            </w:r>
            <w:r>
              <w:rPr>
                <w:sz w:val="28"/>
                <w:szCs w:val="28"/>
              </w:rPr>
              <w:t xml:space="preserve"> </w:t>
            </w:r>
            <w:r w:rsidRPr="00FF4294">
              <w:rPr>
                <w:sz w:val="28"/>
                <w:szCs w:val="28"/>
              </w:rPr>
              <w:t>Черкесск и Ставропольский к</w:t>
            </w:r>
            <w:r w:rsidR="00A34864">
              <w:rPr>
                <w:sz w:val="28"/>
                <w:szCs w:val="28"/>
              </w:rPr>
              <w:t>р</w:t>
            </w:r>
            <w:r w:rsidR="00FD4878">
              <w:rPr>
                <w:sz w:val="28"/>
                <w:szCs w:val="28"/>
              </w:rPr>
              <w:t>ай. Ближайши</w:t>
            </w:r>
            <w:r w:rsidR="00FD4878">
              <w:rPr>
                <w:sz w:val="28"/>
                <w:szCs w:val="28"/>
                <w:lang w:val="ru-RU"/>
              </w:rPr>
              <w:t>е</w:t>
            </w:r>
            <w:r w:rsidR="00A34864">
              <w:rPr>
                <w:sz w:val="28"/>
                <w:szCs w:val="28"/>
              </w:rPr>
              <w:t xml:space="preserve"> </w:t>
            </w:r>
            <w:r w:rsidR="00A34864">
              <w:rPr>
                <w:sz w:val="28"/>
                <w:szCs w:val="28"/>
                <w:lang w:val="ru-RU"/>
              </w:rPr>
              <w:t>аэропорт</w:t>
            </w:r>
            <w:r w:rsidR="00FD4878">
              <w:rPr>
                <w:sz w:val="28"/>
                <w:szCs w:val="28"/>
                <w:lang w:val="ru-RU"/>
              </w:rPr>
              <w:t>ы</w:t>
            </w:r>
            <w:r w:rsidR="00A34864">
              <w:rPr>
                <w:sz w:val="28"/>
                <w:szCs w:val="28"/>
              </w:rPr>
              <w:t xml:space="preserve"> находится в г. Минеральны</w:t>
            </w:r>
            <w:r w:rsidR="00FD4878">
              <w:rPr>
                <w:sz w:val="28"/>
                <w:szCs w:val="28"/>
                <w:lang w:val="ru-RU"/>
              </w:rPr>
              <w:t>е</w:t>
            </w:r>
            <w:r w:rsidR="00A34864">
              <w:rPr>
                <w:sz w:val="28"/>
                <w:szCs w:val="28"/>
                <w:lang w:val="ru-RU"/>
              </w:rPr>
              <w:t xml:space="preserve"> </w:t>
            </w:r>
            <w:r w:rsidR="00A34864">
              <w:rPr>
                <w:sz w:val="28"/>
                <w:szCs w:val="28"/>
              </w:rPr>
              <w:t>Вод</w:t>
            </w:r>
            <w:r w:rsidR="00090F91">
              <w:rPr>
                <w:sz w:val="28"/>
                <w:szCs w:val="28"/>
                <w:lang w:val="ru-RU"/>
              </w:rPr>
              <w:t>ы и г. Ставрополе</w:t>
            </w:r>
            <w:r w:rsidR="000004C7">
              <w:rPr>
                <w:sz w:val="28"/>
                <w:szCs w:val="28"/>
                <w:lang w:val="ru-RU"/>
              </w:rPr>
              <w:t>. Железнодорожные станции в г. Невинномысск</w:t>
            </w:r>
            <w:r w:rsidR="00090F91">
              <w:rPr>
                <w:sz w:val="28"/>
                <w:szCs w:val="28"/>
                <w:lang w:val="ru-RU"/>
              </w:rPr>
              <w:t>е</w:t>
            </w:r>
            <w:r w:rsidR="000004C7">
              <w:rPr>
                <w:sz w:val="28"/>
                <w:szCs w:val="28"/>
                <w:lang w:val="ru-RU"/>
              </w:rPr>
              <w:t xml:space="preserve"> и </w:t>
            </w:r>
            <w:r w:rsidR="00090F91">
              <w:rPr>
                <w:sz w:val="28"/>
                <w:szCs w:val="28"/>
                <w:lang w:val="ru-RU"/>
              </w:rPr>
              <w:t>г.</w:t>
            </w:r>
            <w:r w:rsidR="00EE17EC">
              <w:rPr>
                <w:sz w:val="28"/>
                <w:szCs w:val="28"/>
                <w:lang w:val="ru-RU"/>
              </w:rPr>
              <w:t xml:space="preserve"> </w:t>
            </w:r>
            <w:r w:rsidR="000004C7">
              <w:rPr>
                <w:sz w:val="28"/>
                <w:szCs w:val="28"/>
                <w:lang w:val="ru-RU"/>
              </w:rPr>
              <w:t>Кисловодск</w:t>
            </w:r>
            <w:r w:rsidR="00090F91">
              <w:rPr>
                <w:sz w:val="28"/>
                <w:szCs w:val="28"/>
                <w:lang w:val="ru-RU"/>
              </w:rPr>
              <w:t>е.</w:t>
            </w:r>
            <w:r w:rsidR="00FD4878">
              <w:rPr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797FF6" w:rsidRDefault="00797FF6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797FF6" w:rsidRDefault="00797FF6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797FF6" w:rsidRDefault="00797FF6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797FF6" w:rsidRDefault="00797FF6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797FF6" w:rsidRDefault="00797FF6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797FF6" w:rsidRDefault="00797FF6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797FF6" w:rsidRDefault="00797FF6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797FF6" w:rsidRDefault="00797FF6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193FEE" w:rsidRDefault="00331098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1.2 </w:t>
      </w:r>
      <w:r w:rsidR="004513EF" w:rsidRPr="004513EF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Демография</w:t>
      </w:r>
    </w:p>
    <w:p w:rsidR="002A7364" w:rsidRPr="00CD6D83" w:rsidRDefault="002A7364" w:rsidP="002A7364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Краткий описательный комментарий к графику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:</w:t>
      </w: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                    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</w:t>
      </w: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Краткий описательный комментарий к графику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:</w:t>
      </w:r>
    </w:p>
    <w:p w:rsidR="002A7364" w:rsidRDefault="002A7364" w:rsidP="002A7364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</w:t>
      </w:r>
      <w:r w:rsidR="00896FEE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миграционный прирост                                           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                       </w:t>
      </w:r>
      <w:r w:rsidR="00896FEE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</w:t>
      </w:r>
      <w:r w:rsidR="00896FEE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численность трудоспособного </w:t>
      </w:r>
      <w:r w:rsidR="00CC1158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населения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уменьшилась</w:t>
      </w:r>
    </w:p>
    <w:p w:rsidR="002A7364" w:rsidRPr="002A7364" w:rsidRDefault="00896FEE" w:rsidP="00896FEE">
      <w:pPr>
        <w:suppressLineNumbers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                                                                   </w:t>
      </w:r>
      <w:r w:rsidR="002A7364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                          </w:t>
      </w:r>
      <w:r w:rsidR="00CC1158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</w:t>
      </w:r>
      <w:r w:rsidR="002A7364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в результате пандемии.</w:t>
      </w:r>
    </w:p>
    <w:p w:rsidR="00E76761" w:rsidRDefault="00E76761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605481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72D08793" wp14:editId="44EE129B">
            <wp:extent cx="3600000" cy="2098800"/>
            <wp:effectExtent l="0" t="0" r="19685" b="15875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</w:t>
      </w:r>
      <w:r w:rsidR="00CD6D83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</w:t>
      </w:r>
      <w:r w:rsidR="0060548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4E129DA3" wp14:editId="3B365C6B">
            <wp:extent cx="3232727" cy="2096654"/>
            <wp:effectExtent l="0" t="0" r="25400" b="18415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36166" w:rsidRDefault="00636166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AA10D1" w:rsidRPr="00CD6D83" w:rsidRDefault="00CC3E77" w:rsidP="00CD6D8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</w:t>
      </w:r>
      <w:r w:rsidR="00CD6D83"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Краткий описательный комментарий к графику</w:t>
      </w:r>
      <w:r w:rsidR="00EF5112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:</w:t>
      </w:r>
      <w:r w:rsidR="00CD6D83"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                     </w:t>
      </w:r>
      <w:r w:rsid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</w:t>
      </w:r>
      <w:r w:rsidR="0032147F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</w:t>
      </w:r>
      <w:r w:rsid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</w:t>
      </w:r>
      <w:r w:rsidR="00CD6D83"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Краткий описательный комментарий к графику</w:t>
      </w:r>
      <w:r w:rsidR="0032147F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:</w:t>
      </w:r>
    </w:p>
    <w:p w:rsidR="00B52732" w:rsidRDefault="008F46D8" w:rsidP="00CD6D8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увеличение мер</w:t>
      </w:r>
      <w:r w:rsidR="006F49C8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социальной поддержки</w:t>
      </w:r>
      <w:r w:rsidR="00B52732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(минимальное                                                      средняя продолжительность жизни уменьшилась</w:t>
      </w:r>
    </w:p>
    <w:p w:rsidR="00947B66" w:rsidRPr="002D3CF9" w:rsidRDefault="00B52732" w:rsidP="00947B66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пособие 4500руб.,</w:t>
      </w:r>
      <w:r w:rsidR="00C87E27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максимальное</w:t>
      </w:r>
      <w:r w:rsidR="00947B66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до 12130 руб.)</w:t>
      </w:r>
      <w:r w:rsidR="002D3CF9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</w:t>
      </w:r>
      <w:r w:rsidR="0032147F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</w:t>
      </w:r>
      <w:r w:rsidR="00421FC0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</w:t>
      </w:r>
      <w:r w:rsidR="00CC3E77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</w:t>
      </w:r>
      <w:r w:rsidR="00421FC0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</w:t>
      </w:r>
      <w:r w:rsidR="009B5A5A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</w:t>
      </w:r>
      <w:r w:rsidR="00947B66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в результате пандемии.</w:t>
      </w:r>
    </w:p>
    <w:p w:rsidR="00E76761" w:rsidRDefault="00E76761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08DE5D02" wp14:editId="55A2CDFF">
            <wp:extent cx="3600000" cy="2100000"/>
            <wp:effectExtent l="0" t="0" r="19685" b="14605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       </w:t>
      </w:r>
      <w:r w:rsidR="00CD6D83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</w:t>
      </w:r>
      <w:r w:rsidR="00A1783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5853AB8E" wp14:editId="1CE94705">
            <wp:extent cx="2983345" cy="2105891"/>
            <wp:effectExtent l="0" t="0" r="26670" b="2794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B4574" w:rsidRDefault="000B4574" w:rsidP="00CD6D8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</w:p>
    <w:p w:rsidR="000B4574" w:rsidRDefault="000B4574" w:rsidP="00CD6D8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</w:p>
    <w:p w:rsidR="00B00406" w:rsidRPr="00CD6D83" w:rsidRDefault="00B00406" w:rsidP="00B00406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Краткий описательный комментарий к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диаграмме</w:t>
      </w: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                  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</w:t>
      </w: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</w:t>
      </w: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Краткий описательный комментарий к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диаграмме:</w:t>
      </w:r>
    </w:p>
    <w:p w:rsidR="000B4574" w:rsidRDefault="00B00406" w:rsidP="00B00406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миграция –выбытие 244чел.</w:t>
      </w: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      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</w:t>
      </w: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</w:t>
      </w: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мужчин 15184 чел. и женщин 13311чел.</w:t>
      </w:r>
    </w:p>
    <w:p w:rsidR="00E76761" w:rsidRDefault="00E76761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>
            <wp:extent cx="3600000" cy="2052000"/>
            <wp:effectExtent l="0" t="0" r="19685" b="2476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404F4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       </w:t>
      </w:r>
      <w:r w:rsidR="00CD6D83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</w:t>
      </w:r>
      <w:r w:rsidR="00210A6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</w:t>
      </w:r>
      <w:r w:rsidR="00404F4B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>
            <wp:extent cx="3214255" cy="1838036"/>
            <wp:effectExtent l="0" t="0" r="24765" b="1016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96FEE" w:rsidRDefault="00896FEE" w:rsidP="00896FEE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Краткий описательный комментарий к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диаграмме</w:t>
      </w: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                       </w:t>
      </w: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Краткий описательный комментарий к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диаграмме:</w:t>
      </w:r>
    </w:p>
    <w:p w:rsidR="00896FEE" w:rsidRDefault="00896FEE" w:rsidP="00896FEE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18-30-7695чел; 31-40 -7932 чел; 41-50-6275 чел;                                                          население КЧР 464219 чел. и численность МО 48248 чел.</w:t>
      </w:r>
    </w:p>
    <w:p w:rsidR="005B504E" w:rsidRDefault="00896FEE" w:rsidP="00896FEE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более 50-6593 чел.                                   </w:t>
      </w:r>
    </w:p>
    <w:p w:rsidR="00932871" w:rsidRDefault="00932871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49B988CE" wp14:editId="6DC2240B">
            <wp:extent cx="3600000" cy="2052000"/>
            <wp:effectExtent l="0" t="0" r="19685" b="2476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</w:t>
      </w:r>
      <w:r w:rsidR="00CD6D83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</w:t>
      </w:r>
      <w:r w:rsidR="00210A6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</w:t>
      </w:r>
      <w:r w:rsidR="0060548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4BEDB8B3" wp14:editId="79D38ADC">
            <wp:extent cx="3057236" cy="2050473"/>
            <wp:effectExtent l="0" t="0" r="10160" b="2603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43421" w:rsidRDefault="00930FD2" w:rsidP="004848B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                                                              </w:t>
      </w:r>
      <w:r w:rsidR="005B504E"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</w:t>
      </w:r>
      <w:r w:rsidR="000664FB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</w:t>
      </w:r>
      <w:r w:rsidR="005B504E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</w:t>
      </w:r>
    </w:p>
    <w:p w:rsidR="004848B5" w:rsidRPr="004848B5" w:rsidRDefault="004848B5" w:rsidP="004848B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</w:p>
    <w:p w:rsidR="00743421" w:rsidRDefault="00743421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404F4B" w:rsidRDefault="00331098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1.3 </w:t>
      </w:r>
      <w:r w:rsidR="00404F4B" w:rsidRPr="00404F4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Административное устройство</w:t>
      </w:r>
    </w:p>
    <w:p w:rsidR="0016161B" w:rsidRDefault="0016161B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204EC2" w:rsidRPr="0016161B" w:rsidRDefault="0016161B" w:rsidP="001616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4EC2" w:rsidRPr="0016161B">
        <w:rPr>
          <w:rFonts w:ascii="Times New Roman" w:hAnsi="Times New Roman" w:cs="Times New Roman"/>
          <w:b/>
          <w:sz w:val="24"/>
          <w:szCs w:val="24"/>
        </w:rPr>
        <w:t xml:space="preserve">  СОВЕТ ЗЕЛЕНЧУКСКОГО МУНИЦИПАЛЬНОГО РАЙОНА</w:t>
      </w:r>
    </w:p>
    <w:tbl>
      <w:tblPr>
        <w:tblW w:w="9960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0"/>
        <w:gridCol w:w="5340"/>
        <w:gridCol w:w="3960"/>
      </w:tblGrid>
      <w:tr w:rsidR="00204EC2" w:rsidRPr="0016161B" w:rsidTr="00204EC2">
        <w:trPr>
          <w:trHeight w:val="735"/>
        </w:trPr>
        <w:tc>
          <w:tcPr>
            <w:tcW w:w="660" w:type="dxa"/>
          </w:tcPr>
          <w:p w:rsidR="00204EC2" w:rsidRPr="0016161B" w:rsidRDefault="00204EC2" w:rsidP="0020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6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616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4EC2" w:rsidRPr="0016161B" w:rsidRDefault="00204EC2" w:rsidP="0020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340" w:type="dxa"/>
          </w:tcPr>
          <w:p w:rsidR="00204EC2" w:rsidRPr="0016161B" w:rsidRDefault="00204EC2" w:rsidP="00204E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61B">
              <w:rPr>
                <w:rFonts w:ascii="Times New Roman" w:hAnsi="Times New Roman" w:cs="Times New Roman"/>
                <w:sz w:val="24"/>
                <w:szCs w:val="24"/>
              </w:rPr>
              <w:t xml:space="preserve">Ижаев Ханафий Алисаевич Глава (председатель Совета) Зеленчукского муниципального района </w:t>
            </w:r>
          </w:p>
        </w:tc>
        <w:tc>
          <w:tcPr>
            <w:tcW w:w="3960" w:type="dxa"/>
          </w:tcPr>
          <w:p w:rsidR="00204EC2" w:rsidRPr="0016161B" w:rsidRDefault="00204EC2" w:rsidP="00204EC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161B">
              <w:rPr>
                <w:rFonts w:ascii="Times New Roman" w:hAnsi="Times New Roman" w:cs="Times New Roman"/>
                <w:sz w:val="24"/>
                <w:szCs w:val="24"/>
              </w:rPr>
              <w:t>8 928-033-71-11</w:t>
            </w:r>
          </w:p>
        </w:tc>
      </w:tr>
    </w:tbl>
    <w:p w:rsidR="00204EC2" w:rsidRDefault="00204EC2" w:rsidP="00204EC2">
      <w:pPr>
        <w:jc w:val="center"/>
        <w:rPr>
          <w:b/>
          <w:sz w:val="28"/>
        </w:rPr>
      </w:pPr>
    </w:p>
    <w:p w:rsidR="00204EC2" w:rsidRPr="0016161B" w:rsidRDefault="0016161B" w:rsidP="0016161B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ДЕПУТАТСКИЕ КОМИССИИ:</w:t>
      </w:r>
    </w:p>
    <w:p w:rsidR="00204EC2" w:rsidRPr="0016161B" w:rsidRDefault="00204EC2" w:rsidP="001616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61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6161B">
        <w:rPr>
          <w:rFonts w:ascii="Times New Roman" w:hAnsi="Times New Roman" w:cs="Times New Roman"/>
          <w:b/>
          <w:sz w:val="24"/>
          <w:szCs w:val="24"/>
        </w:rPr>
        <w:t>. Комиссия по законодательству, местному самоуправлению,</w:t>
      </w:r>
    </w:p>
    <w:p w:rsidR="00204EC2" w:rsidRPr="0016161B" w:rsidRDefault="00204EC2" w:rsidP="001616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61B">
        <w:rPr>
          <w:rFonts w:ascii="Times New Roman" w:hAnsi="Times New Roman" w:cs="Times New Roman"/>
          <w:b/>
          <w:sz w:val="24"/>
          <w:szCs w:val="24"/>
        </w:rPr>
        <w:t>бюджету, финансам, налогам и туризму</w:t>
      </w:r>
    </w:p>
    <w:p w:rsidR="00204EC2" w:rsidRPr="0016161B" w:rsidRDefault="00204EC2" w:rsidP="00161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923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594"/>
        <w:gridCol w:w="5501"/>
        <w:gridCol w:w="3828"/>
      </w:tblGrid>
      <w:tr w:rsidR="00204EC2" w:rsidRPr="00DF4363" w:rsidTr="00204EC2">
        <w:trPr>
          <w:trHeight w:val="212"/>
        </w:trPr>
        <w:tc>
          <w:tcPr>
            <w:tcW w:w="594" w:type="dxa"/>
          </w:tcPr>
          <w:p w:rsidR="00204EC2" w:rsidRPr="00DF4363" w:rsidRDefault="00204EC2" w:rsidP="00DF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4EC2" w:rsidRPr="00DF4363" w:rsidRDefault="00204EC2" w:rsidP="00DF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501" w:type="dxa"/>
          </w:tcPr>
          <w:p w:rsidR="00204EC2" w:rsidRPr="00DF4363" w:rsidRDefault="00204EC2" w:rsidP="00DF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3828" w:type="dxa"/>
          </w:tcPr>
          <w:p w:rsidR="00204EC2" w:rsidRPr="00DF4363" w:rsidRDefault="00204EC2" w:rsidP="00DF43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 xml:space="preserve">номер телефона </w:t>
            </w:r>
          </w:p>
          <w:p w:rsidR="00204EC2" w:rsidRPr="00DF4363" w:rsidRDefault="00204EC2" w:rsidP="00DF43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04EC2" w:rsidRPr="00DF4363" w:rsidTr="00204EC2">
        <w:trPr>
          <w:trHeight w:val="330"/>
        </w:trPr>
        <w:tc>
          <w:tcPr>
            <w:tcW w:w="594" w:type="dxa"/>
          </w:tcPr>
          <w:p w:rsidR="00204EC2" w:rsidRPr="00DF4363" w:rsidRDefault="00204EC2" w:rsidP="00DF4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01" w:type="dxa"/>
          </w:tcPr>
          <w:p w:rsidR="00204EC2" w:rsidRPr="00DF4363" w:rsidRDefault="00204EC2" w:rsidP="00DF4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Каменский Александр Петрович -председатель</w:t>
            </w:r>
          </w:p>
        </w:tc>
        <w:tc>
          <w:tcPr>
            <w:tcW w:w="3828" w:type="dxa"/>
          </w:tcPr>
          <w:p w:rsidR="00204EC2" w:rsidRPr="00DF4363" w:rsidRDefault="00204EC2" w:rsidP="00DF4363">
            <w:pPr>
              <w:tabs>
                <w:tab w:val="left" w:pos="652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8928 397-72-74</w:t>
            </w:r>
          </w:p>
        </w:tc>
      </w:tr>
      <w:tr w:rsidR="00204EC2" w:rsidRPr="00DF4363" w:rsidTr="00204EC2">
        <w:trPr>
          <w:trHeight w:val="193"/>
        </w:trPr>
        <w:tc>
          <w:tcPr>
            <w:tcW w:w="594" w:type="dxa"/>
          </w:tcPr>
          <w:p w:rsidR="00204EC2" w:rsidRPr="00DF4363" w:rsidRDefault="00204EC2" w:rsidP="00DF43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01" w:type="dxa"/>
          </w:tcPr>
          <w:p w:rsidR="00204EC2" w:rsidRPr="00DF4363" w:rsidRDefault="00204EC2" w:rsidP="00DF4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Эркенов Энвер Мухаджирович</w:t>
            </w:r>
          </w:p>
        </w:tc>
        <w:tc>
          <w:tcPr>
            <w:tcW w:w="3828" w:type="dxa"/>
          </w:tcPr>
          <w:p w:rsidR="00204EC2" w:rsidRPr="00DF4363" w:rsidRDefault="00204EC2" w:rsidP="00DF4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8928 388-48-77</w:t>
            </w:r>
          </w:p>
        </w:tc>
      </w:tr>
      <w:tr w:rsidR="00204EC2" w:rsidRPr="00DF4363" w:rsidTr="00DF4363">
        <w:trPr>
          <w:trHeight w:val="212"/>
        </w:trPr>
        <w:tc>
          <w:tcPr>
            <w:tcW w:w="594" w:type="dxa"/>
            <w:tcBorders>
              <w:bottom w:val="single" w:sz="4" w:space="0" w:color="auto"/>
            </w:tcBorders>
          </w:tcPr>
          <w:p w:rsidR="00204EC2" w:rsidRPr="00DF4363" w:rsidRDefault="00204EC2" w:rsidP="00DF43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01" w:type="dxa"/>
            <w:tcBorders>
              <w:bottom w:val="single" w:sz="4" w:space="0" w:color="auto"/>
            </w:tcBorders>
          </w:tcPr>
          <w:p w:rsidR="00204EC2" w:rsidRPr="00DF4363" w:rsidRDefault="00204EC2" w:rsidP="00DF4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Рожнова Карина Леонидовна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204EC2" w:rsidRPr="00DF4363" w:rsidRDefault="00204EC2" w:rsidP="00DF4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8928 030-99-89</w:t>
            </w:r>
          </w:p>
        </w:tc>
      </w:tr>
      <w:tr w:rsidR="00204EC2" w:rsidRPr="00DF4363" w:rsidTr="00DF4363">
        <w:trPr>
          <w:trHeight w:val="201"/>
        </w:trPr>
        <w:tc>
          <w:tcPr>
            <w:tcW w:w="594" w:type="dxa"/>
            <w:tcBorders>
              <w:bottom w:val="single" w:sz="4" w:space="0" w:color="auto"/>
            </w:tcBorders>
          </w:tcPr>
          <w:p w:rsidR="00204EC2" w:rsidRPr="00DF4363" w:rsidRDefault="00204EC2" w:rsidP="00DF43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01" w:type="dxa"/>
            <w:tcBorders>
              <w:bottom w:val="single" w:sz="4" w:space="0" w:color="auto"/>
            </w:tcBorders>
          </w:tcPr>
          <w:p w:rsidR="00204EC2" w:rsidRPr="00DF4363" w:rsidRDefault="00204EC2" w:rsidP="00DF4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Коркмазова Марина Исмаиловна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204EC2" w:rsidRPr="00DF4363" w:rsidRDefault="00204EC2" w:rsidP="00DF4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8928 028-21-31</w:t>
            </w:r>
          </w:p>
        </w:tc>
      </w:tr>
      <w:tr w:rsidR="00204EC2" w:rsidRPr="00DF4363" w:rsidTr="00DF4363">
        <w:trPr>
          <w:trHeight w:val="20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C2" w:rsidRPr="00DF4363" w:rsidRDefault="00204EC2" w:rsidP="00DF43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C2" w:rsidRPr="00DF4363" w:rsidRDefault="00204EC2" w:rsidP="00DF4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Чотчаев Мурат Анатольевич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C2" w:rsidRPr="00DF4363" w:rsidRDefault="00204EC2" w:rsidP="00DF4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sz w:val="24"/>
                <w:szCs w:val="24"/>
              </w:rPr>
              <w:t>8938-357-77-97</w:t>
            </w:r>
          </w:p>
          <w:p w:rsidR="00204EC2" w:rsidRPr="00DF4363" w:rsidRDefault="00204EC2" w:rsidP="00DF4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C2" w:rsidRPr="00DF4363" w:rsidTr="0016161B">
        <w:trPr>
          <w:trHeight w:val="724"/>
        </w:trPr>
        <w:tc>
          <w:tcPr>
            <w:tcW w:w="9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161B" w:rsidRDefault="0016161B" w:rsidP="00DF4363">
            <w:pPr>
              <w:tabs>
                <w:tab w:val="left" w:pos="666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C2" w:rsidRPr="00DF4363" w:rsidRDefault="00204EC2" w:rsidP="00DF4363">
            <w:pPr>
              <w:tabs>
                <w:tab w:val="left" w:pos="666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F4363">
              <w:rPr>
                <w:rFonts w:ascii="Times New Roman" w:hAnsi="Times New Roman" w:cs="Times New Roman"/>
                <w:b/>
                <w:sz w:val="24"/>
                <w:szCs w:val="24"/>
              </w:rPr>
              <w:t>. Комиссия по социальной политике, охране здоровья,</w:t>
            </w:r>
          </w:p>
          <w:p w:rsidR="00204EC2" w:rsidRPr="00DF4363" w:rsidRDefault="00204EC2" w:rsidP="00DF4363">
            <w:pPr>
              <w:tabs>
                <w:tab w:val="left" w:pos="666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363">
              <w:rPr>
                <w:rFonts w:ascii="Times New Roman" w:hAnsi="Times New Roman" w:cs="Times New Roman"/>
                <w:b/>
                <w:sz w:val="24"/>
                <w:szCs w:val="24"/>
              </w:rPr>
              <w:t>науке, образованию, культуре и спорту</w:t>
            </w:r>
          </w:p>
          <w:p w:rsidR="00204EC2" w:rsidRPr="00DF4363" w:rsidRDefault="00204EC2" w:rsidP="00DF43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EC2" w:rsidRPr="002D2525" w:rsidTr="0016161B">
        <w:trPr>
          <w:trHeight w:val="193"/>
        </w:trPr>
        <w:tc>
          <w:tcPr>
            <w:tcW w:w="594" w:type="dxa"/>
            <w:tcBorders>
              <w:top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1</w:t>
            </w:r>
          </w:p>
        </w:tc>
        <w:tc>
          <w:tcPr>
            <w:tcW w:w="5501" w:type="dxa"/>
            <w:tcBorders>
              <w:top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Чаушев Ислам Борисович- председатель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8963 282-66-00</w:t>
            </w:r>
          </w:p>
        </w:tc>
      </w:tr>
      <w:tr w:rsidR="00204EC2" w:rsidRPr="002D2525" w:rsidTr="00204EC2">
        <w:trPr>
          <w:trHeight w:val="212"/>
        </w:trPr>
        <w:tc>
          <w:tcPr>
            <w:tcW w:w="594" w:type="dxa"/>
          </w:tcPr>
          <w:p w:rsidR="00204EC2" w:rsidRPr="002D2525" w:rsidRDefault="00204EC2" w:rsidP="00204EC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2</w:t>
            </w:r>
          </w:p>
        </w:tc>
        <w:tc>
          <w:tcPr>
            <w:tcW w:w="5501" w:type="dxa"/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Рубашкина Елена  Васильевна</w:t>
            </w:r>
          </w:p>
        </w:tc>
        <w:tc>
          <w:tcPr>
            <w:tcW w:w="3828" w:type="dxa"/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8909-493-01-06</w:t>
            </w:r>
          </w:p>
        </w:tc>
      </w:tr>
      <w:tr w:rsidR="00204EC2" w:rsidRPr="002D2525" w:rsidTr="0016161B">
        <w:trPr>
          <w:trHeight w:val="212"/>
        </w:trPr>
        <w:tc>
          <w:tcPr>
            <w:tcW w:w="594" w:type="dxa"/>
            <w:tcBorders>
              <w:bottom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3</w:t>
            </w:r>
          </w:p>
        </w:tc>
        <w:tc>
          <w:tcPr>
            <w:tcW w:w="5501" w:type="dxa"/>
            <w:tcBorders>
              <w:bottom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 xml:space="preserve">Шерстюкова  Ирина  Николаевна 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204EC2" w:rsidRPr="002D2525" w:rsidRDefault="00204EC2" w:rsidP="00204EC2">
            <w:pPr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 xml:space="preserve">8905 422-17-52; </w:t>
            </w:r>
          </w:p>
          <w:p w:rsidR="00204EC2" w:rsidRPr="002D2525" w:rsidRDefault="00204EC2" w:rsidP="00204EC2">
            <w:pPr>
              <w:tabs>
                <w:tab w:val="left" w:pos="6663"/>
              </w:tabs>
              <w:jc w:val="both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8928- 925 -98 -62</w:t>
            </w:r>
          </w:p>
        </w:tc>
      </w:tr>
      <w:tr w:rsidR="00204EC2" w:rsidRPr="002D2525" w:rsidTr="0016161B">
        <w:trPr>
          <w:trHeight w:val="206"/>
        </w:trPr>
        <w:tc>
          <w:tcPr>
            <w:tcW w:w="594" w:type="dxa"/>
            <w:tcBorders>
              <w:bottom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4</w:t>
            </w:r>
          </w:p>
        </w:tc>
        <w:tc>
          <w:tcPr>
            <w:tcW w:w="5501" w:type="dxa"/>
            <w:tcBorders>
              <w:bottom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Нехорошева  Инна Ивановна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204EC2" w:rsidRPr="002D2525" w:rsidRDefault="00204EC2" w:rsidP="00204EC2">
            <w:pPr>
              <w:tabs>
                <w:tab w:val="left" w:pos="6663"/>
              </w:tabs>
              <w:jc w:val="both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8928-034-03-46</w:t>
            </w:r>
          </w:p>
          <w:p w:rsidR="00204EC2" w:rsidRPr="002D2525" w:rsidRDefault="00204EC2" w:rsidP="00204EC2">
            <w:pPr>
              <w:tabs>
                <w:tab w:val="left" w:pos="6663"/>
              </w:tabs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204EC2" w:rsidRPr="002D2525" w:rsidTr="0016161B">
        <w:trPr>
          <w:trHeight w:val="20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jc w:val="center"/>
            </w:pPr>
            <w:r w:rsidRPr="002D2525">
              <w:t>5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</w:pPr>
            <w:r w:rsidRPr="002D2525">
              <w:rPr>
                <w:rFonts w:ascii="Times New Roman" w:hAnsi="Times New Roman"/>
              </w:rPr>
              <w:t>Карнаухова  Надежда  Яковлевна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C2" w:rsidRPr="002D2525" w:rsidRDefault="00204EC2" w:rsidP="00204EC2">
            <w:pPr>
              <w:tabs>
                <w:tab w:val="left" w:pos="6663"/>
              </w:tabs>
              <w:jc w:val="both"/>
            </w:pPr>
            <w:r w:rsidRPr="002D2525">
              <w:rPr>
                <w:rFonts w:ascii="Times New Roman" w:hAnsi="Times New Roman"/>
              </w:rPr>
              <w:t>8909-496-08-84</w:t>
            </w:r>
          </w:p>
        </w:tc>
      </w:tr>
      <w:tr w:rsidR="00204EC2" w:rsidRPr="002D2525" w:rsidTr="0016161B">
        <w:trPr>
          <w:trHeight w:val="206"/>
        </w:trPr>
        <w:tc>
          <w:tcPr>
            <w:tcW w:w="9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161B" w:rsidRDefault="0016161B" w:rsidP="00204EC2">
            <w:pPr>
              <w:tabs>
                <w:tab w:val="left" w:pos="6663"/>
              </w:tabs>
              <w:rPr>
                <w:rFonts w:ascii="Times New Roman" w:hAnsi="Times New Roman"/>
                <w:b/>
              </w:rPr>
            </w:pPr>
          </w:p>
          <w:p w:rsidR="00204EC2" w:rsidRPr="0016161B" w:rsidRDefault="0016161B" w:rsidP="00204EC2">
            <w:pPr>
              <w:tabs>
                <w:tab w:val="left" w:pos="666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16161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</w:t>
            </w:r>
            <w:r w:rsidR="00204EC2" w:rsidRPr="001616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="00204EC2" w:rsidRPr="0016161B">
              <w:rPr>
                <w:rFonts w:ascii="Times New Roman" w:hAnsi="Times New Roman"/>
                <w:b/>
                <w:sz w:val="24"/>
                <w:szCs w:val="24"/>
              </w:rPr>
              <w:t>. Комиссия по аграрной политике, лесному хозяйству и экологии</w:t>
            </w:r>
          </w:p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04EC2" w:rsidRPr="002D2525" w:rsidTr="0016161B">
        <w:trPr>
          <w:trHeight w:val="201"/>
        </w:trPr>
        <w:tc>
          <w:tcPr>
            <w:tcW w:w="594" w:type="dxa"/>
            <w:tcBorders>
              <w:top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1</w:t>
            </w:r>
          </w:p>
        </w:tc>
        <w:tc>
          <w:tcPr>
            <w:tcW w:w="5501" w:type="dxa"/>
            <w:tcBorders>
              <w:top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Гичкин Владимир Иванович - председатель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8962 448-50-21</w:t>
            </w:r>
          </w:p>
        </w:tc>
      </w:tr>
      <w:tr w:rsidR="00204EC2" w:rsidRPr="002D2525" w:rsidTr="0016161B">
        <w:trPr>
          <w:trHeight w:val="212"/>
        </w:trPr>
        <w:tc>
          <w:tcPr>
            <w:tcW w:w="594" w:type="dxa"/>
            <w:tcBorders>
              <w:bottom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2</w:t>
            </w:r>
          </w:p>
        </w:tc>
        <w:tc>
          <w:tcPr>
            <w:tcW w:w="5501" w:type="dxa"/>
            <w:tcBorders>
              <w:bottom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Батчаев Алим  Юсуфович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8928-028-44-48</w:t>
            </w:r>
          </w:p>
        </w:tc>
      </w:tr>
      <w:tr w:rsidR="00204EC2" w:rsidRPr="002D2525" w:rsidTr="0016161B">
        <w:trPr>
          <w:trHeight w:val="206"/>
        </w:trPr>
        <w:tc>
          <w:tcPr>
            <w:tcW w:w="594" w:type="dxa"/>
            <w:tcBorders>
              <w:bottom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3</w:t>
            </w:r>
          </w:p>
        </w:tc>
        <w:tc>
          <w:tcPr>
            <w:tcW w:w="5501" w:type="dxa"/>
            <w:tcBorders>
              <w:bottom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Шидаков Хамит Унухович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8928 655-73-65</w:t>
            </w:r>
          </w:p>
        </w:tc>
      </w:tr>
      <w:tr w:rsidR="00204EC2" w:rsidRPr="002D2525" w:rsidTr="0016161B">
        <w:trPr>
          <w:trHeight w:val="20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4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Фролов Алексей Константинович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8988 607-44-14</w:t>
            </w:r>
          </w:p>
        </w:tc>
      </w:tr>
      <w:tr w:rsidR="00204EC2" w:rsidRPr="002D2525" w:rsidTr="0016161B">
        <w:trPr>
          <w:trHeight w:val="212"/>
        </w:trPr>
        <w:tc>
          <w:tcPr>
            <w:tcW w:w="9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4EC2" w:rsidRPr="0016161B" w:rsidRDefault="00204EC2" w:rsidP="00204EC2">
            <w:pPr>
              <w:tabs>
                <w:tab w:val="left" w:pos="666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16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16161B">
              <w:rPr>
                <w:rFonts w:ascii="Times New Roman" w:hAnsi="Times New Roman"/>
                <w:b/>
                <w:sz w:val="24"/>
                <w:szCs w:val="24"/>
              </w:rPr>
              <w:t>. Комиссия по энергетике, связи, ЖКХ,</w:t>
            </w:r>
          </w:p>
          <w:p w:rsidR="00204EC2" w:rsidRPr="0016161B" w:rsidRDefault="00204EC2" w:rsidP="00204EC2">
            <w:pPr>
              <w:tabs>
                <w:tab w:val="left" w:pos="666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161B">
              <w:rPr>
                <w:rFonts w:ascii="Times New Roman" w:hAnsi="Times New Roman"/>
                <w:b/>
                <w:sz w:val="24"/>
                <w:szCs w:val="24"/>
              </w:rPr>
              <w:t>предпринимательству, промышленности и строительству</w:t>
            </w:r>
          </w:p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04EC2" w:rsidRPr="002D2525" w:rsidTr="0016161B">
        <w:trPr>
          <w:trHeight w:val="20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Чомаев Абдул-Манаф Азретович - председатель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8928-395-64-18</w:t>
            </w:r>
          </w:p>
        </w:tc>
      </w:tr>
      <w:tr w:rsidR="00204EC2" w:rsidRPr="002D2525" w:rsidTr="0016161B">
        <w:trPr>
          <w:trHeight w:val="471"/>
        </w:trPr>
        <w:tc>
          <w:tcPr>
            <w:tcW w:w="594" w:type="dxa"/>
            <w:tcBorders>
              <w:top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2</w:t>
            </w:r>
          </w:p>
        </w:tc>
        <w:tc>
          <w:tcPr>
            <w:tcW w:w="5501" w:type="dxa"/>
            <w:tcBorders>
              <w:top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 xml:space="preserve">Лысенко Александр Петрович 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8906 443-58-69</w:t>
            </w:r>
          </w:p>
        </w:tc>
      </w:tr>
      <w:tr w:rsidR="00204EC2" w:rsidRPr="002D2525" w:rsidTr="00204EC2">
        <w:trPr>
          <w:trHeight w:val="480"/>
        </w:trPr>
        <w:tc>
          <w:tcPr>
            <w:tcW w:w="594" w:type="dxa"/>
          </w:tcPr>
          <w:p w:rsidR="00204EC2" w:rsidRPr="002D2525" w:rsidRDefault="00204EC2" w:rsidP="00204EC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3</w:t>
            </w:r>
          </w:p>
        </w:tc>
        <w:tc>
          <w:tcPr>
            <w:tcW w:w="5501" w:type="dxa"/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Железняков Николай Викторович</w:t>
            </w:r>
          </w:p>
        </w:tc>
        <w:tc>
          <w:tcPr>
            <w:tcW w:w="3828" w:type="dxa"/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8988-616-53-88</w:t>
            </w:r>
          </w:p>
        </w:tc>
      </w:tr>
      <w:tr w:rsidR="00204EC2" w:rsidRPr="002D2525" w:rsidTr="00204EC2">
        <w:trPr>
          <w:trHeight w:val="206"/>
        </w:trPr>
        <w:tc>
          <w:tcPr>
            <w:tcW w:w="594" w:type="dxa"/>
          </w:tcPr>
          <w:p w:rsidR="00204EC2" w:rsidRPr="002D2525" w:rsidRDefault="00204EC2" w:rsidP="00204EC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4</w:t>
            </w:r>
          </w:p>
        </w:tc>
        <w:tc>
          <w:tcPr>
            <w:tcW w:w="5501" w:type="dxa"/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Чуков Мухамед  Ибрагимович</w:t>
            </w:r>
          </w:p>
        </w:tc>
        <w:tc>
          <w:tcPr>
            <w:tcW w:w="3828" w:type="dxa"/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8928-030-29-99</w:t>
            </w:r>
          </w:p>
        </w:tc>
      </w:tr>
      <w:tr w:rsidR="00204EC2" w:rsidRPr="002D2525" w:rsidTr="00204EC2">
        <w:trPr>
          <w:trHeight w:val="206"/>
        </w:trPr>
        <w:tc>
          <w:tcPr>
            <w:tcW w:w="594" w:type="dxa"/>
          </w:tcPr>
          <w:p w:rsidR="00204EC2" w:rsidRPr="002D2525" w:rsidRDefault="00204EC2" w:rsidP="00204EC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5</w:t>
            </w:r>
          </w:p>
        </w:tc>
        <w:tc>
          <w:tcPr>
            <w:tcW w:w="5501" w:type="dxa"/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Скорина Татьяна Владимировна</w:t>
            </w:r>
          </w:p>
        </w:tc>
        <w:tc>
          <w:tcPr>
            <w:tcW w:w="3828" w:type="dxa"/>
          </w:tcPr>
          <w:p w:rsidR="00204EC2" w:rsidRPr="002D2525" w:rsidRDefault="00204EC2" w:rsidP="00204EC2">
            <w:pPr>
              <w:spacing w:line="360" w:lineRule="auto"/>
              <w:rPr>
                <w:rFonts w:ascii="Times New Roman" w:hAnsi="Times New Roman"/>
              </w:rPr>
            </w:pPr>
            <w:r w:rsidRPr="002D2525">
              <w:rPr>
                <w:rFonts w:ascii="Times New Roman" w:hAnsi="Times New Roman"/>
              </w:rPr>
              <w:t>8928-391-25-63</w:t>
            </w:r>
          </w:p>
        </w:tc>
      </w:tr>
    </w:tbl>
    <w:p w:rsidR="00204EC2" w:rsidRDefault="00204EC2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66341B" w:rsidRDefault="0066341B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BC2B63" w:rsidRDefault="00BC2B63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BC2B63" w:rsidRDefault="00BC2B63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BC2B63" w:rsidRDefault="00BC2B63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BC2B63" w:rsidRDefault="00BC2B63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BC2B63" w:rsidRDefault="00BC2B63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BC2B63" w:rsidRDefault="00BC2B63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0B4A60" w:rsidRDefault="000B4A60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0B4A60" w:rsidRDefault="000B4A60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0B4A60" w:rsidRDefault="000B4A60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0B4A60" w:rsidRDefault="000B4A60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0B4A60" w:rsidRDefault="000B4A60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0B4A60" w:rsidRDefault="000B4A60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BC2B63" w:rsidRDefault="00BC2B63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BC2B63" w:rsidRDefault="00BC2B63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</w:p>
    <w:p w:rsidR="0066341B" w:rsidRPr="0066341B" w:rsidRDefault="0066341B" w:rsidP="0066341B">
      <w:pPr>
        <w:tabs>
          <w:tab w:val="left" w:pos="2760"/>
          <w:tab w:val="left" w:pos="12333"/>
        </w:tabs>
        <w:spacing w:after="0" w:line="240" w:lineRule="auto"/>
        <w:ind w:left="12746"/>
        <w:jc w:val="center"/>
        <w:rPr>
          <w:rFonts w:ascii="Times New Roman" w:hAnsi="Times New Roman" w:cs="Times New Roman"/>
          <w:sz w:val="28"/>
          <w:szCs w:val="28"/>
        </w:rPr>
      </w:pPr>
      <w:r w:rsidRPr="00983246">
        <w:rPr>
          <w:rFonts w:ascii="Times New Roman" w:hAnsi="Times New Roman" w:cs="Times New Roman"/>
          <w:sz w:val="28"/>
          <w:szCs w:val="28"/>
        </w:rPr>
        <w:t xml:space="preserve"> </w: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7611D4" wp14:editId="0796F033">
                <wp:simplePos x="0" y="0"/>
                <wp:positionH relativeFrom="column">
                  <wp:posOffset>7496175</wp:posOffset>
                </wp:positionH>
                <wp:positionV relativeFrom="paragraph">
                  <wp:posOffset>5259705</wp:posOffset>
                </wp:positionV>
                <wp:extent cx="304800" cy="7620"/>
                <wp:effectExtent l="0" t="57150" r="38100" b="8763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9" o:spid="_x0000_s1026" type="#_x0000_t32" style="position:absolute;margin-left:590.25pt;margin-top:414.15pt;width:24pt;height: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898382" wp14:editId="6A86E7CB">
                <wp:simplePos x="0" y="0"/>
                <wp:positionH relativeFrom="column">
                  <wp:posOffset>7488555</wp:posOffset>
                </wp:positionH>
                <wp:positionV relativeFrom="paragraph">
                  <wp:posOffset>320040</wp:posOffset>
                </wp:positionV>
                <wp:extent cx="22860" cy="4939145"/>
                <wp:effectExtent l="0" t="0" r="34290" b="3302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49391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65pt,25.2pt" to="591.45pt,4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" strokecolor="black [3200]" strokeweight="1pt">
                <v:stroke joinstyle="miter"/>
              </v:lin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774138" wp14:editId="7E0DDF73">
                <wp:simplePos x="0" y="0"/>
                <wp:positionH relativeFrom="margin">
                  <wp:posOffset>7811770</wp:posOffset>
                </wp:positionH>
                <wp:positionV relativeFrom="paragraph">
                  <wp:posOffset>5163820</wp:posOffset>
                </wp:positionV>
                <wp:extent cx="1605915" cy="269240"/>
                <wp:effectExtent l="0" t="0" r="13335" b="1651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69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Старший 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7" style="position:absolute;left:0;text-align:left;margin-left:615.1pt;margin-top:406.6pt;width:126.45pt;height:21.2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Старший водитель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42445F" wp14:editId="0A45EB9F">
                <wp:simplePos x="0" y="0"/>
                <wp:positionH relativeFrom="column">
                  <wp:posOffset>7496175</wp:posOffset>
                </wp:positionH>
                <wp:positionV relativeFrom="paragraph">
                  <wp:posOffset>4817745</wp:posOffset>
                </wp:positionV>
                <wp:extent cx="304800" cy="7620"/>
                <wp:effectExtent l="0" t="57150" r="38100" b="8763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590.25pt;margin-top:379.35pt;width:24pt;height: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6CF706" wp14:editId="6A4D66DC">
                <wp:simplePos x="0" y="0"/>
                <wp:positionH relativeFrom="column">
                  <wp:posOffset>7503795</wp:posOffset>
                </wp:positionH>
                <wp:positionV relativeFrom="paragraph">
                  <wp:posOffset>4314825</wp:posOffset>
                </wp:positionV>
                <wp:extent cx="304800" cy="7620"/>
                <wp:effectExtent l="0" t="57150" r="38100" b="8763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590.85pt;margin-top:339.75pt;width:24pt;height: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700347" wp14:editId="023A9037">
                <wp:simplePos x="0" y="0"/>
                <wp:positionH relativeFrom="margin">
                  <wp:posOffset>7816215</wp:posOffset>
                </wp:positionH>
                <wp:positionV relativeFrom="paragraph">
                  <wp:posOffset>4109085</wp:posOffset>
                </wp:positionV>
                <wp:extent cx="1613535" cy="457200"/>
                <wp:effectExtent l="0" t="0" r="2476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Единая дежурная диспетчерская служба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8" style="position:absolute;left:0;text-align:left;margin-left:615.45pt;margin-top:323.55pt;width:127.0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Единая дежурная диспетчерская служба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BB4428" wp14:editId="7A327285">
                <wp:simplePos x="0" y="0"/>
                <wp:positionH relativeFrom="margin">
                  <wp:posOffset>7818120</wp:posOffset>
                </wp:positionH>
                <wp:positionV relativeFrom="paragraph">
                  <wp:posOffset>4632325</wp:posOffset>
                </wp:positionV>
                <wp:extent cx="1613535" cy="457200"/>
                <wp:effectExtent l="0" t="0" r="24765" b="1905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2C6B2D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Специалист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  <w:r w:rsidRPr="00555F6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разряда (секретарь АТК)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9" style="position:absolute;left:0;text-align:left;margin-left:615.6pt;margin-top:364.75pt;width:127.05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" fillcolor="white [3201]" strokecolor="black [3200]" strokeweight="1pt">
                <v:textbox>
                  <w:txbxContent>
                    <w:p w:rsidR="00971304" w:rsidRPr="002C6B2D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Специалист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  <w:r w:rsidRPr="00555F6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разряда (секретарь АТК)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604DCD" wp14:editId="1595AA7C">
                <wp:simplePos x="0" y="0"/>
                <wp:positionH relativeFrom="column">
                  <wp:posOffset>7499985</wp:posOffset>
                </wp:positionH>
                <wp:positionV relativeFrom="paragraph">
                  <wp:posOffset>3806190</wp:posOffset>
                </wp:positionV>
                <wp:extent cx="304800" cy="7620"/>
                <wp:effectExtent l="0" t="57150" r="38100" b="8763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590.55pt;margin-top:299.7pt;width:24pt;height: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BA1803" wp14:editId="6337F112">
                <wp:simplePos x="0" y="0"/>
                <wp:positionH relativeFrom="margin">
                  <wp:posOffset>7816215</wp:posOffset>
                </wp:positionH>
                <wp:positionV relativeFrom="paragraph">
                  <wp:posOffset>3587750</wp:posOffset>
                </wp:positionV>
                <wp:extent cx="1605915" cy="450850"/>
                <wp:effectExtent l="0" t="0" r="13335" b="2540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450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Секретарь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30" style="position:absolute;left:0;text-align:left;margin-left:615.45pt;margin-top:282.5pt;width:126.45pt;height:35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Секретарь руководителя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283267" wp14:editId="452284B7">
                <wp:simplePos x="0" y="0"/>
                <wp:positionH relativeFrom="column">
                  <wp:posOffset>7493635</wp:posOffset>
                </wp:positionH>
                <wp:positionV relativeFrom="paragraph">
                  <wp:posOffset>3385820</wp:posOffset>
                </wp:positionV>
                <wp:extent cx="304800" cy="7620"/>
                <wp:effectExtent l="0" t="57150" r="38100" b="8763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590.05pt;margin-top:266.6pt;width:24pt;height: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4A3E84" wp14:editId="334D2638">
                <wp:simplePos x="0" y="0"/>
                <wp:positionH relativeFrom="margin">
                  <wp:posOffset>7810500</wp:posOffset>
                </wp:positionH>
                <wp:positionV relativeFrom="paragraph">
                  <wp:posOffset>3265170</wp:posOffset>
                </wp:positionV>
                <wp:extent cx="1605915" cy="269240"/>
                <wp:effectExtent l="0" t="0" r="13335" b="1651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69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Юридический отдел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31" style="position:absolute;left:0;text-align:left;margin-left:615pt;margin-top:257.1pt;width:126.45pt;height:2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Юридический отдел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C00B23" wp14:editId="2F77FA8F">
                <wp:simplePos x="0" y="0"/>
                <wp:positionH relativeFrom="column">
                  <wp:posOffset>7491730</wp:posOffset>
                </wp:positionH>
                <wp:positionV relativeFrom="paragraph">
                  <wp:posOffset>2969260</wp:posOffset>
                </wp:positionV>
                <wp:extent cx="304800" cy="7620"/>
                <wp:effectExtent l="0" t="57150" r="38100" b="8763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589.9pt;margin-top:233.8pt;width:24pt;height: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D4064F" wp14:editId="6902CDAD">
                <wp:simplePos x="0" y="0"/>
                <wp:positionH relativeFrom="column">
                  <wp:posOffset>7804785</wp:posOffset>
                </wp:positionH>
                <wp:positionV relativeFrom="paragraph">
                  <wp:posOffset>2745105</wp:posOffset>
                </wp:positionV>
                <wp:extent cx="1611630" cy="457200"/>
                <wp:effectExtent l="0" t="0" r="26670" b="1905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3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Отдел бухгалтерского учёта и отчётности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8" o:spid="_x0000_s1032" style="position:absolute;left:0;text-align:left;margin-left:614.55pt;margin-top:216.15pt;width:126.9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Отдел бухгалтерского учёта и отчётности</w:t>
                      </w:r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9962E8" wp14:editId="367417D4">
                <wp:simplePos x="0" y="0"/>
                <wp:positionH relativeFrom="column">
                  <wp:posOffset>7493000</wp:posOffset>
                </wp:positionH>
                <wp:positionV relativeFrom="paragraph">
                  <wp:posOffset>2442845</wp:posOffset>
                </wp:positionV>
                <wp:extent cx="304165" cy="7620"/>
                <wp:effectExtent l="0" t="57150" r="38735" b="8763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165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590pt;margin-top:192.35pt;width:23.95pt;height: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C2E6AD" wp14:editId="36183957">
                <wp:simplePos x="0" y="0"/>
                <wp:positionH relativeFrom="column">
                  <wp:posOffset>7804785</wp:posOffset>
                </wp:positionH>
                <wp:positionV relativeFrom="paragraph">
                  <wp:posOffset>2232660</wp:posOffset>
                </wp:positionV>
                <wp:extent cx="1611630" cy="450215"/>
                <wp:effectExtent l="0" t="0" r="26670" b="2603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30" cy="450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Мобилизационный работник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3" style="position:absolute;left:0;text-align:left;margin-left:614.55pt;margin-top:175.8pt;width:126.9pt;height:35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Мобилизационный работник</w:t>
                      </w:r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DE1980" wp14:editId="49850955">
                <wp:simplePos x="0" y="0"/>
                <wp:positionH relativeFrom="column">
                  <wp:posOffset>7808595</wp:posOffset>
                </wp:positionH>
                <wp:positionV relativeFrom="paragraph">
                  <wp:posOffset>1548130</wp:posOffset>
                </wp:positionV>
                <wp:extent cx="1600200" cy="621030"/>
                <wp:effectExtent l="0" t="0" r="19050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21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Отдел по организационным и кадровым вопросам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4" style="position:absolute;left:0;text-align:left;margin-left:614.85pt;margin-top:121.9pt;width:126pt;height:4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Отдел по организационным и кадровым вопросам</w:t>
                      </w:r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8210C3" wp14:editId="4CC9E719">
                <wp:simplePos x="0" y="0"/>
                <wp:positionH relativeFrom="column">
                  <wp:posOffset>2544445</wp:posOffset>
                </wp:positionH>
                <wp:positionV relativeFrom="paragraph">
                  <wp:posOffset>1165225</wp:posOffset>
                </wp:positionV>
                <wp:extent cx="334010" cy="0"/>
                <wp:effectExtent l="0" t="0" r="27940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0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3" o:spid="_x0000_s1026" style="position:absolute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35pt,91.75pt" to="226.6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" strokecolor="black [3200]" strokeweight="1pt">
                <v:stroke joinstyle="miter"/>
              </v:lin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B39740" wp14:editId="1CBE650B">
                <wp:simplePos x="0" y="0"/>
                <wp:positionH relativeFrom="column">
                  <wp:posOffset>2535555</wp:posOffset>
                </wp:positionH>
                <wp:positionV relativeFrom="paragraph">
                  <wp:posOffset>1160145</wp:posOffset>
                </wp:positionV>
                <wp:extent cx="22860" cy="4450080"/>
                <wp:effectExtent l="0" t="0" r="34290" b="2667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4450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65pt,91.35pt" to="201.45pt,4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" strokecolor="black [3200]" strokeweight="1pt">
                <v:stroke joinstyle="miter"/>
              </v:lin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3714F6" wp14:editId="0F2C0387">
                <wp:simplePos x="0" y="0"/>
                <wp:positionH relativeFrom="column">
                  <wp:posOffset>2566035</wp:posOffset>
                </wp:positionH>
                <wp:positionV relativeFrom="paragraph">
                  <wp:posOffset>5602605</wp:posOffset>
                </wp:positionV>
                <wp:extent cx="312420" cy="0"/>
                <wp:effectExtent l="0" t="76200" r="11430" b="9525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9" o:spid="_x0000_s1026" type="#_x0000_t32" style="position:absolute;margin-left:202.05pt;margin-top:441.15pt;width:24.6pt;height:0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" strokecolor="black [3200]" strokeweight="1pt">
                <v:stroke endarrow="block" joinstyle="miter"/>
              </v:shape>
            </w:pict>
          </mc:Fallback>
        </mc:AlternateContent>
      </w:r>
      <w:r w:rsidRPr="00E548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900393" wp14:editId="7DE5D459">
                <wp:simplePos x="0" y="0"/>
                <wp:positionH relativeFrom="margin">
                  <wp:posOffset>2878455</wp:posOffset>
                </wp:positionH>
                <wp:positionV relativeFrom="paragraph">
                  <wp:posOffset>4947285</wp:posOffset>
                </wp:positionV>
                <wp:extent cx="1729740" cy="426720"/>
                <wp:effectExtent l="0" t="0" r="22860" b="1143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Ведущий специалист опеки и попечительства</w:t>
                            </w:r>
                          </w:p>
                          <w:p w:rsidR="00971304" w:rsidRPr="008E3C35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5" style="position:absolute;left:0;text-align:left;margin-left:226.65pt;margin-top:389.55pt;width:136.2pt;height:33.6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" fillcolor="white [3201]" strokecolor="black [3200]" strokeweight="1pt">
                <v:textbox>
                  <w:txbxContent>
                    <w:p w:rsidR="00971304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Ведущий специалист опеки и попечительства</w:t>
                      </w:r>
                    </w:p>
                    <w:p w:rsidR="00971304" w:rsidRPr="008E3C35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48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105224" wp14:editId="0E2C1A01">
                <wp:simplePos x="0" y="0"/>
                <wp:positionH relativeFrom="margin">
                  <wp:posOffset>2878455</wp:posOffset>
                </wp:positionH>
                <wp:positionV relativeFrom="paragraph">
                  <wp:posOffset>5457825</wp:posOffset>
                </wp:positionV>
                <wp:extent cx="1729740" cy="250825"/>
                <wp:effectExtent l="0" t="0" r="22860" b="1587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250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8E3C35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E3C35">
                              <w:rPr>
                                <w:rFonts w:ascii="Times New Roman" w:hAnsi="Times New Roman" w:cs="Times New Roman"/>
                              </w:rPr>
                              <w:t>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36" style="position:absolute;left:0;text-align:left;margin-left:226.65pt;margin-top:429.75pt;width:136.2pt;height:19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" fillcolor="white [3201]" strokecolor="black [3200]" strokeweight="1pt">
                <v:textbox>
                  <w:txbxContent>
                    <w:p w:rsidR="00971304" w:rsidRPr="008E3C35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E3C35">
                        <w:rPr>
                          <w:rFonts w:ascii="Times New Roman" w:hAnsi="Times New Roman" w:cs="Times New Roman"/>
                        </w:rPr>
                        <w:t>Водитель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EE53A2" wp14:editId="6E0B3B53">
                <wp:simplePos x="0" y="0"/>
                <wp:positionH relativeFrom="column">
                  <wp:posOffset>171450</wp:posOffset>
                </wp:positionH>
                <wp:positionV relativeFrom="paragraph">
                  <wp:posOffset>4817110</wp:posOffset>
                </wp:positionV>
                <wp:extent cx="257810" cy="0"/>
                <wp:effectExtent l="0" t="76200" r="27940" b="952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8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3" o:spid="_x0000_s1026" type="#_x0000_t32" style="position:absolute;margin-left:13.5pt;margin-top:379.3pt;width:20.3pt;height:0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EFD850" wp14:editId="6F4A43F6">
                <wp:simplePos x="0" y="0"/>
                <wp:positionH relativeFrom="column">
                  <wp:posOffset>166370</wp:posOffset>
                </wp:positionH>
                <wp:positionV relativeFrom="paragraph">
                  <wp:posOffset>1167765</wp:posOffset>
                </wp:positionV>
                <wp:extent cx="0" cy="3657023"/>
                <wp:effectExtent l="0" t="0" r="19050" b="1968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02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pt,91.95pt" to="13.1pt,3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" strokecolor="black [3200]" strokeweight="1pt">
                <v:stroke joinstyle="miter"/>
              </v:lin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1E187A" wp14:editId="109DA736">
                <wp:simplePos x="0" y="0"/>
                <wp:positionH relativeFrom="column">
                  <wp:posOffset>167640</wp:posOffset>
                </wp:positionH>
                <wp:positionV relativeFrom="paragraph">
                  <wp:posOffset>4502785</wp:posOffset>
                </wp:positionV>
                <wp:extent cx="257810" cy="0"/>
                <wp:effectExtent l="0" t="76200" r="27940" b="952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8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3" o:spid="_x0000_s1026" type="#_x0000_t32" style="position:absolute;margin-left:13.2pt;margin-top:354.55pt;width:20.3pt;height: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248083" wp14:editId="1262D66B">
                <wp:simplePos x="0" y="0"/>
                <wp:positionH relativeFrom="margin">
                  <wp:posOffset>432435</wp:posOffset>
                </wp:positionH>
                <wp:positionV relativeFrom="paragraph">
                  <wp:posOffset>4741545</wp:posOffset>
                </wp:positionV>
                <wp:extent cx="1866900" cy="251460"/>
                <wp:effectExtent l="0" t="0" r="19050" b="1524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51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8E3C35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E3C35">
                              <w:rPr>
                                <w:rFonts w:ascii="Times New Roman" w:hAnsi="Times New Roman" w:cs="Times New Roman"/>
                              </w:rPr>
                              <w:t>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7" style="position:absolute;left:0;text-align:left;margin-left:34.05pt;margin-top:373.35pt;width:147pt;height:19.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" fillcolor="white [3201]" strokecolor="black [3200]" strokeweight="1pt">
                <v:textbox>
                  <w:txbxContent>
                    <w:p w:rsidR="00971304" w:rsidRPr="008E3C35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E3C35">
                        <w:rPr>
                          <w:rFonts w:ascii="Times New Roman" w:hAnsi="Times New Roman" w:cs="Times New Roman"/>
                        </w:rPr>
                        <w:t>Водитель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C87C84" wp14:editId="4A5DD641">
                <wp:simplePos x="0" y="0"/>
                <wp:positionH relativeFrom="column">
                  <wp:posOffset>438150</wp:posOffset>
                </wp:positionH>
                <wp:positionV relativeFrom="paragraph">
                  <wp:posOffset>4368165</wp:posOffset>
                </wp:positionV>
                <wp:extent cx="1859280" cy="289560"/>
                <wp:effectExtent l="0" t="0" r="26670" b="1524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289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8E3C35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E3C35">
                              <w:rPr>
                                <w:rFonts w:ascii="Times New Roman" w:hAnsi="Times New Roman" w:cs="Times New Roman"/>
                              </w:rPr>
                              <w:t>Документовед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8" style="position:absolute;left:0;text-align:left;margin-left:34.5pt;margin-top:343.95pt;width:146.4pt;height:22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" fillcolor="white [3201]" strokecolor="black [3200]" strokeweight="1pt">
                <v:textbox>
                  <w:txbxContent>
                    <w:p w:rsidR="00971304" w:rsidRPr="008E3C35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8E3C35">
                        <w:rPr>
                          <w:rFonts w:ascii="Times New Roman" w:hAnsi="Times New Roman" w:cs="Times New Roman"/>
                        </w:rPr>
                        <w:t>Документовед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F150A9" wp14:editId="20B01D17">
                <wp:simplePos x="0" y="0"/>
                <wp:positionH relativeFrom="column">
                  <wp:posOffset>2561590</wp:posOffset>
                </wp:positionH>
                <wp:positionV relativeFrom="paragraph">
                  <wp:posOffset>5094605</wp:posOffset>
                </wp:positionV>
                <wp:extent cx="312420" cy="0"/>
                <wp:effectExtent l="0" t="76200" r="11430" b="952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6" o:spid="_x0000_s1026" type="#_x0000_t32" style="position:absolute;margin-left:201.7pt;margin-top:401.15pt;width:24.6pt;height: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58CFF4" wp14:editId="2D2E79E4">
                <wp:simplePos x="0" y="0"/>
                <wp:positionH relativeFrom="column">
                  <wp:posOffset>2554605</wp:posOffset>
                </wp:positionH>
                <wp:positionV relativeFrom="paragraph">
                  <wp:posOffset>3890010</wp:posOffset>
                </wp:positionV>
                <wp:extent cx="312420" cy="0"/>
                <wp:effectExtent l="0" t="76200" r="11430" b="952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8" o:spid="_x0000_s1026" type="#_x0000_t32" style="position:absolute;margin-left:201.15pt;margin-top:306.3pt;width:24.6pt;height:0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06E6C8" wp14:editId="02D08763">
                <wp:simplePos x="0" y="0"/>
                <wp:positionH relativeFrom="column">
                  <wp:posOffset>2555240</wp:posOffset>
                </wp:positionH>
                <wp:positionV relativeFrom="paragraph">
                  <wp:posOffset>4297680</wp:posOffset>
                </wp:positionV>
                <wp:extent cx="312420" cy="0"/>
                <wp:effectExtent l="0" t="76200" r="11430" b="952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9" o:spid="_x0000_s1026" type="#_x0000_t32" style="position:absolute;margin-left:201.2pt;margin-top:338.4pt;width:24.6pt;height:0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E696B1" wp14:editId="6D2FC0D8">
                <wp:simplePos x="0" y="0"/>
                <wp:positionH relativeFrom="column">
                  <wp:posOffset>2554605</wp:posOffset>
                </wp:positionH>
                <wp:positionV relativeFrom="paragraph">
                  <wp:posOffset>4756150</wp:posOffset>
                </wp:positionV>
                <wp:extent cx="312420" cy="0"/>
                <wp:effectExtent l="0" t="76200" r="11430" b="952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8" o:spid="_x0000_s1026" type="#_x0000_t32" style="position:absolute;margin-left:201.15pt;margin-top:374.5pt;width:24.6pt;height:0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" strokecolor="black [3200]" strokeweight="1pt">
                <v:stroke endarrow="block" joinstyle="miter"/>
              </v:shape>
            </w:pict>
          </mc:Fallback>
        </mc:AlternateContent>
      </w:r>
      <w:r w:rsidRPr="00E548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060651" wp14:editId="6E2D482F">
                <wp:simplePos x="0" y="0"/>
                <wp:positionH relativeFrom="column">
                  <wp:posOffset>2870835</wp:posOffset>
                </wp:positionH>
                <wp:positionV relativeFrom="paragraph">
                  <wp:posOffset>4612005</wp:posOffset>
                </wp:positionV>
                <wp:extent cx="1737360" cy="262890"/>
                <wp:effectExtent l="0" t="0" r="15240" b="2286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262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8E3C35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E3C35">
                              <w:rPr>
                                <w:rFonts w:ascii="Times New Roman" w:hAnsi="Times New Roman" w:cs="Times New Roman"/>
                              </w:rPr>
                              <w:t>Документовед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9" style="position:absolute;left:0;text-align:left;margin-left:226.05pt;margin-top:363.15pt;width:136.8pt;height:2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" fillcolor="white [3201]" strokecolor="black [3200]" strokeweight="1pt">
                <v:textbox>
                  <w:txbxContent>
                    <w:p w:rsidR="00971304" w:rsidRPr="008E3C35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8E3C35">
                        <w:rPr>
                          <w:rFonts w:ascii="Times New Roman" w:hAnsi="Times New Roman" w:cs="Times New Roman"/>
                        </w:rPr>
                        <w:t>Документовед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372F74" wp14:editId="12246310">
                <wp:simplePos x="0" y="0"/>
                <wp:positionH relativeFrom="column">
                  <wp:posOffset>2878455</wp:posOffset>
                </wp:positionH>
                <wp:positionV relativeFrom="paragraph">
                  <wp:posOffset>3065145</wp:posOffset>
                </wp:positionV>
                <wp:extent cx="1744980" cy="627380"/>
                <wp:effectExtent l="0" t="0" r="26670" b="2032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627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Комиссия по делам несовершеннолетних (секретарь комиссии)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40" style="position:absolute;left:0;text-align:left;margin-left:226.65pt;margin-top:241.35pt;width:137.4pt;height:4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Комиссия по делам несовершеннолетних (секретарь комиссии)</w:t>
                      </w:r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F92233" wp14:editId="28A1B9A6">
                <wp:simplePos x="0" y="0"/>
                <wp:positionH relativeFrom="column">
                  <wp:posOffset>2878455</wp:posOffset>
                </wp:positionH>
                <wp:positionV relativeFrom="paragraph">
                  <wp:posOffset>3758565</wp:posOffset>
                </wp:positionV>
                <wp:extent cx="1752600" cy="274320"/>
                <wp:effectExtent l="0" t="0" r="19050" b="1143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Опека и попечительство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" o:spid="_x0000_s1041" style="position:absolute;left:0;text-align:left;margin-left:226.65pt;margin-top:295.95pt;width:138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Опека и попечительство</w:t>
                      </w:r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5BD4D8" wp14:editId="61013D81">
                <wp:simplePos x="0" y="0"/>
                <wp:positionH relativeFrom="column">
                  <wp:posOffset>2878455</wp:posOffset>
                </wp:positionH>
                <wp:positionV relativeFrom="paragraph">
                  <wp:posOffset>4101465</wp:posOffset>
                </wp:positionV>
                <wp:extent cx="1737360" cy="434975"/>
                <wp:effectExtent l="0" t="0" r="15240" b="2222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434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Административная комиссия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42" style="position:absolute;left:0;text-align:left;margin-left:226.65pt;margin-top:322.95pt;width:136.8pt;height:3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Административная комиссия</w:t>
                      </w:r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1724E" wp14:editId="57AAD827">
                <wp:simplePos x="0" y="0"/>
                <wp:positionH relativeFrom="margin">
                  <wp:posOffset>424815</wp:posOffset>
                </wp:positionH>
                <wp:positionV relativeFrom="paragraph">
                  <wp:posOffset>1038225</wp:posOffset>
                </wp:positionV>
                <wp:extent cx="1874520" cy="259080"/>
                <wp:effectExtent l="0" t="0" r="11430" b="2667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 xml:space="preserve">Первый заместитель главы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43" style="position:absolute;left:0;text-align:left;margin-left:33.45pt;margin-top:81.75pt;width:147.6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 xml:space="preserve">Первый заместитель главы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332463" wp14:editId="5507CA19">
                <wp:simplePos x="0" y="0"/>
                <wp:positionH relativeFrom="column">
                  <wp:posOffset>158115</wp:posOffset>
                </wp:positionH>
                <wp:positionV relativeFrom="paragraph">
                  <wp:posOffset>1171575</wp:posOffset>
                </wp:positionV>
                <wp:extent cx="257810" cy="0"/>
                <wp:effectExtent l="0" t="0" r="2794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8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45pt,92.25pt" to="32.7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" strokecolor="black [3200]" strokeweight="1pt">
                <v:stroke joinstyle="miter"/>
              </v:lin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E0FCA5" wp14:editId="20491E6F">
                <wp:simplePos x="0" y="0"/>
                <wp:positionH relativeFrom="column">
                  <wp:posOffset>2560955</wp:posOffset>
                </wp:positionH>
                <wp:positionV relativeFrom="paragraph">
                  <wp:posOffset>3380105</wp:posOffset>
                </wp:positionV>
                <wp:extent cx="312420" cy="0"/>
                <wp:effectExtent l="0" t="76200" r="11430" b="952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5" o:spid="_x0000_s1026" type="#_x0000_t32" style="position:absolute;margin-left:201.65pt;margin-top:266.15pt;width:24.6pt;height: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214FA8" wp14:editId="08F9B6E0">
                <wp:simplePos x="0" y="0"/>
                <wp:positionH relativeFrom="column">
                  <wp:posOffset>2545080</wp:posOffset>
                </wp:positionH>
                <wp:positionV relativeFrom="paragraph">
                  <wp:posOffset>1938020</wp:posOffset>
                </wp:positionV>
                <wp:extent cx="334010" cy="1270"/>
                <wp:effectExtent l="0" t="76200" r="27940" b="9398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010" cy="1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200.4pt;margin-top:152.6pt;width:26.3pt;height: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E976DB" wp14:editId="0D819457">
                <wp:simplePos x="0" y="0"/>
                <wp:positionH relativeFrom="column">
                  <wp:posOffset>2547620</wp:posOffset>
                </wp:positionH>
                <wp:positionV relativeFrom="paragraph">
                  <wp:posOffset>1505585</wp:posOffset>
                </wp:positionV>
                <wp:extent cx="311785" cy="0"/>
                <wp:effectExtent l="0" t="76200" r="12065" b="952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7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200.6pt;margin-top:118.55pt;width:24.5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9DE147" wp14:editId="2ED85083">
                <wp:simplePos x="0" y="0"/>
                <wp:positionH relativeFrom="column">
                  <wp:posOffset>4841240</wp:posOffset>
                </wp:positionH>
                <wp:positionV relativeFrom="paragraph">
                  <wp:posOffset>1183640</wp:posOffset>
                </wp:positionV>
                <wp:extent cx="334645" cy="0"/>
                <wp:effectExtent l="0" t="0" r="27305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64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0" o:spid="_x0000_s1026" style="position:absolute;flip:x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1.2pt,93.2pt" to="407.55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" strokecolor="black [3200]" strokeweight="1pt">
                <v:stroke joinstyle="miter"/>
              </v:lin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9584C3" wp14:editId="7212F824">
                <wp:simplePos x="0" y="0"/>
                <wp:positionH relativeFrom="column">
                  <wp:posOffset>2878455</wp:posOffset>
                </wp:positionH>
                <wp:positionV relativeFrom="paragraph">
                  <wp:posOffset>1373505</wp:posOffset>
                </wp:positionV>
                <wp:extent cx="1752600" cy="274320"/>
                <wp:effectExtent l="0" t="0" r="19050" b="11430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Управление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44" style="position:absolute;left:0;text-align:left;margin-left:226.65pt;margin-top:108.15pt;width:138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Управление образования</w:t>
                      </w:r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C66BF8" wp14:editId="432902B4">
                <wp:simplePos x="0" y="0"/>
                <wp:positionH relativeFrom="column">
                  <wp:posOffset>2878455</wp:posOffset>
                </wp:positionH>
                <wp:positionV relativeFrom="paragraph">
                  <wp:posOffset>1061085</wp:posOffset>
                </wp:positionV>
                <wp:extent cx="1744980" cy="245745"/>
                <wp:effectExtent l="0" t="0" r="26670" b="2095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2457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 xml:space="preserve">Заместитель главы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5" o:spid="_x0000_s1045" style="position:absolute;left:0;text-align:left;margin-left:226.65pt;margin-top:83.55pt;width:137.4pt;height:1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 xml:space="preserve">Заместитель главы </w:t>
                      </w:r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5985AA" wp14:editId="60698F2A">
                <wp:simplePos x="0" y="0"/>
                <wp:positionH relativeFrom="column">
                  <wp:posOffset>2878455</wp:posOffset>
                </wp:positionH>
                <wp:positionV relativeFrom="paragraph">
                  <wp:posOffset>2242185</wp:posOffset>
                </wp:positionV>
                <wp:extent cx="1744980" cy="762000"/>
                <wp:effectExtent l="0" t="0" r="2667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Отдел архитектуры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градостроительства и жилищно-коммунального хозяйства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46" style="position:absolute;left:0;text-align:left;margin-left:226.65pt;margin-top:176.55pt;width:137.4pt;height:6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Отдел архитектуры</w:t>
                      </w:r>
                      <w:r>
                        <w:rPr>
                          <w:rFonts w:ascii="Times New Roman" w:hAnsi="Times New Roman" w:cs="Times New Roman"/>
                        </w:rPr>
                        <w:t>, градостроительства и жилищно-коммунального хозяйства</w:t>
                      </w:r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A6383E" wp14:editId="1FC87146">
                <wp:simplePos x="0" y="0"/>
                <wp:positionH relativeFrom="column">
                  <wp:posOffset>2878455</wp:posOffset>
                </wp:positionH>
                <wp:positionV relativeFrom="paragraph">
                  <wp:posOffset>1724025</wp:posOffset>
                </wp:positionV>
                <wp:extent cx="1744980" cy="449580"/>
                <wp:effectExtent l="0" t="0" r="26670" b="26670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449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Управление труда и социального развития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047" style="position:absolute;left:0;text-align:left;margin-left:226.65pt;margin-top:135.75pt;width:137.4pt;height:3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Управление труда и социального развития</w:t>
                      </w:r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AE6098" wp14:editId="27BCA314">
                <wp:simplePos x="0" y="0"/>
                <wp:positionH relativeFrom="column">
                  <wp:posOffset>7816801</wp:posOffset>
                </wp:positionH>
                <wp:positionV relativeFrom="paragraph">
                  <wp:posOffset>1013607</wp:posOffset>
                </wp:positionV>
                <wp:extent cx="1600200" cy="472440"/>
                <wp:effectExtent l="0" t="0" r="19050" b="2286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72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Финансовое управление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7" o:spid="_x0000_s1048" style="position:absolute;left:0;text-align:left;margin-left:615.5pt;margin-top:79.8pt;width:126pt;height:3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Финансовое управление</w:t>
                      </w:r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C8F369" wp14:editId="5A2EBF03">
                <wp:simplePos x="0" y="0"/>
                <wp:positionH relativeFrom="column">
                  <wp:posOffset>7497933</wp:posOffset>
                </wp:positionH>
                <wp:positionV relativeFrom="paragraph">
                  <wp:posOffset>1899285</wp:posOffset>
                </wp:positionV>
                <wp:extent cx="304800" cy="7620"/>
                <wp:effectExtent l="0" t="57150" r="38100" b="8763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590.4pt;margin-top:149.55pt;width:24pt;height: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62B4F3" wp14:editId="3BC4A678">
                <wp:simplePos x="0" y="0"/>
                <wp:positionH relativeFrom="column">
                  <wp:posOffset>7506970</wp:posOffset>
                </wp:positionH>
                <wp:positionV relativeFrom="paragraph">
                  <wp:posOffset>1246017</wp:posOffset>
                </wp:positionV>
                <wp:extent cx="304165" cy="7620"/>
                <wp:effectExtent l="0" t="57150" r="38735" b="8763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165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591.1pt;margin-top:98.1pt;width:23.95pt;height: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331B6B" wp14:editId="7DAF98D5">
                <wp:simplePos x="0" y="0"/>
                <wp:positionH relativeFrom="column">
                  <wp:posOffset>4857115</wp:posOffset>
                </wp:positionH>
                <wp:positionV relativeFrom="paragraph">
                  <wp:posOffset>4435622</wp:posOffset>
                </wp:positionV>
                <wp:extent cx="312420" cy="0"/>
                <wp:effectExtent l="0" t="76200" r="11430" b="9525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1" o:spid="_x0000_s1026" type="#_x0000_t32" style="position:absolute;margin-left:382.45pt;margin-top:349.25pt;width:24.6pt;height:0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870FBA" wp14:editId="5C733600">
                <wp:simplePos x="0" y="0"/>
                <wp:positionH relativeFrom="column">
                  <wp:posOffset>4864735</wp:posOffset>
                </wp:positionH>
                <wp:positionV relativeFrom="paragraph">
                  <wp:posOffset>4007973</wp:posOffset>
                </wp:positionV>
                <wp:extent cx="312420" cy="0"/>
                <wp:effectExtent l="0" t="76200" r="11430" b="952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2" o:spid="_x0000_s1026" type="#_x0000_t32" style="position:absolute;margin-left:383.05pt;margin-top:315.6pt;width:24.6pt;height:0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C0C6A0" wp14:editId="5990AE1B">
                <wp:simplePos x="0" y="0"/>
                <wp:positionH relativeFrom="column">
                  <wp:posOffset>4862830</wp:posOffset>
                </wp:positionH>
                <wp:positionV relativeFrom="paragraph">
                  <wp:posOffset>3565378</wp:posOffset>
                </wp:positionV>
                <wp:extent cx="312420" cy="0"/>
                <wp:effectExtent l="0" t="76200" r="11430" b="9525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3" o:spid="_x0000_s1026" type="#_x0000_t32" style="position:absolute;margin-left:382.9pt;margin-top:280.75pt;width:24.6pt;height:0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9DBC7B" wp14:editId="0D54810B">
                <wp:simplePos x="0" y="0"/>
                <wp:positionH relativeFrom="column">
                  <wp:posOffset>4845685</wp:posOffset>
                </wp:positionH>
                <wp:positionV relativeFrom="paragraph">
                  <wp:posOffset>1751818</wp:posOffset>
                </wp:positionV>
                <wp:extent cx="342900" cy="0"/>
                <wp:effectExtent l="0" t="76200" r="19050" b="952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381.55pt;margin-top:137.95pt;width:27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D39560" wp14:editId="7716541F">
                <wp:simplePos x="0" y="0"/>
                <wp:positionH relativeFrom="column">
                  <wp:posOffset>2560955</wp:posOffset>
                </wp:positionH>
                <wp:positionV relativeFrom="paragraph">
                  <wp:posOffset>2631684</wp:posOffset>
                </wp:positionV>
                <wp:extent cx="312420" cy="0"/>
                <wp:effectExtent l="0" t="76200" r="11430" b="952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7" o:spid="_x0000_s1026" type="#_x0000_t32" style="position:absolute;margin-left:201.65pt;margin-top:207.2pt;width:24.6pt;height: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A617B5" wp14:editId="34E84A8E">
                <wp:simplePos x="0" y="0"/>
                <wp:positionH relativeFrom="column">
                  <wp:posOffset>1231753</wp:posOffset>
                </wp:positionH>
                <wp:positionV relativeFrom="paragraph">
                  <wp:posOffset>784860</wp:posOffset>
                </wp:positionV>
                <wp:extent cx="0" cy="251460"/>
                <wp:effectExtent l="76200" t="0" r="57150" b="5334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97pt;margin-top:61.8pt;width:0;height:19.8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80EE38" wp14:editId="433FC2DE">
                <wp:simplePos x="0" y="0"/>
                <wp:positionH relativeFrom="column">
                  <wp:posOffset>1225062</wp:posOffset>
                </wp:positionH>
                <wp:positionV relativeFrom="paragraph">
                  <wp:posOffset>778510</wp:posOffset>
                </wp:positionV>
                <wp:extent cx="4953000" cy="0"/>
                <wp:effectExtent l="0" t="0" r="1905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8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45pt,61.3pt" to="486.4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" strokecolor="black [3200]" strokeweight="1pt">
                <v:stroke joinstyle="miter"/>
              </v:lin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EDB51D" wp14:editId="3649EB95">
                <wp:simplePos x="0" y="0"/>
                <wp:positionH relativeFrom="column">
                  <wp:posOffset>3653302</wp:posOffset>
                </wp:positionH>
                <wp:positionV relativeFrom="paragraph">
                  <wp:posOffset>803275</wp:posOffset>
                </wp:positionV>
                <wp:extent cx="0" cy="251460"/>
                <wp:effectExtent l="76200" t="0" r="57150" b="5334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287.65pt;margin-top:63.25pt;width:0;height:19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DF88FF" wp14:editId="36977E9F">
                <wp:simplePos x="0" y="0"/>
                <wp:positionH relativeFrom="column">
                  <wp:posOffset>4405630</wp:posOffset>
                </wp:positionH>
                <wp:positionV relativeFrom="paragraph">
                  <wp:posOffset>475615</wp:posOffset>
                </wp:positionV>
                <wp:extent cx="5080" cy="297505"/>
                <wp:effectExtent l="76200" t="0" r="71120" b="6477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2975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346.9pt;margin-top:37.45pt;width:.4pt;height:23.4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" strokecolor="black [3200]" strokeweight="1pt">
                <v:stroke endarrow="block" joinstyle="miter"/>
              </v:shap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E16763" wp14:editId="1E4821B3">
                <wp:simplePos x="0" y="0"/>
                <wp:positionH relativeFrom="column">
                  <wp:posOffset>5985510</wp:posOffset>
                </wp:positionH>
                <wp:positionV relativeFrom="paragraph">
                  <wp:posOffset>326390</wp:posOffset>
                </wp:positionV>
                <wp:extent cx="1516380" cy="0"/>
                <wp:effectExtent l="0" t="0" r="2667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3pt,25.7pt" to="590.7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" strokecolor="black [3200]" strokeweight="1pt">
                <v:stroke joinstyle="miter"/>
              </v:line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196AF" wp14:editId="7F3E9C6D">
                <wp:simplePos x="0" y="0"/>
                <wp:positionH relativeFrom="column">
                  <wp:posOffset>2838450</wp:posOffset>
                </wp:positionH>
                <wp:positionV relativeFrom="paragraph">
                  <wp:posOffset>177165</wp:posOffset>
                </wp:positionV>
                <wp:extent cx="3147060" cy="289560"/>
                <wp:effectExtent l="0" t="0" r="15240" b="15240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289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ГЛАВА АДМИНИСТРАЦИИ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049" style="position:absolute;left:0;text-align:left;margin-left:223.5pt;margin-top:13.95pt;width:247.8pt;height:22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ГЛАВА АДМИНИСТРАЦИИ</w:t>
                      </w:r>
                    </w:p>
                  </w:txbxContent>
                </v:textbox>
              </v:rect>
            </w:pict>
          </mc:Fallback>
        </mc:AlternateContent>
      </w: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03EE2C" wp14:editId="51D4C91A">
                <wp:simplePos x="0" y="0"/>
                <wp:positionH relativeFrom="column">
                  <wp:posOffset>6177915</wp:posOffset>
                </wp:positionH>
                <wp:positionV relativeFrom="paragraph">
                  <wp:posOffset>772795</wp:posOffset>
                </wp:positionV>
                <wp:extent cx="0" cy="251460"/>
                <wp:effectExtent l="76200" t="0" r="57150" b="5334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486.45pt;margin-top:60.85pt;width:0;height:19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" strokecolor="black [3200]" strokeweight="1pt">
                <v:stroke endarrow="block" joinstyle="miter"/>
              </v:shape>
            </w:pict>
          </mc:Fallback>
        </mc:AlternateContent>
      </w:r>
    </w:p>
    <w:p w:rsidR="0066341B" w:rsidRDefault="0066341B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66341B" w:rsidRDefault="0066341B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66341B" w:rsidRDefault="00904486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33D058" wp14:editId="3DCCC15F">
                <wp:simplePos x="0" y="0"/>
                <wp:positionH relativeFrom="column">
                  <wp:posOffset>5181600</wp:posOffset>
                </wp:positionH>
                <wp:positionV relativeFrom="paragraph">
                  <wp:posOffset>207645</wp:posOffset>
                </wp:positionV>
                <wp:extent cx="1882775" cy="457200"/>
                <wp:effectExtent l="0" t="0" r="22225" b="1905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Заместитель главы -управделами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0" o:spid="_x0000_s1050" style="position:absolute;left:0;text-align:left;margin-left:408pt;margin-top:16.35pt;width:148.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 xml:space="preserve">Заместитель главы </w:t>
                      </w:r>
                      <w:proofErr w:type="gramStart"/>
                      <w:r w:rsidRPr="00983246">
                        <w:rPr>
                          <w:rFonts w:ascii="Times New Roman" w:hAnsi="Times New Roman" w:cs="Times New Roman"/>
                        </w:rPr>
                        <w:t>-у</w:t>
                      </w:r>
                      <w:proofErr w:type="gramEnd"/>
                      <w:r w:rsidRPr="00983246">
                        <w:rPr>
                          <w:rFonts w:ascii="Times New Roman" w:hAnsi="Times New Roman" w:cs="Times New Roman"/>
                        </w:rPr>
                        <w:t>правделами</w:t>
                      </w:r>
                    </w:p>
                  </w:txbxContent>
                </v:textbox>
              </v:rect>
            </w:pict>
          </mc:Fallback>
        </mc:AlternateContent>
      </w:r>
    </w:p>
    <w:p w:rsidR="0066341B" w:rsidRDefault="00DC2D63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2327A9" wp14:editId="26B5698B">
                <wp:simplePos x="0" y="0"/>
                <wp:positionH relativeFrom="column">
                  <wp:posOffset>4839970</wp:posOffset>
                </wp:positionH>
                <wp:positionV relativeFrom="paragraph">
                  <wp:posOffset>58420</wp:posOffset>
                </wp:positionV>
                <wp:extent cx="15240" cy="3259455"/>
                <wp:effectExtent l="0" t="0" r="22860" b="1714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32594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1.1pt,4.6pt" to="382.3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" strokecolor="black [3200]" strokeweight="1pt">
                <v:stroke joinstyle="miter"/>
              </v:line>
            </w:pict>
          </mc:Fallback>
        </mc:AlternateContent>
      </w:r>
    </w:p>
    <w:p w:rsidR="0066341B" w:rsidRDefault="003A1F5F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EC999" wp14:editId="1EA8ACBB">
                <wp:simplePos x="0" y="0"/>
                <wp:positionH relativeFrom="margin">
                  <wp:posOffset>432435</wp:posOffset>
                </wp:positionH>
                <wp:positionV relativeFrom="paragraph">
                  <wp:posOffset>218440</wp:posOffset>
                </wp:positionV>
                <wp:extent cx="1866900" cy="609600"/>
                <wp:effectExtent l="0" t="0" r="19050" b="1905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Отдел по физической культуре, спорту, туризму и молодежной политике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051" style="position:absolute;left:0;text-align:left;margin-left:34.05pt;margin-top:17.2pt;width:147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Отдел по физической культуре, спорту, туризму и молодежной политике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87AF3"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F7339C" wp14:editId="7183D1EB">
                <wp:simplePos x="0" y="0"/>
                <wp:positionH relativeFrom="column">
                  <wp:posOffset>5181945</wp:posOffset>
                </wp:positionH>
                <wp:positionV relativeFrom="paragraph">
                  <wp:posOffset>167351</wp:posOffset>
                </wp:positionV>
                <wp:extent cx="1883179" cy="646546"/>
                <wp:effectExtent l="0" t="0" r="22225" b="20320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179" cy="6465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AF3" w:rsidRPr="00983246" w:rsidRDefault="00987AF3" w:rsidP="00987A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Отдел экономического и социального развития и имущественных отношений</w:t>
                            </w:r>
                          </w:p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052" style="position:absolute;left:0;text-align:left;margin-left:408.05pt;margin-top:13.2pt;width:148.3pt;height:5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" fillcolor="white [3201]" strokecolor="black [3200]" strokeweight="1pt">
                <v:textbox>
                  <w:txbxContent>
                    <w:p w:rsidR="00987AF3" w:rsidRPr="00983246" w:rsidRDefault="00987AF3" w:rsidP="00987A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Отдел экономического и социального развития и имущественных отношений</w:t>
                      </w:r>
                    </w:p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341B" w:rsidRDefault="003A1F5F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1913F0" wp14:editId="021EC9DD">
                <wp:simplePos x="0" y="0"/>
                <wp:positionH relativeFrom="column">
                  <wp:posOffset>173355</wp:posOffset>
                </wp:positionH>
                <wp:positionV relativeFrom="paragraph">
                  <wp:posOffset>191770</wp:posOffset>
                </wp:positionV>
                <wp:extent cx="257810" cy="0"/>
                <wp:effectExtent l="0" t="76200" r="27940" b="952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8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6" o:spid="_x0000_s1026" type="#_x0000_t32" style="position:absolute;margin-left:13.65pt;margin-top:15.1pt;width:20.3pt;height: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" strokecolor="black [3200]" strokeweight="1pt">
                <v:stroke endarrow="block" joinstyle="miter"/>
              </v:shape>
            </w:pict>
          </mc:Fallback>
        </mc:AlternateContent>
      </w:r>
    </w:p>
    <w:p w:rsidR="0066341B" w:rsidRDefault="0066341B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66341B" w:rsidRDefault="00D7656F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32D76F" wp14:editId="237FA75A">
                <wp:simplePos x="0" y="0"/>
                <wp:positionH relativeFrom="margin">
                  <wp:posOffset>440055</wp:posOffset>
                </wp:positionH>
                <wp:positionV relativeFrom="paragraph">
                  <wp:posOffset>220980</wp:posOffset>
                </wp:positionV>
                <wp:extent cx="1851660" cy="624840"/>
                <wp:effectExtent l="0" t="0" r="15240" b="22860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624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Отдел сельского хозяйства, охраны окружающей среды и земельных отношений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1053" style="position:absolute;left:0;text-align:left;margin-left:34.65pt;margin-top:17.4pt;width:145.8pt;height:49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Отдел сельского хозяйства, охраны окружающей среды и земельных отношений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4486"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43F2FF" wp14:editId="10CE0F89">
                <wp:simplePos x="0" y="0"/>
                <wp:positionH relativeFrom="column">
                  <wp:posOffset>5209540</wp:posOffset>
                </wp:positionH>
                <wp:positionV relativeFrom="paragraph">
                  <wp:posOffset>31750</wp:posOffset>
                </wp:positionV>
                <wp:extent cx="1855470" cy="297180"/>
                <wp:effectExtent l="0" t="0" r="11430" b="266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D63" w:rsidRPr="00983246" w:rsidRDefault="00DC2D63" w:rsidP="00DC2D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Общий отдел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54" style="position:absolute;left:0;text-align:left;margin-left:410.2pt;margin-top:2.5pt;width:146.1pt;height:23.4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" fillcolor="white [3201]" strokecolor="black [3200]" strokeweight="1pt">
                <v:textbox>
                  <w:txbxContent>
                    <w:p w:rsidR="00DC2D63" w:rsidRPr="00983246" w:rsidRDefault="00DC2D63" w:rsidP="00DC2D6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Общий отдел</w:t>
                      </w:r>
                    </w:p>
                  </w:txbxContent>
                </v:textbox>
              </v:rect>
            </w:pict>
          </mc:Fallback>
        </mc:AlternateContent>
      </w:r>
      <w:r w:rsidR="00904486"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36A7A7" wp14:editId="67CA83F0">
                <wp:simplePos x="0" y="0"/>
                <wp:positionH relativeFrom="column">
                  <wp:posOffset>4839335</wp:posOffset>
                </wp:positionH>
                <wp:positionV relativeFrom="paragraph">
                  <wp:posOffset>168910</wp:posOffset>
                </wp:positionV>
                <wp:extent cx="334010" cy="1270"/>
                <wp:effectExtent l="0" t="76200" r="27940" b="9398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010" cy="1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381.05pt;margin-top:13.3pt;width:26.3pt;height: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" strokecolor="black [3200]" strokeweight="1pt">
                <v:stroke endarrow="block" joinstyle="miter"/>
              </v:shape>
            </w:pict>
          </mc:Fallback>
        </mc:AlternateContent>
      </w:r>
    </w:p>
    <w:p w:rsidR="0066341B" w:rsidRDefault="00D7656F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3478F5" wp14:editId="7B1148FC">
                <wp:simplePos x="0" y="0"/>
                <wp:positionH relativeFrom="column">
                  <wp:posOffset>168910</wp:posOffset>
                </wp:positionH>
                <wp:positionV relativeFrom="paragraph">
                  <wp:posOffset>259715</wp:posOffset>
                </wp:positionV>
                <wp:extent cx="257810" cy="0"/>
                <wp:effectExtent l="0" t="76200" r="27940" b="952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8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5" o:spid="_x0000_s1026" type="#_x0000_t32" style="position:absolute;margin-left:13.3pt;margin-top:20.45pt;width:20.3pt;height:0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" strokecolor="black [3200]" strokeweight="1pt">
                <v:stroke endarrow="block" joinstyle="miter"/>
              </v:shape>
            </w:pict>
          </mc:Fallback>
        </mc:AlternateContent>
      </w:r>
      <w:r w:rsidR="00904486"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9E0A8" wp14:editId="1E9C89A4">
                <wp:simplePos x="0" y="0"/>
                <wp:positionH relativeFrom="column">
                  <wp:posOffset>5209540</wp:posOffset>
                </wp:positionH>
                <wp:positionV relativeFrom="paragraph">
                  <wp:posOffset>85725</wp:posOffset>
                </wp:positionV>
                <wp:extent cx="1855470" cy="297180"/>
                <wp:effectExtent l="0" t="0" r="11430" b="2667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Архивный отдел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9" o:spid="_x0000_s1055" style="position:absolute;left:0;text-align:left;margin-left:410.2pt;margin-top:6.75pt;width:146.1pt;height:23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Архивный отдел</w:t>
                      </w:r>
                    </w:p>
                  </w:txbxContent>
                </v:textbox>
              </v:rect>
            </w:pict>
          </mc:Fallback>
        </mc:AlternateContent>
      </w:r>
      <w:r w:rsidR="00904486"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590EAC" wp14:editId="5194E23B">
                <wp:simplePos x="0" y="0"/>
                <wp:positionH relativeFrom="column">
                  <wp:posOffset>4876800</wp:posOffset>
                </wp:positionH>
                <wp:positionV relativeFrom="paragraph">
                  <wp:posOffset>262890</wp:posOffset>
                </wp:positionV>
                <wp:extent cx="312420" cy="0"/>
                <wp:effectExtent l="0" t="76200" r="30480" b="952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384pt;margin-top:20.7pt;width:24.6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" strokecolor="black [3200]" strokeweight="1pt">
                <v:stroke endarrow="block" joinstyle="miter"/>
              </v:shape>
            </w:pict>
          </mc:Fallback>
        </mc:AlternateContent>
      </w:r>
    </w:p>
    <w:p w:rsidR="0066341B" w:rsidRDefault="00987AF3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B7D41D" wp14:editId="42513ED7">
                <wp:simplePos x="0" y="0"/>
                <wp:positionH relativeFrom="column">
                  <wp:posOffset>5191125</wp:posOffset>
                </wp:positionH>
                <wp:positionV relativeFrom="paragraph">
                  <wp:posOffset>167005</wp:posOffset>
                </wp:positionV>
                <wp:extent cx="1874520" cy="680085"/>
                <wp:effectExtent l="0" t="0" r="11430" b="2476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680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Отдел информационной безопасности и системному администрированию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2" o:spid="_x0000_s1056" style="position:absolute;left:0;text-align:left;margin-left:408.75pt;margin-top:13.15pt;width:147.6pt;height:5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Отдел информационной безопасности и системному администрированию</w:t>
                      </w:r>
                    </w:p>
                  </w:txbxContent>
                </v:textbox>
              </v:rect>
            </w:pict>
          </mc:Fallback>
        </mc:AlternateContent>
      </w:r>
    </w:p>
    <w:p w:rsidR="0066341B" w:rsidRDefault="000E0F9B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E4A3EF" wp14:editId="7B71DBE4">
                <wp:simplePos x="0" y="0"/>
                <wp:positionH relativeFrom="margin">
                  <wp:posOffset>447675</wp:posOffset>
                </wp:positionH>
                <wp:positionV relativeFrom="paragraph">
                  <wp:posOffset>109855</wp:posOffset>
                </wp:positionV>
                <wp:extent cx="1851660" cy="792480"/>
                <wp:effectExtent l="0" t="0" r="15240" b="26670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792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Отдел по делам гражданской обороны, чрезвычайным ситуациям и пожарной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057" style="position:absolute;left:0;text-align:left;margin-left:35.25pt;margin-top:8.65pt;width:145.8pt;height:62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Отдел по делам гражданской обороны, чрезвычайным ситуациям и пожарной безопасности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341B" w:rsidRDefault="000E0F9B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34E556" wp14:editId="434F0FA6">
                <wp:simplePos x="0" y="0"/>
                <wp:positionH relativeFrom="column">
                  <wp:posOffset>161290</wp:posOffset>
                </wp:positionH>
                <wp:positionV relativeFrom="paragraph">
                  <wp:posOffset>187325</wp:posOffset>
                </wp:positionV>
                <wp:extent cx="257810" cy="0"/>
                <wp:effectExtent l="0" t="76200" r="27940" b="952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8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4" o:spid="_x0000_s1026" type="#_x0000_t32" style="position:absolute;margin-left:12.7pt;margin-top:14.75pt;width:20.3pt;height: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" strokecolor="black [3200]" strokeweight="1pt">
                <v:stroke endarrow="block" joinstyle="miter"/>
              </v:shape>
            </w:pict>
          </mc:Fallback>
        </mc:AlternateContent>
      </w:r>
      <w:r w:rsidR="00413833"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F0F505" wp14:editId="77F48094">
                <wp:simplePos x="0" y="0"/>
                <wp:positionH relativeFrom="column">
                  <wp:posOffset>5191183</wp:posOffset>
                </wp:positionH>
                <wp:positionV relativeFrom="paragraph">
                  <wp:posOffset>293197</wp:posOffset>
                </wp:positionV>
                <wp:extent cx="1874520" cy="269240"/>
                <wp:effectExtent l="0" t="0" r="11430" b="16510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269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246">
                              <w:rPr>
                                <w:rFonts w:ascii="Times New Roman" w:hAnsi="Times New Roman" w:cs="Times New Roman"/>
                              </w:rPr>
                              <w:t>Отдел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1058" style="position:absolute;left:0;text-align:left;margin-left:408.75pt;margin-top:23.1pt;width:147.6pt;height:2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83246">
                        <w:rPr>
                          <w:rFonts w:ascii="Times New Roman" w:hAnsi="Times New Roman" w:cs="Times New Roman"/>
                        </w:rPr>
                        <w:t>Отдел культуры</w:t>
                      </w:r>
                    </w:p>
                  </w:txbxContent>
                </v:textbox>
              </v:rect>
            </w:pict>
          </mc:Fallback>
        </mc:AlternateContent>
      </w:r>
    </w:p>
    <w:p w:rsidR="0066341B" w:rsidRDefault="0066341B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66341B" w:rsidRDefault="00DC2D63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9832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354D18" wp14:editId="6BDB89AD">
                <wp:simplePos x="0" y="0"/>
                <wp:positionH relativeFrom="column">
                  <wp:posOffset>5172709</wp:posOffset>
                </wp:positionH>
                <wp:positionV relativeFrom="paragraph">
                  <wp:posOffset>104660</wp:posOffset>
                </wp:positionV>
                <wp:extent cx="1892993" cy="269240"/>
                <wp:effectExtent l="0" t="0" r="12065" b="1651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993" cy="269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304" w:rsidRPr="00983246" w:rsidRDefault="00971304" w:rsidP="006634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Делопроизводитель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59" style="position:absolute;left:0;text-align:left;margin-left:407.3pt;margin-top:8.25pt;width:149.05pt;height:21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" fillcolor="white [3201]" strokecolor="black [3200]" strokeweight="1pt">
                <v:textbox>
                  <w:txbxContent>
                    <w:p w:rsidR="00971304" w:rsidRPr="00983246" w:rsidRDefault="00971304" w:rsidP="0066341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Делопроизводитель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66341B" w:rsidRDefault="0066341B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66341B" w:rsidRDefault="0066341B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66341B" w:rsidRDefault="0066341B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66341B" w:rsidRDefault="0066341B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A269F4" w:rsidRDefault="005B504E" w:rsidP="009338BE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32"/>
        </w:rPr>
        <w:lastRenderedPageBreak/>
        <w:t xml:space="preserve">        </w:t>
      </w:r>
      <w:r w:rsidR="00A269F4" w:rsidRPr="005B504E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.</w:t>
      </w:r>
    </w:p>
    <w:p w:rsidR="009338BE" w:rsidRPr="005B504E" w:rsidRDefault="009338BE" w:rsidP="009338BE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617"/>
        <w:gridCol w:w="4561"/>
        <w:gridCol w:w="4561"/>
        <w:gridCol w:w="4561"/>
      </w:tblGrid>
      <w:tr w:rsidR="00A269F4" w:rsidRPr="007E1367" w:rsidTr="000B4A60">
        <w:tc>
          <w:tcPr>
            <w:tcW w:w="617" w:type="dxa"/>
          </w:tcPr>
          <w:p w:rsidR="00A269F4" w:rsidRPr="007E1367" w:rsidRDefault="00A269F4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4561" w:type="dxa"/>
          </w:tcPr>
          <w:p w:rsidR="00A269F4" w:rsidRPr="007E1367" w:rsidRDefault="00A269F4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ФИО и должность сотрудника</w:t>
            </w:r>
          </w:p>
        </w:tc>
        <w:tc>
          <w:tcPr>
            <w:tcW w:w="4561" w:type="dxa"/>
          </w:tcPr>
          <w:p w:rsidR="00A269F4" w:rsidRPr="007E1367" w:rsidRDefault="00A269F4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Вопросы, находящиеся в ведении сотрудника</w:t>
            </w:r>
          </w:p>
        </w:tc>
        <w:tc>
          <w:tcPr>
            <w:tcW w:w="4561" w:type="dxa"/>
          </w:tcPr>
          <w:p w:rsidR="00A269F4" w:rsidRPr="007E1367" w:rsidRDefault="00A269F4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Телефон и адрес электронной почты сотрудника</w:t>
            </w:r>
          </w:p>
        </w:tc>
      </w:tr>
      <w:tr w:rsidR="00E1344D" w:rsidRPr="007E1367" w:rsidTr="000B4A60">
        <w:tc>
          <w:tcPr>
            <w:tcW w:w="617" w:type="dxa"/>
          </w:tcPr>
          <w:p w:rsidR="00E1344D" w:rsidRPr="007E1367" w:rsidRDefault="00E1344D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561" w:type="dxa"/>
          </w:tcPr>
          <w:p w:rsidR="00E1344D" w:rsidRPr="00862BD9" w:rsidRDefault="00A667C6" w:rsidP="007E136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Шидаков </w:t>
            </w:r>
            <w:r w:rsidR="00B800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</w:t>
            </w:r>
            <w:r w:rsidR="003E11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</w:t>
            </w:r>
            <w:r w:rsidR="00B800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Тажинтинович</w:t>
            </w:r>
            <w:r w:rsidR="00A033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первый заместитель главы</w:t>
            </w:r>
          </w:p>
        </w:tc>
        <w:tc>
          <w:tcPr>
            <w:tcW w:w="4561" w:type="dxa"/>
          </w:tcPr>
          <w:p w:rsidR="00E1344D" w:rsidRPr="007E1367" w:rsidRDefault="009C30DA" w:rsidP="007E136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сельского хозяйства администрации Зеленчукского муниципального района</w:t>
            </w:r>
          </w:p>
        </w:tc>
        <w:tc>
          <w:tcPr>
            <w:tcW w:w="4561" w:type="dxa"/>
          </w:tcPr>
          <w:p w:rsidR="00E1344D" w:rsidRDefault="0014714F" w:rsidP="007E136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5-41-65</w:t>
            </w:r>
          </w:p>
        </w:tc>
      </w:tr>
      <w:tr w:rsidR="00A269F4" w:rsidRPr="007E1367" w:rsidTr="000B4A60">
        <w:tc>
          <w:tcPr>
            <w:tcW w:w="617" w:type="dxa"/>
          </w:tcPr>
          <w:p w:rsidR="00A269F4" w:rsidRPr="007E1367" w:rsidRDefault="00E1344D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862B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561" w:type="dxa"/>
          </w:tcPr>
          <w:p w:rsidR="00A269F4" w:rsidRPr="00862BD9" w:rsidRDefault="00606980" w:rsidP="007E136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2B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Брыкина Марина Ивановна</w:t>
            </w:r>
            <w:r w:rsidR="00862B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862B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заместитель главы</w:t>
            </w:r>
          </w:p>
        </w:tc>
        <w:tc>
          <w:tcPr>
            <w:tcW w:w="4561" w:type="dxa"/>
          </w:tcPr>
          <w:p w:rsidR="00A269F4" w:rsidRPr="0014714F" w:rsidRDefault="00860812" w:rsidP="007E136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архитектуры и градостроительства</w:t>
            </w:r>
            <w:r w:rsidR="009C30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администрации Зеленчукского муниципального района</w:t>
            </w:r>
          </w:p>
        </w:tc>
        <w:tc>
          <w:tcPr>
            <w:tcW w:w="4561" w:type="dxa"/>
          </w:tcPr>
          <w:p w:rsidR="00A269F4" w:rsidRPr="007E1367" w:rsidRDefault="00830EF7" w:rsidP="007E136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5-42</w:t>
            </w:r>
            <w:r w:rsidR="0060698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-04</w:t>
            </w:r>
          </w:p>
        </w:tc>
      </w:tr>
      <w:tr w:rsidR="00A269F4" w:rsidRPr="007E1367" w:rsidTr="000B4A60">
        <w:tc>
          <w:tcPr>
            <w:tcW w:w="617" w:type="dxa"/>
          </w:tcPr>
          <w:p w:rsidR="00A269F4" w:rsidRPr="007E1367" w:rsidRDefault="00862BD9" w:rsidP="00862BD9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E1344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561" w:type="dxa"/>
          </w:tcPr>
          <w:p w:rsidR="00A269F4" w:rsidRPr="00862BD9" w:rsidRDefault="00862BD9" w:rsidP="007E136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2B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Саламахина Ирина А</w:t>
            </w:r>
            <w:r w:rsidR="00821C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натольевна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заместитель</w:t>
            </w:r>
            <w:r w:rsidR="00821C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главы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-упра</w:t>
            </w:r>
            <w:r w:rsidR="00821C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вделами</w:t>
            </w:r>
          </w:p>
        </w:tc>
        <w:tc>
          <w:tcPr>
            <w:tcW w:w="4561" w:type="dxa"/>
          </w:tcPr>
          <w:p w:rsidR="00A269F4" w:rsidRPr="007E1367" w:rsidRDefault="00F84818" w:rsidP="007E136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МБУ «</w:t>
            </w:r>
            <w:r w:rsidR="008608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МФЦ 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Зеленчукск</w:t>
            </w:r>
            <w:r w:rsidR="008608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608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муниципальном районе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304C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отдел эконом</w:t>
            </w:r>
            <w:r w:rsidR="003D68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ического, </w:t>
            </w:r>
            <w:r w:rsidR="007028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социального развития и имущества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администрации Зеленчукского </w:t>
            </w:r>
            <w:r w:rsidR="009C30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района</w:t>
            </w:r>
          </w:p>
        </w:tc>
        <w:tc>
          <w:tcPr>
            <w:tcW w:w="4561" w:type="dxa"/>
          </w:tcPr>
          <w:p w:rsidR="00A269F4" w:rsidRPr="007E1367" w:rsidRDefault="00E1344D" w:rsidP="007E136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5-49-71</w:t>
            </w:r>
          </w:p>
        </w:tc>
      </w:tr>
    </w:tbl>
    <w:p w:rsidR="005B504E" w:rsidRDefault="005B504E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C00952" w:rsidRDefault="00331098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1.4 </w:t>
      </w:r>
      <w:r w:rsidR="00C00952" w:rsidRPr="00C00952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Финансовый сектор</w:t>
      </w:r>
    </w:p>
    <w:p w:rsidR="00C00952" w:rsidRPr="007E1367" w:rsidRDefault="00C00952" w:rsidP="007E1367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6841"/>
        <w:gridCol w:w="6842"/>
      </w:tblGrid>
      <w:tr w:rsidR="00675678" w:rsidRPr="007E1367" w:rsidTr="007B2C35">
        <w:trPr>
          <w:jc w:val="center"/>
        </w:trPr>
        <w:tc>
          <w:tcPr>
            <w:tcW w:w="617" w:type="dxa"/>
          </w:tcPr>
          <w:p w:rsidR="00675678" w:rsidRPr="007E1367" w:rsidRDefault="00675678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6841" w:type="dxa"/>
          </w:tcPr>
          <w:p w:rsidR="00675678" w:rsidRPr="007E1367" w:rsidRDefault="00675678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организации</w:t>
            </w:r>
          </w:p>
        </w:tc>
        <w:tc>
          <w:tcPr>
            <w:tcW w:w="6842" w:type="dxa"/>
          </w:tcPr>
          <w:p w:rsidR="00675678" w:rsidRPr="007E1367" w:rsidRDefault="00675678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Контактные данные организации</w:t>
            </w:r>
          </w:p>
        </w:tc>
      </w:tr>
      <w:tr w:rsidR="00675678" w:rsidRPr="007E1367" w:rsidTr="007B2C35">
        <w:trPr>
          <w:jc w:val="center"/>
        </w:trPr>
        <w:tc>
          <w:tcPr>
            <w:tcW w:w="14300" w:type="dxa"/>
            <w:gridSpan w:val="3"/>
          </w:tcPr>
          <w:p w:rsidR="00675678" w:rsidRPr="007E1367" w:rsidRDefault="00675678" w:rsidP="007E1367">
            <w:pPr>
              <w:pStyle w:val="a3"/>
              <w:numPr>
                <w:ilvl w:val="0"/>
                <w:numId w:val="5"/>
              </w:num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Банки</w:t>
            </w:r>
          </w:p>
        </w:tc>
      </w:tr>
      <w:tr w:rsidR="00675678" w:rsidRPr="007E1367" w:rsidTr="007B2C35">
        <w:trPr>
          <w:jc w:val="center"/>
        </w:trPr>
        <w:tc>
          <w:tcPr>
            <w:tcW w:w="617" w:type="dxa"/>
          </w:tcPr>
          <w:p w:rsidR="00675678" w:rsidRPr="007E1367" w:rsidRDefault="00675678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1.1</w:t>
            </w:r>
          </w:p>
        </w:tc>
        <w:tc>
          <w:tcPr>
            <w:tcW w:w="6841" w:type="dxa"/>
          </w:tcPr>
          <w:p w:rsidR="00675678" w:rsidRPr="007E1367" w:rsidRDefault="00FF49EB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ПАО «Сбербанк России»</w:t>
            </w:r>
          </w:p>
        </w:tc>
        <w:tc>
          <w:tcPr>
            <w:tcW w:w="6842" w:type="dxa"/>
          </w:tcPr>
          <w:p w:rsidR="00675678" w:rsidRPr="007E1367" w:rsidRDefault="0017778C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   </w:t>
            </w:r>
            <w:r w:rsidR="00FF49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Ст. Зеленчукская, ул. Ленина</w:t>
            </w:r>
            <w:r w:rsidR="00AE7A3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,76Б</w:t>
            </w:r>
          </w:p>
        </w:tc>
      </w:tr>
      <w:tr w:rsidR="007B2C35" w:rsidRPr="007E1367" w:rsidTr="007B2C35">
        <w:trPr>
          <w:jc w:val="center"/>
        </w:trPr>
        <w:tc>
          <w:tcPr>
            <w:tcW w:w="617" w:type="dxa"/>
          </w:tcPr>
          <w:p w:rsidR="007B2C35" w:rsidRPr="007E1367" w:rsidRDefault="007B2C35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…</w:t>
            </w:r>
          </w:p>
        </w:tc>
        <w:tc>
          <w:tcPr>
            <w:tcW w:w="6841" w:type="dxa"/>
          </w:tcPr>
          <w:p w:rsidR="007B2C35" w:rsidRPr="007E1367" w:rsidRDefault="007B2C35" w:rsidP="004F0B4D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Почта-Банк</w:t>
            </w:r>
          </w:p>
        </w:tc>
        <w:tc>
          <w:tcPr>
            <w:tcW w:w="6842" w:type="dxa"/>
          </w:tcPr>
          <w:p w:rsidR="007B2C35" w:rsidRPr="007E1367" w:rsidRDefault="007B2C35" w:rsidP="004F0B4D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Ст. Зеленчукская, ул. Мира, 28</w:t>
            </w:r>
          </w:p>
        </w:tc>
      </w:tr>
      <w:tr w:rsidR="007B2C35" w:rsidRPr="007E1367" w:rsidTr="007B2C35">
        <w:trPr>
          <w:jc w:val="center"/>
        </w:trPr>
        <w:tc>
          <w:tcPr>
            <w:tcW w:w="14300" w:type="dxa"/>
            <w:gridSpan w:val="3"/>
          </w:tcPr>
          <w:p w:rsidR="007B2C35" w:rsidRPr="007E1367" w:rsidRDefault="007B2C35" w:rsidP="007E1367">
            <w:pPr>
              <w:pStyle w:val="a3"/>
              <w:numPr>
                <w:ilvl w:val="0"/>
                <w:numId w:val="5"/>
              </w:num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Страховые компании</w:t>
            </w:r>
          </w:p>
        </w:tc>
      </w:tr>
      <w:tr w:rsidR="007B2C35" w:rsidRPr="007E1367" w:rsidTr="007B2C35">
        <w:trPr>
          <w:jc w:val="center"/>
        </w:trPr>
        <w:tc>
          <w:tcPr>
            <w:tcW w:w="617" w:type="dxa"/>
          </w:tcPr>
          <w:p w:rsidR="007B2C35" w:rsidRPr="007E1367" w:rsidRDefault="007B2C35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2.1</w:t>
            </w:r>
          </w:p>
        </w:tc>
        <w:tc>
          <w:tcPr>
            <w:tcW w:w="6841" w:type="dxa"/>
          </w:tcPr>
          <w:p w:rsidR="007B2C35" w:rsidRPr="007E1367" w:rsidRDefault="007B2C35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«МАКС–М»</w:t>
            </w:r>
          </w:p>
        </w:tc>
        <w:tc>
          <w:tcPr>
            <w:tcW w:w="6842" w:type="dxa"/>
          </w:tcPr>
          <w:p w:rsidR="007B2C35" w:rsidRPr="007E1367" w:rsidRDefault="0017778C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 </w:t>
            </w:r>
            <w:r w:rsidR="007B2C3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Ст. Зеленчукская, ул. Ленина, 60</w:t>
            </w:r>
          </w:p>
        </w:tc>
      </w:tr>
      <w:tr w:rsidR="007B2C35" w:rsidRPr="007E1367" w:rsidTr="007B2C35">
        <w:trPr>
          <w:jc w:val="center"/>
        </w:trPr>
        <w:tc>
          <w:tcPr>
            <w:tcW w:w="617" w:type="dxa"/>
          </w:tcPr>
          <w:p w:rsidR="007B2C35" w:rsidRPr="007E1367" w:rsidRDefault="007B2C35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…</w:t>
            </w:r>
          </w:p>
        </w:tc>
        <w:tc>
          <w:tcPr>
            <w:tcW w:w="6841" w:type="dxa"/>
          </w:tcPr>
          <w:p w:rsidR="007B2C35" w:rsidRPr="007E1367" w:rsidRDefault="007B2C35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6842" w:type="dxa"/>
          </w:tcPr>
          <w:p w:rsidR="007B2C35" w:rsidRPr="007E1367" w:rsidRDefault="007B2C35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7B2C35" w:rsidRPr="007E1367" w:rsidTr="007B2C35">
        <w:trPr>
          <w:jc w:val="center"/>
        </w:trPr>
        <w:tc>
          <w:tcPr>
            <w:tcW w:w="14300" w:type="dxa"/>
            <w:gridSpan w:val="3"/>
          </w:tcPr>
          <w:p w:rsidR="007B2C35" w:rsidRPr="007E1367" w:rsidRDefault="007B2C35" w:rsidP="007E1367">
            <w:pPr>
              <w:pStyle w:val="a3"/>
              <w:numPr>
                <w:ilvl w:val="0"/>
                <w:numId w:val="5"/>
              </w:num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Иные компании финансового сектора</w:t>
            </w:r>
          </w:p>
        </w:tc>
      </w:tr>
      <w:tr w:rsidR="007B2C35" w:rsidRPr="007E1367" w:rsidTr="007B2C35">
        <w:trPr>
          <w:jc w:val="center"/>
        </w:trPr>
        <w:tc>
          <w:tcPr>
            <w:tcW w:w="617" w:type="dxa"/>
          </w:tcPr>
          <w:p w:rsidR="007B2C35" w:rsidRPr="007E1367" w:rsidRDefault="007B2C35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lastRenderedPageBreak/>
              <w:t>3.1</w:t>
            </w:r>
          </w:p>
        </w:tc>
        <w:tc>
          <w:tcPr>
            <w:tcW w:w="6841" w:type="dxa"/>
          </w:tcPr>
          <w:p w:rsidR="007B2C35" w:rsidRPr="007E1367" w:rsidRDefault="007B2C35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Деньги в </w:t>
            </w:r>
            <w:r w:rsidR="0081794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долг</w:t>
            </w:r>
          </w:p>
        </w:tc>
        <w:tc>
          <w:tcPr>
            <w:tcW w:w="6842" w:type="dxa"/>
          </w:tcPr>
          <w:p w:rsidR="007B2C35" w:rsidRPr="007E1367" w:rsidRDefault="007B2C35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Ст. Зеленчукская, ул.</w:t>
            </w:r>
            <w:r w:rsidR="0081794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Мира,26</w:t>
            </w:r>
          </w:p>
        </w:tc>
      </w:tr>
      <w:tr w:rsidR="007B2C35" w:rsidRPr="007E1367" w:rsidTr="007B2C35">
        <w:trPr>
          <w:jc w:val="center"/>
        </w:trPr>
        <w:tc>
          <w:tcPr>
            <w:tcW w:w="617" w:type="dxa"/>
          </w:tcPr>
          <w:p w:rsidR="007B2C35" w:rsidRPr="007E1367" w:rsidRDefault="007B2C35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…</w:t>
            </w:r>
          </w:p>
        </w:tc>
        <w:tc>
          <w:tcPr>
            <w:tcW w:w="6841" w:type="dxa"/>
          </w:tcPr>
          <w:p w:rsidR="007B2C35" w:rsidRPr="007E1367" w:rsidRDefault="008F62DE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ООО «Актив-Финанс»</w:t>
            </w:r>
          </w:p>
        </w:tc>
        <w:tc>
          <w:tcPr>
            <w:tcW w:w="6842" w:type="dxa"/>
          </w:tcPr>
          <w:p w:rsidR="007B2C35" w:rsidRPr="007E1367" w:rsidRDefault="0017778C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    </w:t>
            </w:r>
            <w:r w:rsidR="008F62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Ст. Зеленчукская, ул. Леонова,160</w:t>
            </w:r>
          </w:p>
        </w:tc>
      </w:tr>
      <w:tr w:rsidR="008F62DE" w:rsidRPr="007E1367" w:rsidTr="007B2C35">
        <w:trPr>
          <w:jc w:val="center"/>
        </w:trPr>
        <w:tc>
          <w:tcPr>
            <w:tcW w:w="617" w:type="dxa"/>
          </w:tcPr>
          <w:p w:rsidR="008F62DE" w:rsidRPr="007E1367" w:rsidRDefault="008F62DE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6841" w:type="dxa"/>
          </w:tcPr>
          <w:p w:rsidR="008F62DE" w:rsidRDefault="000A09CD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Микро</w:t>
            </w:r>
            <w:r w:rsidR="008F62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финансовая организация </w:t>
            </w:r>
          </w:p>
        </w:tc>
        <w:tc>
          <w:tcPr>
            <w:tcW w:w="6842" w:type="dxa"/>
          </w:tcPr>
          <w:p w:rsidR="008F62DE" w:rsidRDefault="000A09CD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Ст. Зеленчукская, ул. Мира, 30</w:t>
            </w:r>
          </w:p>
        </w:tc>
      </w:tr>
    </w:tbl>
    <w:p w:rsidR="00675678" w:rsidRDefault="00675678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6A5274" w:rsidRDefault="006A5274" w:rsidP="00426ECC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E37492" w:rsidRDefault="00E37492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E37492" w:rsidRDefault="00331098" w:rsidP="00E37492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1.5 </w:t>
      </w:r>
      <w:r w:rsidR="008757FD" w:rsidRPr="003744D8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Природно-ресурсный потенциал</w:t>
      </w:r>
    </w:p>
    <w:p w:rsidR="008757FD" w:rsidRPr="00E37492" w:rsidRDefault="003744D8" w:rsidP="00E37492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32"/>
        </w:rPr>
      </w:pPr>
      <w:r w:rsidRPr="00E37492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Отображение на карте муниципального образования мест концентрации природных ресурсов</w:t>
      </w:r>
      <w:r w:rsidR="004F1688" w:rsidRPr="00E37492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.</w:t>
      </w:r>
    </w:p>
    <w:p w:rsidR="003744D8" w:rsidRDefault="002A797D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784437" cy="3537258"/>
            <wp:effectExtent l="0" t="0" r="0" b="6350"/>
            <wp:docPr id="20" name="Рисунок 20" descr="https://img-fotki.yandex.ru/get/52446/18771686.10e/0_95576_ed72de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52446/18771686.10e/0_95576_ed72dec_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90" cy="354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AB" w:rsidRDefault="003D4FAB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811550" w:rsidRDefault="00811550" w:rsidP="009B5313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744D8" w:rsidRPr="009B5313" w:rsidRDefault="009B5313" w:rsidP="009B5313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9B5313"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 xml:space="preserve"> </w:t>
      </w:r>
      <w:r w:rsidRPr="009B5313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(</w:t>
      </w:r>
      <w:r w:rsidRPr="009B5313">
        <w:rPr>
          <w:rFonts w:ascii="Times New Roman" w:hAnsi="Times New Roman" w:cs="Times New Roman"/>
          <w:i/>
          <w:color w:val="000000" w:themeColor="text1"/>
          <w:sz w:val="28"/>
          <w:szCs w:val="32"/>
          <w:lang w:val="en-US"/>
        </w:rPr>
        <w:t>v</w:t>
      </w:r>
      <w:r w:rsidRPr="009B5313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-есть; -</w:t>
      </w:r>
      <w:r w:rsidR="002E1112">
        <w:rPr>
          <w:rFonts w:ascii="Times New Roman" w:hAnsi="Times New Roman" w:cs="Times New Roman"/>
          <w:i/>
          <w:color w:val="000000" w:themeColor="text1"/>
          <w:sz w:val="28"/>
          <w:szCs w:val="32"/>
        </w:rPr>
        <w:t xml:space="preserve"> </w:t>
      </w:r>
      <w:r w:rsidRPr="009B5313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нет)</w:t>
      </w:r>
    </w:p>
    <w:tbl>
      <w:tblPr>
        <w:tblStyle w:val="a4"/>
        <w:tblW w:w="15325" w:type="dxa"/>
        <w:tblLook w:val="04A0" w:firstRow="1" w:lastRow="0" w:firstColumn="1" w:lastColumn="0" w:noHBand="0" w:noVBand="1"/>
      </w:tblPr>
      <w:tblGrid>
        <w:gridCol w:w="977"/>
        <w:gridCol w:w="3001"/>
        <w:gridCol w:w="2651"/>
        <w:gridCol w:w="2693"/>
        <w:gridCol w:w="3001"/>
        <w:gridCol w:w="3002"/>
      </w:tblGrid>
      <w:tr w:rsidR="004F1688" w:rsidRPr="00E37492" w:rsidTr="006A5274">
        <w:tc>
          <w:tcPr>
            <w:tcW w:w="977" w:type="dxa"/>
          </w:tcPr>
          <w:p w:rsidR="003744D8" w:rsidRPr="00E37492" w:rsidRDefault="003744D8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E374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001" w:type="dxa"/>
          </w:tcPr>
          <w:p w:rsidR="003744D8" w:rsidRPr="00E37492" w:rsidRDefault="003744D8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E374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Состав природных ресурсов</w:t>
            </w:r>
          </w:p>
        </w:tc>
        <w:tc>
          <w:tcPr>
            <w:tcW w:w="2651" w:type="dxa"/>
          </w:tcPr>
          <w:p w:rsidR="003744D8" w:rsidRPr="00E37492" w:rsidRDefault="003744D8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E374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Объем природных ресурсов</w:t>
            </w:r>
          </w:p>
        </w:tc>
        <w:tc>
          <w:tcPr>
            <w:tcW w:w="2693" w:type="dxa"/>
          </w:tcPr>
          <w:p w:rsidR="003744D8" w:rsidRPr="00E37492" w:rsidRDefault="003744D8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E374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Местоположение природных ресурсов</w:t>
            </w:r>
          </w:p>
        </w:tc>
        <w:tc>
          <w:tcPr>
            <w:tcW w:w="3001" w:type="dxa"/>
          </w:tcPr>
          <w:p w:rsidR="003744D8" w:rsidRPr="00E37492" w:rsidRDefault="003744D8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E374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Инфраструктурная обеспеченность природных ресурсов</w:t>
            </w:r>
          </w:p>
        </w:tc>
        <w:tc>
          <w:tcPr>
            <w:tcW w:w="3002" w:type="dxa"/>
          </w:tcPr>
          <w:p w:rsidR="003744D8" w:rsidRPr="00E37492" w:rsidRDefault="004F1688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E374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Статус природных ресурсов (разведанные/ подтвержденные/ извлекаемые)</w:t>
            </w:r>
          </w:p>
        </w:tc>
      </w:tr>
      <w:tr w:rsidR="00673E5E" w:rsidRPr="00E37492" w:rsidTr="006A5274">
        <w:tc>
          <w:tcPr>
            <w:tcW w:w="977" w:type="dxa"/>
          </w:tcPr>
          <w:p w:rsidR="00673E5E" w:rsidRPr="00E37492" w:rsidRDefault="00673E5E" w:rsidP="005709FD">
            <w:pPr>
              <w:pStyle w:val="a3"/>
              <w:numPr>
                <w:ilvl w:val="0"/>
                <w:numId w:val="6"/>
              </w:numPr>
              <w:suppressLineNumbers/>
              <w:ind w:left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   1.</w:t>
            </w:r>
          </w:p>
        </w:tc>
        <w:tc>
          <w:tcPr>
            <w:tcW w:w="3001" w:type="dxa"/>
          </w:tcPr>
          <w:p w:rsidR="00673E5E" w:rsidRPr="005709FD" w:rsidRDefault="00673E5E" w:rsidP="00A81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FD">
              <w:rPr>
                <w:rFonts w:ascii="Times New Roman" w:hAnsi="Times New Roman" w:cs="Times New Roman"/>
                <w:sz w:val="28"/>
                <w:szCs w:val="28"/>
              </w:rPr>
              <w:t>Вольфрамовые руды</w:t>
            </w:r>
          </w:p>
        </w:tc>
        <w:tc>
          <w:tcPr>
            <w:tcW w:w="2651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693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  <w:tc>
          <w:tcPr>
            <w:tcW w:w="3001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3002" w:type="dxa"/>
          </w:tcPr>
          <w:p w:rsidR="00673E5E" w:rsidRPr="00673E5E" w:rsidRDefault="00673E5E" w:rsidP="00A81679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</w:tr>
      <w:tr w:rsidR="00673E5E" w:rsidRPr="00E37492" w:rsidTr="006A5274">
        <w:tc>
          <w:tcPr>
            <w:tcW w:w="977" w:type="dxa"/>
          </w:tcPr>
          <w:p w:rsidR="00673E5E" w:rsidRPr="00E37492" w:rsidRDefault="00673E5E" w:rsidP="005709FD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   2.</w:t>
            </w:r>
          </w:p>
        </w:tc>
        <w:tc>
          <w:tcPr>
            <w:tcW w:w="3001" w:type="dxa"/>
          </w:tcPr>
          <w:p w:rsidR="00673E5E" w:rsidRPr="005709FD" w:rsidRDefault="00673E5E" w:rsidP="00A81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FD">
              <w:rPr>
                <w:rFonts w:ascii="Times New Roman" w:hAnsi="Times New Roman" w:cs="Times New Roman"/>
                <w:sz w:val="28"/>
                <w:szCs w:val="28"/>
              </w:rPr>
              <w:t>Золото россыпное</w:t>
            </w:r>
          </w:p>
        </w:tc>
        <w:tc>
          <w:tcPr>
            <w:tcW w:w="2651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693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  <w:tc>
          <w:tcPr>
            <w:tcW w:w="3001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3002" w:type="dxa"/>
          </w:tcPr>
          <w:p w:rsidR="00673E5E" w:rsidRPr="00673E5E" w:rsidRDefault="00673E5E" w:rsidP="00A81679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</w:tr>
      <w:tr w:rsidR="00673E5E" w:rsidRPr="00E37492" w:rsidTr="006A5274">
        <w:tc>
          <w:tcPr>
            <w:tcW w:w="977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3.</w:t>
            </w:r>
          </w:p>
        </w:tc>
        <w:tc>
          <w:tcPr>
            <w:tcW w:w="3001" w:type="dxa"/>
          </w:tcPr>
          <w:p w:rsidR="00673E5E" w:rsidRPr="005709FD" w:rsidRDefault="00673E5E" w:rsidP="00A81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FD">
              <w:rPr>
                <w:rFonts w:ascii="Times New Roman" w:hAnsi="Times New Roman" w:cs="Times New Roman"/>
                <w:sz w:val="28"/>
                <w:szCs w:val="28"/>
              </w:rPr>
              <w:t>Гипс</w:t>
            </w:r>
          </w:p>
        </w:tc>
        <w:tc>
          <w:tcPr>
            <w:tcW w:w="2651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693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  <w:tc>
          <w:tcPr>
            <w:tcW w:w="3001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  <w:tc>
          <w:tcPr>
            <w:tcW w:w="3002" w:type="dxa"/>
          </w:tcPr>
          <w:p w:rsidR="00673E5E" w:rsidRPr="00673E5E" w:rsidRDefault="00673E5E" w:rsidP="00A81679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</w:tr>
      <w:tr w:rsidR="00673E5E" w:rsidRPr="00E37492" w:rsidTr="006A5274">
        <w:tc>
          <w:tcPr>
            <w:tcW w:w="977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4.</w:t>
            </w:r>
          </w:p>
        </w:tc>
        <w:tc>
          <w:tcPr>
            <w:tcW w:w="3001" w:type="dxa"/>
          </w:tcPr>
          <w:p w:rsidR="00673E5E" w:rsidRPr="005709FD" w:rsidRDefault="00673E5E" w:rsidP="00A81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FD">
              <w:rPr>
                <w:rFonts w:ascii="Times New Roman" w:hAnsi="Times New Roman" w:cs="Times New Roman"/>
                <w:sz w:val="28"/>
                <w:szCs w:val="28"/>
              </w:rPr>
              <w:t>Известняк на известь</w:t>
            </w:r>
          </w:p>
        </w:tc>
        <w:tc>
          <w:tcPr>
            <w:tcW w:w="2651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693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  <w:tc>
          <w:tcPr>
            <w:tcW w:w="3001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  <w:tc>
          <w:tcPr>
            <w:tcW w:w="3002" w:type="dxa"/>
          </w:tcPr>
          <w:p w:rsidR="00673E5E" w:rsidRPr="00673E5E" w:rsidRDefault="00673E5E" w:rsidP="00A81679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</w:tr>
      <w:tr w:rsidR="00673E5E" w:rsidRPr="00E37492" w:rsidTr="006A5274">
        <w:tc>
          <w:tcPr>
            <w:tcW w:w="977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5.</w:t>
            </w:r>
          </w:p>
        </w:tc>
        <w:tc>
          <w:tcPr>
            <w:tcW w:w="3001" w:type="dxa"/>
          </w:tcPr>
          <w:p w:rsidR="00673E5E" w:rsidRPr="005709FD" w:rsidRDefault="00673E5E" w:rsidP="00A81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FD">
              <w:rPr>
                <w:rFonts w:ascii="Times New Roman" w:hAnsi="Times New Roman" w:cs="Times New Roman"/>
                <w:sz w:val="28"/>
                <w:szCs w:val="28"/>
              </w:rPr>
              <w:t>Мел</w:t>
            </w:r>
          </w:p>
        </w:tc>
        <w:tc>
          <w:tcPr>
            <w:tcW w:w="2651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693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  <w:tc>
          <w:tcPr>
            <w:tcW w:w="3001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  <w:tc>
          <w:tcPr>
            <w:tcW w:w="3002" w:type="dxa"/>
          </w:tcPr>
          <w:p w:rsidR="00673E5E" w:rsidRPr="00673E5E" w:rsidRDefault="00673E5E" w:rsidP="00A81679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</w:tr>
      <w:tr w:rsidR="00673E5E" w:rsidRPr="00E37492" w:rsidTr="006A5274">
        <w:tc>
          <w:tcPr>
            <w:tcW w:w="977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6.</w:t>
            </w:r>
          </w:p>
        </w:tc>
        <w:tc>
          <w:tcPr>
            <w:tcW w:w="3001" w:type="dxa"/>
          </w:tcPr>
          <w:p w:rsidR="00673E5E" w:rsidRPr="005709FD" w:rsidRDefault="00673E5E" w:rsidP="00A81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FD">
              <w:rPr>
                <w:rFonts w:ascii="Times New Roman" w:hAnsi="Times New Roman" w:cs="Times New Roman"/>
                <w:sz w:val="28"/>
                <w:szCs w:val="28"/>
              </w:rPr>
              <w:t>Строительный камень</w:t>
            </w:r>
          </w:p>
        </w:tc>
        <w:tc>
          <w:tcPr>
            <w:tcW w:w="2651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693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  <w:tc>
          <w:tcPr>
            <w:tcW w:w="3001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3002" w:type="dxa"/>
          </w:tcPr>
          <w:p w:rsidR="00673E5E" w:rsidRPr="00673E5E" w:rsidRDefault="00673E5E" w:rsidP="00A81679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</w:tr>
      <w:tr w:rsidR="00673E5E" w:rsidRPr="00E37492" w:rsidTr="006A5274">
        <w:tc>
          <w:tcPr>
            <w:tcW w:w="977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7.</w:t>
            </w:r>
          </w:p>
        </w:tc>
        <w:tc>
          <w:tcPr>
            <w:tcW w:w="3001" w:type="dxa"/>
          </w:tcPr>
          <w:p w:rsidR="00673E5E" w:rsidRPr="005709FD" w:rsidRDefault="00673E5E" w:rsidP="00A81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FD">
              <w:rPr>
                <w:rFonts w:ascii="Times New Roman" w:hAnsi="Times New Roman" w:cs="Times New Roman"/>
                <w:sz w:val="28"/>
                <w:szCs w:val="28"/>
              </w:rPr>
              <w:t>Песчано-гравийный материал</w:t>
            </w:r>
          </w:p>
        </w:tc>
        <w:tc>
          <w:tcPr>
            <w:tcW w:w="2651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693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  <w:tc>
          <w:tcPr>
            <w:tcW w:w="3001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  <w:tc>
          <w:tcPr>
            <w:tcW w:w="3002" w:type="dxa"/>
          </w:tcPr>
          <w:p w:rsidR="00673E5E" w:rsidRPr="00673E5E" w:rsidRDefault="00673E5E" w:rsidP="00A81679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</w:tr>
      <w:tr w:rsidR="00673E5E" w:rsidRPr="00E37492" w:rsidTr="006A5274">
        <w:tc>
          <w:tcPr>
            <w:tcW w:w="977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8.</w:t>
            </w:r>
          </w:p>
        </w:tc>
        <w:tc>
          <w:tcPr>
            <w:tcW w:w="3001" w:type="dxa"/>
          </w:tcPr>
          <w:p w:rsidR="00673E5E" w:rsidRPr="005709FD" w:rsidRDefault="00673E5E" w:rsidP="00A81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FD">
              <w:rPr>
                <w:rFonts w:ascii="Times New Roman" w:hAnsi="Times New Roman" w:cs="Times New Roman"/>
                <w:sz w:val="28"/>
                <w:szCs w:val="28"/>
              </w:rPr>
              <w:t>Кирпичные глины</w:t>
            </w:r>
          </w:p>
        </w:tc>
        <w:tc>
          <w:tcPr>
            <w:tcW w:w="2651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693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  <w:tc>
          <w:tcPr>
            <w:tcW w:w="3001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3002" w:type="dxa"/>
          </w:tcPr>
          <w:p w:rsidR="00673E5E" w:rsidRPr="00673E5E" w:rsidRDefault="00673E5E" w:rsidP="00A81679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</w:tr>
      <w:tr w:rsidR="00673E5E" w:rsidRPr="00E37492" w:rsidTr="006A5274">
        <w:tc>
          <w:tcPr>
            <w:tcW w:w="977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9.</w:t>
            </w:r>
          </w:p>
        </w:tc>
        <w:tc>
          <w:tcPr>
            <w:tcW w:w="3001" w:type="dxa"/>
          </w:tcPr>
          <w:p w:rsidR="00673E5E" w:rsidRPr="005709FD" w:rsidRDefault="00673E5E" w:rsidP="00A81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FD">
              <w:rPr>
                <w:rFonts w:ascii="Times New Roman" w:hAnsi="Times New Roman" w:cs="Times New Roman"/>
                <w:sz w:val="28"/>
                <w:szCs w:val="28"/>
              </w:rPr>
              <w:t>Поделочные камни</w:t>
            </w:r>
          </w:p>
        </w:tc>
        <w:tc>
          <w:tcPr>
            <w:tcW w:w="2651" w:type="dxa"/>
          </w:tcPr>
          <w:p w:rsidR="00673E5E" w:rsidRPr="00E37492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693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  <w:tc>
          <w:tcPr>
            <w:tcW w:w="3001" w:type="dxa"/>
          </w:tcPr>
          <w:p w:rsidR="00673E5E" w:rsidRPr="00673E5E" w:rsidRDefault="00673E5E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3002" w:type="dxa"/>
          </w:tcPr>
          <w:p w:rsidR="00673E5E" w:rsidRPr="00673E5E" w:rsidRDefault="00673E5E" w:rsidP="00A81679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</w:pPr>
            <w:r w:rsidRPr="00673E5E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lang w:val="en-US"/>
              </w:rPr>
              <w:t>v</w:t>
            </w:r>
          </w:p>
        </w:tc>
      </w:tr>
    </w:tbl>
    <w:p w:rsidR="003744D8" w:rsidRPr="009B5313" w:rsidRDefault="003744D8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5709FD" w:rsidRPr="005709FD" w:rsidRDefault="005709FD" w:rsidP="005709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09FD">
        <w:rPr>
          <w:rFonts w:ascii="Times New Roman" w:hAnsi="Times New Roman" w:cs="Times New Roman"/>
          <w:sz w:val="28"/>
          <w:szCs w:val="28"/>
        </w:rPr>
        <w:t>Из выявленных и разведанных видов минерального сырья к федеральному уровню относятся вольфрам, золото (промышленного значения не имеет); к региональному- гипс, к местному- уголь, строительные материалы. Зеленчукский район небогат разведанными полезными ископаемыми. Месторождения гипса сосредоточены в северной части Зеленчукского района, есть небольшое по запасам месторождение строительного камня. Песчано-гравийный материал служит сырьем для производства гравия, щебня, песков для бетона, асфальтобетона, дорожного строительства, месторождения мелкие по запасам. Месторождения глин средние и мелкие по запасам.</w:t>
      </w:r>
    </w:p>
    <w:p w:rsidR="005709FD" w:rsidRPr="005709FD" w:rsidRDefault="005709FD" w:rsidP="005709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9FD">
        <w:rPr>
          <w:rFonts w:ascii="Times New Roman" w:hAnsi="Times New Roman" w:cs="Times New Roman"/>
          <w:sz w:val="28"/>
          <w:szCs w:val="28"/>
        </w:rPr>
        <w:tab/>
        <w:t xml:space="preserve">Минерально-сырьевой потенциал района не исчерпывается выявленными месторождениями. В Зеленчукском районе имеются перспективы выявления новых видов сырья, в частности строительных, облицовочных и поделочных камней, красных кирпичных глин и др. Имеются проявления облицовочного камня, цветного декоративного камня, известнякового конгломерата, красноцветных глин. Наибольший минерально-сырьевой потенциал района сосредоточен в горной его части, в пределах среднегорья и высокогорья. Однако данный район характеризуется слабой степенью освоенности территории, труднодоступностью, неблагоприятными климатическими условиями для проживания, повышенной сейсмичностью, </w:t>
      </w:r>
      <w:r w:rsidRPr="005709FD">
        <w:rPr>
          <w:rFonts w:ascii="Times New Roman" w:hAnsi="Times New Roman" w:cs="Times New Roman"/>
          <w:sz w:val="28"/>
          <w:szCs w:val="28"/>
        </w:rPr>
        <w:lastRenderedPageBreak/>
        <w:t>широким развитием опасных природных процессов. На территории района может быть освоено производство строительных материалов (цемента, строительного гипса, извести, различных видов кирпича, утеплителей и др.), могут быть созданы и отдельные мелкие предприятия по производству каменного облицовочного материала, кирпичный завод, гипсовый завод, цементный завод.</w:t>
      </w:r>
    </w:p>
    <w:p w:rsidR="007A084D" w:rsidRPr="005709FD" w:rsidRDefault="005709FD" w:rsidP="005709FD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5709FD">
        <w:rPr>
          <w:rFonts w:ascii="Times New Roman" w:hAnsi="Times New Roman" w:cs="Times New Roman"/>
          <w:sz w:val="28"/>
          <w:szCs w:val="28"/>
        </w:rPr>
        <w:tab/>
        <w:t>Зеленчукский район располагает большими эксплуатационными ресурсами пресных подземных вод, позволяющими обеспечить потребность воде не только населения района, но и соседних районов</w:t>
      </w:r>
    </w:p>
    <w:p w:rsidR="004848B5" w:rsidRPr="00987B0D" w:rsidRDefault="004848B5" w:rsidP="002F6D7A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D00CDB" w:rsidRDefault="00331098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1.6 </w:t>
      </w:r>
      <w:r w:rsidR="004F1688" w:rsidRPr="004F1688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Образование</w:t>
      </w:r>
    </w:p>
    <w:p w:rsidR="00D44983" w:rsidRPr="00D00CDB" w:rsidRDefault="00D44983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12017"/>
        <w:gridCol w:w="1713"/>
      </w:tblGrid>
      <w:tr w:rsidR="00D00CDB" w:rsidRPr="00D00CDB" w:rsidTr="00FD4878">
        <w:tc>
          <w:tcPr>
            <w:tcW w:w="594" w:type="dxa"/>
          </w:tcPr>
          <w:p w:rsidR="00D44983" w:rsidRPr="00D00CDB" w:rsidRDefault="00D44983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12017" w:type="dxa"/>
          </w:tcPr>
          <w:p w:rsidR="00D44983" w:rsidRPr="00D00CDB" w:rsidRDefault="00D44983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вида объекта</w:t>
            </w:r>
          </w:p>
        </w:tc>
        <w:tc>
          <w:tcPr>
            <w:tcW w:w="1666" w:type="dxa"/>
          </w:tcPr>
          <w:p w:rsidR="00D44983" w:rsidRPr="00D00CDB" w:rsidRDefault="00D44983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 объектов</w:t>
            </w:r>
          </w:p>
        </w:tc>
      </w:tr>
      <w:tr w:rsidR="00D00CDB" w:rsidRPr="00D00CDB" w:rsidTr="00FD4878">
        <w:tc>
          <w:tcPr>
            <w:tcW w:w="594" w:type="dxa"/>
          </w:tcPr>
          <w:p w:rsidR="00D44983" w:rsidRPr="00D00CDB" w:rsidRDefault="00D44983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2017" w:type="dxa"/>
          </w:tcPr>
          <w:p w:rsidR="00D44983" w:rsidRPr="00D00CDB" w:rsidRDefault="00FF49EB" w:rsidP="00D00CDB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EA12BA">
              <w:rPr>
                <w:rFonts w:ascii="Times New Roman" w:hAnsi="Times New Roman"/>
                <w:sz w:val="28"/>
                <w:szCs w:val="28"/>
              </w:rPr>
              <w:t>бщеобразовательных учреждений</w:t>
            </w:r>
          </w:p>
        </w:tc>
        <w:tc>
          <w:tcPr>
            <w:tcW w:w="1666" w:type="dxa"/>
          </w:tcPr>
          <w:p w:rsidR="00D44983" w:rsidRPr="00D00CDB" w:rsidRDefault="00FF49EB" w:rsidP="00D00CDB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25</w:t>
            </w:r>
          </w:p>
        </w:tc>
      </w:tr>
      <w:tr w:rsidR="00D00CDB" w:rsidRPr="00D00CDB" w:rsidTr="00FD4878">
        <w:tc>
          <w:tcPr>
            <w:tcW w:w="594" w:type="dxa"/>
          </w:tcPr>
          <w:p w:rsidR="00D44983" w:rsidRPr="00D00CDB" w:rsidRDefault="00FF49EB" w:rsidP="00FF49EB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2.</w:t>
            </w:r>
          </w:p>
        </w:tc>
        <w:tc>
          <w:tcPr>
            <w:tcW w:w="12017" w:type="dxa"/>
          </w:tcPr>
          <w:p w:rsidR="00D44983" w:rsidRPr="00D00CDB" w:rsidRDefault="00FF49EB" w:rsidP="00D00CDB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EA12BA">
              <w:rPr>
                <w:rFonts w:ascii="Times New Roman" w:hAnsi="Times New Roman"/>
                <w:sz w:val="28"/>
                <w:szCs w:val="28"/>
              </w:rPr>
              <w:t>ошкольных учреждений</w:t>
            </w:r>
          </w:p>
        </w:tc>
        <w:tc>
          <w:tcPr>
            <w:tcW w:w="1666" w:type="dxa"/>
          </w:tcPr>
          <w:p w:rsidR="00D44983" w:rsidRPr="00D00CDB" w:rsidRDefault="00FF49EB" w:rsidP="00D00CDB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</w:tr>
      <w:tr w:rsidR="00FF49EB" w:rsidRPr="00D00CDB" w:rsidTr="00FD4878">
        <w:tc>
          <w:tcPr>
            <w:tcW w:w="594" w:type="dxa"/>
          </w:tcPr>
          <w:p w:rsidR="00FF49EB" w:rsidRPr="00D00CDB" w:rsidRDefault="00FF49EB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12017" w:type="dxa"/>
          </w:tcPr>
          <w:p w:rsidR="00FF49EB" w:rsidRPr="00EA12BA" w:rsidRDefault="00FF49EB" w:rsidP="00D00CDB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EA12BA">
              <w:rPr>
                <w:rFonts w:ascii="Times New Roman" w:hAnsi="Times New Roman"/>
                <w:sz w:val="28"/>
                <w:szCs w:val="28"/>
              </w:rPr>
              <w:t>чреждения дополнительного образования</w:t>
            </w:r>
          </w:p>
        </w:tc>
        <w:tc>
          <w:tcPr>
            <w:tcW w:w="1666" w:type="dxa"/>
          </w:tcPr>
          <w:p w:rsidR="00FF49EB" w:rsidRPr="00D00CDB" w:rsidRDefault="00FF49EB" w:rsidP="00D00CDB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</w:tr>
    </w:tbl>
    <w:p w:rsidR="00D00CDB" w:rsidRDefault="00D00CDB" w:rsidP="00030480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D00CDB" w:rsidRPr="00D00CDB" w:rsidRDefault="00331098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1.7 </w:t>
      </w:r>
      <w:r w:rsidR="00030480" w:rsidRPr="00D00C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="004F1688" w:rsidRPr="00D00C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дравоохранение</w:t>
      </w:r>
    </w:p>
    <w:p w:rsidR="004F1688" w:rsidRPr="00D00CDB" w:rsidRDefault="004F1688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12017"/>
        <w:gridCol w:w="1713"/>
      </w:tblGrid>
      <w:tr w:rsidR="00D00CDB" w:rsidRPr="00D00CDB" w:rsidTr="004F1688">
        <w:tc>
          <w:tcPr>
            <w:tcW w:w="594" w:type="dxa"/>
          </w:tcPr>
          <w:p w:rsidR="004F1688" w:rsidRPr="00D00CDB" w:rsidRDefault="004F1688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12017" w:type="dxa"/>
          </w:tcPr>
          <w:p w:rsidR="004F1688" w:rsidRPr="00D00CDB" w:rsidRDefault="004F1688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вида объекта</w:t>
            </w:r>
          </w:p>
        </w:tc>
        <w:tc>
          <w:tcPr>
            <w:tcW w:w="1666" w:type="dxa"/>
          </w:tcPr>
          <w:p w:rsidR="004F1688" w:rsidRPr="00D00CDB" w:rsidRDefault="004F1688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 объектов</w:t>
            </w:r>
          </w:p>
        </w:tc>
      </w:tr>
      <w:tr w:rsidR="00D00CDB" w:rsidRPr="00D00CDB" w:rsidTr="004F1688">
        <w:tc>
          <w:tcPr>
            <w:tcW w:w="594" w:type="dxa"/>
          </w:tcPr>
          <w:p w:rsidR="004F1688" w:rsidRPr="00D00CDB" w:rsidRDefault="004F1688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2017" w:type="dxa"/>
          </w:tcPr>
          <w:p w:rsidR="004F1688" w:rsidRPr="00507E91" w:rsidRDefault="00507E91" w:rsidP="004F1688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07E91">
              <w:rPr>
                <w:rFonts w:ascii="Times New Roman" w:hAnsi="Times New Roman" w:cs="Times New Roman"/>
                <w:sz w:val="28"/>
                <w:szCs w:val="28"/>
              </w:rPr>
              <w:t>РГБУЗ «Зеленчукская ЦРБ»</w:t>
            </w:r>
          </w:p>
        </w:tc>
        <w:tc>
          <w:tcPr>
            <w:tcW w:w="1666" w:type="dxa"/>
          </w:tcPr>
          <w:p w:rsidR="004F1688" w:rsidRPr="00D00CDB" w:rsidRDefault="00507E91" w:rsidP="004F1688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D00CDB" w:rsidRPr="00D00CDB" w:rsidTr="004F1688">
        <w:tc>
          <w:tcPr>
            <w:tcW w:w="594" w:type="dxa"/>
          </w:tcPr>
          <w:p w:rsidR="004F1688" w:rsidRPr="00D00CDB" w:rsidRDefault="005273B4" w:rsidP="005273B4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2.</w:t>
            </w:r>
          </w:p>
        </w:tc>
        <w:tc>
          <w:tcPr>
            <w:tcW w:w="12017" w:type="dxa"/>
          </w:tcPr>
          <w:p w:rsidR="004F1688" w:rsidRPr="005273B4" w:rsidRDefault="00BE4FE9" w:rsidP="004F168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ФАП</w:t>
            </w:r>
          </w:p>
        </w:tc>
        <w:tc>
          <w:tcPr>
            <w:tcW w:w="1666" w:type="dxa"/>
          </w:tcPr>
          <w:p w:rsidR="004F1688" w:rsidRPr="00D00CDB" w:rsidRDefault="00BE4FE9" w:rsidP="004F1688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</w:tr>
      <w:tr w:rsidR="00BE4FE9" w:rsidRPr="00D00CDB" w:rsidTr="004F1688">
        <w:tc>
          <w:tcPr>
            <w:tcW w:w="594" w:type="dxa"/>
          </w:tcPr>
          <w:p w:rsidR="00BE4FE9" w:rsidRPr="00D00CDB" w:rsidRDefault="005273B4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12017" w:type="dxa"/>
          </w:tcPr>
          <w:p w:rsidR="00BE4FE9" w:rsidRPr="005273B4" w:rsidRDefault="00BE4FE9" w:rsidP="004F168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Амбулатория</w:t>
            </w:r>
          </w:p>
        </w:tc>
        <w:tc>
          <w:tcPr>
            <w:tcW w:w="1666" w:type="dxa"/>
          </w:tcPr>
          <w:p w:rsidR="00BE4FE9" w:rsidRDefault="00BE4FE9" w:rsidP="004F1688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5273B4" w:rsidRPr="00D00CDB" w:rsidTr="004F1688">
        <w:tc>
          <w:tcPr>
            <w:tcW w:w="594" w:type="dxa"/>
          </w:tcPr>
          <w:p w:rsidR="005273B4" w:rsidRPr="00D00CDB" w:rsidRDefault="005273B4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12017" w:type="dxa"/>
          </w:tcPr>
          <w:p w:rsidR="005273B4" w:rsidRPr="005273B4" w:rsidRDefault="005273B4" w:rsidP="004F168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Участковые больницы</w:t>
            </w:r>
          </w:p>
        </w:tc>
        <w:tc>
          <w:tcPr>
            <w:tcW w:w="1666" w:type="dxa"/>
          </w:tcPr>
          <w:p w:rsidR="005273B4" w:rsidRDefault="005273B4" w:rsidP="004F1688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</w:tr>
    </w:tbl>
    <w:p w:rsidR="00290677" w:rsidRDefault="00290677" w:rsidP="00C02287">
      <w:p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2F6D7A" w:rsidRPr="002F6D7A" w:rsidRDefault="002F6D7A" w:rsidP="00C02287">
      <w:p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C02287" w:rsidRPr="00C02287" w:rsidRDefault="00C02287" w:rsidP="00C02287">
      <w:p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  <w:lang w:val="en-US"/>
        </w:rPr>
      </w:pPr>
    </w:p>
    <w:p w:rsidR="004F1688" w:rsidRPr="00290677" w:rsidRDefault="00331098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1.8 </w:t>
      </w:r>
      <w:r w:rsidR="00030480" w:rsidRPr="00290677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Жилищно-коммунальное хозяйство</w:t>
      </w:r>
    </w:p>
    <w:p w:rsidR="00C02287" w:rsidRPr="00210872" w:rsidRDefault="00C02287" w:rsidP="00C02287">
      <w:pPr>
        <w:pStyle w:val="ac"/>
        <w:spacing w:before="0" w:beforeAutospacing="0" w:after="0" w:afterAutospacing="0"/>
        <w:ind w:firstLine="708"/>
        <w:jc w:val="both"/>
        <w:rPr>
          <w:rStyle w:val="ae"/>
          <w:sz w:val="28"/>
          <w:szCs w:val="28"/>
        </w:rPr>
      </w:pPr>
      <w:r w:rsidRPr="00210872">
        <w:rPr>
          <w:rStyle w:val="ae"/>
          <w:sz w:val="28"/>
          <w:szCs w:val="28"/>
        </w:rPr>
        <w:t>Водоснабжение и водоотведение.</w:t>
      </w:r>
    </w:p>
    <w:p w:rsidR="00C02287" w:rsidRPr="00210872" w:rsidRDefault="00C02287" w:rsidP="00C02287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0872">
        <w:rPr>
          <w:sz w:val="28"/>
          <w:szCs w:val="28"/>
        </w:rPr>
        <w:t>Протя</w:t>
      </w:r>
      <w:r w:rsidR="00D3631C">
        <w:rPr>
          <w:sz w:val="28"/>
          <w:szCs w:val="28"/>
        </w:rPr>
        <w:t>женность водопроводной сети- 346,8</w:t>
      </w:r>
      <w:r w:rsidRPr="00210872">
        <w:rPr>
          <w:sz w:val="28"/>
          <w:szCs w:val="28"/>
        </w:rPr>
        <w:t xml:space="preserve"> км, </w:t>
      </w:r>
      <w:r w:rsidR="00D3631C">
        <w:rPr>
          <w:sz w:val="28"/>
          <w:szCs w:val="28"/>
        </w:rPr>
        <w:t>нуждается в замене около 300</w:t>
      </w:r>
      <w:r w:rsidRPr="00210872">
        <w:rPr>
          <w:sz w:val="28"/>
          <w:szCs w:val="28"/>
        </w:rPr>
        <w:t>,0 км. Протяженность уличной канализационной сети</w:t>
      </w:r>
      <w:r w:rsidRPr="00210872">
        <w:rPr>
          <w:color w:val="FF0000"/>
          <w:sz w:val="28"/>
          <w:szCs w:val="28"/>
        </w:rPr>
        <w:t xml:space="preserve"> </w:t>
      </w:r>
      <w:r w:rsidR="00814335">
        <w:rPr>
          <w:sz w:val="28"/>
          <w:szCs w:val="28"/>
        </w:rPr>
        <w:t>– 17,0 км, нуждается в замене – 15</w:t>
      </w:r>
      <w:r w:rsidRPr="00210872">
        <w:rPr>
          <w:sz w:val="28"/>
          <w:szCs w:val="28"/>
        </w:rPr>
        <w:t>,0 км.</w:t>
      </w:r>
    </w:p>
    <w:p w:rsidR="00C02287" w:rsidRPr="00210872" w:rsidRDefault="00C02287" w:rsidP="00C02287">
      <w:pPr>
        <w:pStyle w:val="ac"/>
        <w:spacing w:before="0" w:beforeAutospacing="0" w:after="0" w:afterAutospacing="0"/>
        <w:ind w:firstLine="708"/>
        <w:jc w:val="both"/>
        <w:rPr>
          <w:rStyle w:val="ae"/>
          <w:sz w:val="28"/>
          <w:szCs w:val="28"/>
        </w:rPr>
      </w:pPr>
      <w:r w:rsidRPr="00210872">
        <w:rPr>
          <w:rStyle w:val="ae"/>
          <w:sz w:val="28"/>
          <w:szCs w:val="28"/>
        </w:rPr>
        <w:t>Гидроэнергетика.</w:t>
      </w:r>
    </w:p>
    <w:p w:rsidR="00C02287" w:rsidRPr="00210872" w:rsidRDefault="00C02287" w:rsidP="00C02287">
      <w:pPr>
        <w:pStyle w:val="ac"/>
        <w:spacing w:before="0" w:beforeAutospacing="0" w:after="0" w:afterAutospacing="0"/>
        <w:ind w:firstLine="708"/>
        <w:jc w:val="both"/>
        <w:rPr>
          <w:rStyle w:val="ae"/>
          <w:b w:val="0"/>
          <w:sz w:val="28"/>
          <w:szCs w:val="28"/>
        </w:rPr>
      </w:pPr>
      <w:r w:rsidRPr="00210872">
        <w:rPr>
          <w:rStyle w:val="ae"/>
          <w:b w:val="0"/>
          <w:sz w:val="28"/>
          <w:szCs w:val="28"/>
        </w:rPr>
        <w:t xml:space="preserve">Республика Карачаево-Черкесия в связи с наличием горного рельефа обладает значительным гидроэнергетическим потенциалом. Реки региона принадлежат к бассейну р.Кубань. Наиболее значительные потоки, расположенные на территории Зеленчукского района- это р.Большой Зеленчук, Малый Зеленчук. В настоящее время гидроэнергетический потенциал освоен на 17% Карачаево-Черкесским филиалом </w:t>
      </w:r>
      <w:r>
        <w:rPr>
          <w:rStyle w:val="ae"/>
          <w:b w:val="0"/>
          <w:sz w:val="28"/>
          <w:szCs w:val="28"/>
        </w:rPr>
        <w:t>ПАО</w:t>
      </w:r>
      <w:r w:rsidRPr="00210872">
        <w:rPr>
          <w:rStyle w:val="ae"/>
          <w:b w:val="0"/>
          <w:sz w:val="28"/>
          <w:szCs w:val="28"/>
        </w:rPr>
        <w:t xml:space="preserve"> «РусГидро».</w:t>
      </w:r>
    </w:p>
    <w:p w:rsidR="00C02287" w:rsidRPr="00210872" w:rsidRDefault="00C02287" w:rsidP="00C02287">
      <w:pPr>
        <w:pStyle w:val="ac"/>
        <w:spacing w:before="0" w:beforeAutospacing="0" w:after="0" w:afterAutospacing="0"/>
        <w:ind w:firstLine="708"/>
        <w:jc w:val="both"/>
        <w:rPr>
          <w:rStyle w:val="ae"/>
          <w:b w:val="0"/>
          <w:sz w:val="28"/>
          <w:szCs w:val="28"/>
        </w:rPr>
      </w:pPr>
      <w:r w:rsidRPr="00210872">
        <w:rPr>
          <w:rStyle w:val="ae"/>
          <w:b w:val="0"/>
          <w:sz w:val="28"/>
          <w:szCs w:val="28"/>
        </w:rPr>
        <w:t>Гидротехнические сооружения в Зеленчукском районе представлены системой сооружений по переброске стока рек Б.Зеленчук, Марухи и Аксаута в р.Кубань, в состав которой входят плотины, гидростанции, водозаборы, водосбросы, каналы, туннели.</w:t>
      </w:r>
    </w:p>
    <w:p w:rsidR="00C02287" w:rsidRPr="00210872" w:rsidRDefault="00C02287" w:rsidP="00C02287">
      <w:pPr>
        <w:pStyle w:val="ac"/>
        <w:spacing w:before="0" w:beforeAutospacing="0" w:after="0" w:afterAutospacing="0"/>
        <w:ind w:firstLine="708"/>
        <w:jc w:val="both"/>
        <w:rPr>
          <w:rStyle w:val="ae"/>
          <w:sz w:val="28"/>
          <w:szCs w:val="28"/>
        </w:rPr>
      </w:pPr>
      <w:r w:rsidRPr="00210872">
        <w:rPr>
          <w:rStyle w:val="ae"/>
          <w:sz w:val="28"/>
          <w:szCs w:val="28"/>
        </w:rPr>
        <w:t>Теплоснабжение, газоснабжение.</w:t>
      </w:r>
    </w:p>
    <w:p w:rsidR="00C02287" w:rsidRPr="00210872" w:rsidRDefault="00C02287" w:rsidP="00C02287">
      <w:pPr>
        <w:pStyle w:val="ac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0872">
        <w:rPr>
          <w:rStyle w:val="ae"/>
          <w:b w:val="0"/>
          <w:sz w:val="28"/>
          <w:szCs w:val="28"/>
        </w:rPr>
        <w:t xml:space="preserve">Теплоснабжение капитальной жилой и общественной застройки населенных пунктов осуществляется, в основном, централизованно от отопительных котельных. Отопительные котельные работают на газовом топливе, либо на угле. Теплоснабжение </w:t>
      </w:r>
      <w:r w:rsidR="006E4A3E">
        <w:rPr>
          <w:rStyle w:val="ae"/>
          <w:b w:val="0"/>
          <w:sz w:val="28"/>
          <w:szCs w:val="28"/>
        </w:rPr>
        <w:t xml:space="preserve">в </w:t>
      </w:r>
      <w:r w:rsidRPr="00210872">
        <w:rPr>
          <w:rStyle w:val="ae"/>
          <w:b w:val="0"/>
          <w:sz w:val="28"/>
          <w:szCs w:val="28"/>
        </w:rPr>
        <w:t>ст.</w:t>
      </w:r>
      <w:r w:rsidR="006E4A3E">
        <w:rPr>
          <w:rStyle w:val="ae"/>
          <w:b w:val="0"/>
          <w:sz w:val="28"/>
          <w:szCs w:val="28"/>
        </w:rPr>
        <w:t xml:space="preserve"> </w:t>
      </w:r>
      <w:r w:rsidRPr="00210872">
        <w:rPr>
          <w:rStyle w:val="ae"/>
          <w:b w:val="0"/>
          <w:sz w:val="28"/>
          <w:szCs w:val="28"/>
        </w:rPr>
        <w:t>Зеленчукс</w:t>
      </w:r>
      <w:r>
        <w:rPr>
          <w:rStyle w:val="ae"/>
          <w:b w:val="0"/>
          <w:sz w:val="28"/>
          <w:szCs w:val="28"/>
        </w:rPr>
        <w:t>кой осуществляет</w:t>
      </w:r>
      <w:r w:rsidRPr="00210872">
        <w:rPr>
          <w:rStyle w:val="ae"/>
          <w:b w:val="0"/>
          <w:sz w:val="28"/>
          <w:szCs w:val="28"/>
        </w:rPr>
        <w:t xml:space="preserve"> предприятие </w:t>
      </w:r>
      <w:r>
        <w:rPr>
          <w:rStyle w:val="ae"/>
          <w:b w:val="0"/>
          <w:sz w:val="28"/>
          <w:szCs w:val="28"/>
        </w:rPr>
        <w:t>ООО «Теплоэнерго</w:t>
      </w:r>
      <w:r w:rsidRPr="00210872">
        <w:rPr>
          <w:rStyle w:val="ae"/>
          <w:b w:val="0"/>
          <w:sz w:val="28"/>
          <w:szCs w:val="28"/>
        </w:rPr>
        <w:t>»</w:t>
      </w:r>
      <w:r>
        <w:rPr>
          <w:rStyle w:val="ae"/>
          <w:b w:val="0"/>
          <w:sz w:val="28"/>
          <w:szCs w:val="28"/>
        </w:rPr>
        <w:t>.</w:t>
      </w:r>
    </w:p>
    <w:p w:rsidR="00C02287" w:rsidRPr="00210872" w:rsidRDefault="00C02287" w:rsidP="00C02287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0872">
        <w:rPr>
          <w:color w:val="000000"/>
          <w:sz w:val="28"/>
          <w:szCs w:val="28"/>
        </w:rPr>
        <w:t>Газоснабжение на территории района осуществляется филиалом ООО «Газпром межрегионгаз Пятигорск» в Карачаево-Черкесской Республике</w:t>
      </w:r>
      <w:r w:rsidRPr="00210872">
        <w:rPr>
          <w:sz w:val="28"/>
          <w:szCs w:val="28"/>
        </w:rPr>
        <w:t xml:space="preserve">. </w:t>
      </w:r>
    </w:p>
    <w:p w:rsidR="00C02287" w:rsidRPr="00210872" w:rsidRDefault="00C02287" w:rsidP="00C02287">
      <w:pPr>
        <w:pStyle w:val="ac"/>
        <w:spacing w:before="0" w:beforeAutospacing="0" w:after="0" w:afterAutospacing="0"/>
        <w:ind w:firstLine="708"/>
        <w:jc w:val="both"/>
        <w:rPr>
          <w:rStyle w:val="ae"/>
          <w:sz w:val="28"/>
          <w:szCs w:val="28"/>
        </w:rPr>
      </w:pPr>
      <w:r w:rsidRPr="00210872">
        <w:rPr>
          <w:rStyle w:val="ae"/>
          <w:sz w:val="28"/>
          <w:szCs w:val="28"/>
        </w:rPr>
        <w:t>Электроэнергия.</w:t>
      </w:r>
    </w:p>
    <w:p w:rsidR="00C02287" w:rsidRDefault="00C02287" w:rsidP="00C02287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0872">
        <w:rPr>
          <w:sz w:val="28"/>
          <w:szCs w:val="28"/>
        </w:rPr>
        <w:t xml:space="preserve">Энергоснабжение Зеленчукского района производится ОАО «Карачаево-Черкесскэнерго». Передача электроэнергии потребителям осуществляется через подстанции напряжением 110-35 кВт. В населенных пунктах района освещено </w:t>
      </w:r>
      <w:smartTag w:uri="urn:schemas-microsoft-com:office:smarttags" w:element="metricconverter">
        <w:smartTagPr>
          <w:attr w:name="ProductID" w:val="57,0 км"/>
        </w:smartTagPr>
        <w:r w:rsidRPr="00210872">
          <w:rPr>
            <w:sz w:val="28"/>
            <w:szCs w:val="28"/>
          </w:rPr>
          <w:t>57,0 км</w:t>
        </w:r>
      </w:smartTag>
      <w:r w:rsidRPr="00210872">
        <w:rPr>
          <w:sz w:val="28"/>
          <w:szCs w:val="28"/>
        </w:rPr>
        <w:t xml:space="preserve"> дорог. </w:t>
      </w:r>
    </w:p>
    <w:p w:rsidR="008C3994" w:rsidRDefault="008C3994" w:rsidP="00431319">
      <w:pPr>
        <w:suppressLineNumber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5231F1" w:rsidRDefault="005231F1" w:rsidP="00431319">
      <w:pPr>
        <w:suppressLineNumber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5231F1" w:rsidRDefault="005231F1" w:rsidP="00431319">
      <w:pPr>
        <w:suppressLineNumber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5231F1" w:rsidRDefault="005231F1" w:rsidP="00431319">
      <w:pPr>
        <w:suppressLineNumber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5D035E" w:rsidRDefault="005D035E" w:rsidP="00431319">
      <w:pPr>
        <w:suppressLineNumber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5231F1" w:rsidRPr="00987B0D" w:rsidRDefault="005231F1" w:rsidP="00431319">
      <w:p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D44983" w:rsidRPr="005231F1" w:rsidRDefault="00331098" w:rsidP="005231F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1.9 </w:t>
      </w:r>
      <w:r w:rsidR="00D44983" w:rsidRPr="00D44983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Физическая культура и спорт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12017"/>
        <w:gridCol w:w="1713"/>
      </w:tblGrid>
      <w:tr w:rsidR="00D44983" w:rsidRPr="00290677" w:rsidTr="00715854">
        <w:tc>
          <w:tcPr>
            <w:tcW w:w="617" w:type="dxa"/>
          </w:tcPr>
          <w:p w:rsidR="00D44983" w:rsidRPr="00290677" w:rsidRDefault="00D44983" w:rsidP="0029067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29067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12017" w:type="dxa"/>
          </w:tcPr>
          <w:p w:rsidR="00D44983" w:rsidRPr="00290677" w:rsidRDefault="00D44983" w:rsidP="0029067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29067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вида объекта</w:t>
            </w:r>
          </w:p>
        </w:tc>
        <w:tc>
          <w:tcPr>
            <w:tcW w:w="1713" w:type="dxa"/>
          </w:tcPr>
          <w:p w:rsidR="00D44983" w:rsidRPr="00290677" w:rsidRDefault="00D44983" w:rsidP="0029067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29067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Количество объектов</w:t>
            </w:r>
          </w:p>
        </w:tc>
      </w:tr>
      <w:tr w:rsidR="002043C1" w:rsidRPr="00290677" w:rsidTr="00715854">
        <w:tc>
          <w:tcPr>
            <w:tcW w:w="617" w:type="dxa"/>
          </w:tcPr>
          <w:p w:rsidR="002043C1" w:rsidRDefault="009338BE" w:rsidP="00B06B1B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</w:t>
            </w:r>
            <w:r w:rsidR="007158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.</w:t>
            </w:r>
          </w:p>
        </w:tc>
        <w:tc>
          <w:tcPr>
            <w:tcW w:w="12017" w:type="dxa"/>
          </w:tcPr>
          <w:p w:rsidR="002043C1" w:rsidRPr="002043C1" w:rsidRDefault="002043C1" w:rsidP="00FD4878">
            <w:pPr>
              <w:suppressLineNumber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3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школы</w:t>
            </w:r>
          </w:p>
        </w:tc>
        <w:tc>
          <w:tcPr>
            <w:tcW w:w="1713" w:type="dxa"/>
          </w:tcPr>
          <w:p w:rsidR="002043C1" w:rsidRDefault="002043C1" w:rsidP="00FD4878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</w:t>
            </w:r>
          </w:p>
        </w:tc>
      </w:tr>
    </w:tbl>
    <w:p w:rsidR="003E40E2" w:rsidRDefault="00A85C65" w:rsidP="00A85C65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  <w:r w:rsidRPr="0035309D">
        <w:rPr>
          <w:sz w:val="28"/>
          <w:szCs w:val="28"/>
        </w:rPr>
        <w:tab/>
      </w:r>
    </w:p>
    <w:p w:rsidR="00A85C65" w:rsidRPr="006B1BB0" w:rsidRDefault="00A85C65" w:rsidP="00A85C65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B1BB0">
        <w:rPr>
          <w:sz w:val="28"/>
          <w:szCs w:val="28"/>
        </w:rPr>
        <w:t>В Зел</w:t>
      </w:r>
      <w:r w:rsidR="00093D58" w:rsidRPr="006B1BB0">
        <w:rPr>
          <w:sz w:val="28"/>
          <w:szCs w:val="28"/>
        </w:rPr>
        <w:t>енчукском районе расположены спортивно - оздоровительны</w:t>
      </w:r>
      <w:r w:rsidR="006B1BB0">
        <w:rPr>
          <w:sz w:val="28"/>
          <w:szCs w:val="28"/>
        </w:rPr>
        <w:t>е</w:t>
      </w:r>
      <w:r w:rsidRPr="006B1BB0">
        <w:rPr>
          <w:sz w:val="28"/>
          <w:szCs w:val="28"/>
        </w:rPr>
        <w:t xml:space="preserve"> сооруже</w:t>
      </w:r>
      <w:r w:rsidR="003E40E2" w:rsidRPr="006B1BB0">
        <w:rPr>
          <w:sz w:val="28"/>
          <w:szCs w:val="28"/>
        </w:rPr>
        <w:t>н</w:t>
      </w:r>
      <w:r w:rsidR="006B1BB0">
        <w:rPr>
          <w:sz w:val="28"/>
          <w:szCs w:val="28"/>
        </w:rPr>
        <w:t>ия</w:t>
      </w:r>
      <w:r w:rsidR="003E40E2" w:rsidRPr="006B1BB0">
        <w:rPr>
          <w:sz w:val="28"/>
          <w:szCs w:val="28"/>
        </w:rPr>
        <w:t xml:space="preserve">: </w:t>
      </w:r>
      <w:r w:rsidR="00093D58" w:rsidRPr="006B1BB0">
        <w:rPr>
          <w:sz w:val="28"/>
          <w:szCs w:val="28"/>
        </w:rPr>
        <w:t>58 плоскостных, 1 стадио</w:t>
      </w:r>
      <w:r w:rsidR="006B1BB0">
        <w:rPr>
          <w:sz w:val="28"/>
          <w:szCs w:val="28"/>
        </w:rPr>
        <w:t>н</w:t>
      </w:r>
      <w:r w:rsidR="00093D58" w:rsidRPr="006B1BB0">
        <w:rPr>
          <w:sz w:val="28"/>
          <w:szCs w:val="28"/>
        </w:rPr>
        <w:t xml:space="preserve"> с трибунами, 26</w:t>
      </w:r>
      <w:r w:rsidRPr="006B1BB0">
        <w:rPr>
          <w:sz w:val="28"/>
          <w:szCs w:val="28"/>
        </w:rPr>
        <w:t xml:space="preserve"> спортивных залов, 1 плавательный бассейн, 8 стрелковых тиров. </w:t>
      </w:r>
    </w:p>
    <w:p w:rsidR="00A85C65" w:rsidRPr="00A85C65" w:rsidRDefault="00A85C65" w:rsidP="00A85C65">
      <w:pPr>
        <w:pStyle w:val="af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D4FAB" w:rsidRPr="00A85C65" w:rsidRDefault="003D4FAB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32"/>
        </w:rPr>
      </w:pPr>
    </w:p>
    <w:p w:rsidR="00E21A8C" w:rsidRPr="00BA05C6" w:rsidRDefault="00D44983" w:rsidP="00BA05C6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2B387B0E" wp14:editId="30D58B26">
            <wp:extent cx="8497455" cy="4100945"/>
            <wp:effectExtent l="0" t="0" r="0" b="1397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F1049D" w:rsidRDefault="00331098" w:rsidP="00F1049D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1.10 </w:t>
      </w:r>
      <w:r w:rsidR="00D44983" w:rsidRPr="00D44983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Культура</w:t>
      </w:r>
    </w:p>
    <w:p w:rsidR="00D44983" w:rsidRPr="00F1049D" w:rsidRDefault="00D44983" w:rsidP="00F1049D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32"/>
        </w:rPr>
      </w:pPr>
      <w:r w:rsidRPr="00F1049D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От</w:t>
      </w:r>
      <w:r w:rsidR="00EE7902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об</w:t>
      </w:r>
      <w:r w:rsidRPr="00F1049D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ражение в таблице количественных характеристик объектов сферы культуры.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12017"/>
        <w:gridCol w:w="1713"/>
      </w:tblGrid>
      <w:tr w:rsidR="00D44983" w:rsidRPr="00F1049D" w:rsidTr="00330BB1">
        <w:tc>
          <w:tcPr>
            <w:tcW w:w="617" w:type="dxa"/>
          </w:tcPr>
          <w:p w:rsidR="00D44983" w:rsidRPr="00F1049D" w:rsidRDefault="00D44983" w:rsidP="00F1049D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F104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12017" w:type="dxa"/>
          </w:tcPr>
          <w:p w:rsidR="00D44983" w:rsidRPr="00F1049D" w:rsidRDefault="00D44983" w:rsidP="00F1049D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F104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вида объекта</w:t>
            </w:r>
          </w:p>
        </w:tc>
        <w:tc>
          <w:tcPr>
            <w:tcW w:w="1713" w:type="dxa"/>
          </w:tcPr>
          <w:p w:rsidR="00D44983" w:rsidRPr="00F1049D" w:rsidRDefault="00D44983" w:rsidP="00F1049D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F104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Количество объектов</w:t>
            </w:r>
          </w:p>
        </w:tc>
      </w:tr>
      <w:tr w:rsidR="00330BB1" w:rsidRPr="00F1049D" w:rsidTr="00330BB1">
        <w:tc>
          <w:tcPr>
            <w:tcW w:w="617" w:type="dxa"/>
          </w:tcPr>
          <w:p w:rsidR="00330BB1" w:rsidRPr="00290677" w:rsidRDefault="00330BB1" w:rsidP="00A81679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12017" w:type="dxa"/>
          </w:tcPr>
          <w:p w:rsidR="00330BB1" w:rsidRPr="00B06B1B" w:rsidRDefault="00330BB1" w:rsidP="00A81679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B06B1B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Районный дворец культуры</w:t>
            </w:r>
          </w:p>
        </w:tc>
        <w:tc>
          <w:tcPr>
            <w:tcW w:w="1713" w:type="dxa"/>
          </w:tcPr>
          <w:p w:rsidR="00330BB1" w:rsidRDefault="00330BB1" w:rsidP="00A8167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</w:t>
            </w:r>
          </w:p>
        </w:tc>
      </w:tr>
      <w:tr w:rsidR="00330BB1" w:rsidRPr="00F1049D" w:rsidTr="00330BB1">
        <w:tc>
          <w:tcPr>
            <w:tcW w:w="617" w:type="dxa"/>
          </w:tcPr>
          <w:p w:rsidR="00330BB1" w:rsidRPr="00290677" w:rsidRDefault="00330BB1" w:rsidP="00A81679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</w:t>
            </w:r>
            <w:r w:rsidRPr="0029067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.</w:t>
            </w:r>
          </w:p>
        </w:tc>
        <w:tc>
          <w:tcPr>
            <w:tcW w:w="12017" w:type="dxa"/>
          </w:tcPr>
          <w:p w:rsidR="00330BB1" w:rsidRPr="00B06B1B" w:rsidRDefault="00330BB1" w:rsidP="00A81679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B06B1B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Дома культуры </w:t>
            </w:r>
          </w:p>
        </w:tc>
        <w:tc>
          <w:tcPr>
            <w:tcW w:w="1713" w:type="dxa"/>
          </w:tcPr>
          <w:p w:rsidR="00330BB1" w:rsidRPr="00290677" w:rsidRDefault="00330BB1" w:rsidP="00A8167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14</w:t>
            </w:r>
          </w:p>
        </w:tc>
      </w:tr>
      <w:tr w:rsidR="00330BB1" w:rsidRPr="00F1049D" w:rsidTr="00330BB1">
        <w:tc>
          <w:tcPr>
            <w:tcW w:w="617" w:type="dxa"/>
          </w:tcPr>
          <w:p w:rsidR="00330BB1" w:rsidRPr="00290677" w:rsidRDefault="00330BB1" w:rsidP="00A81679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3.</w:t>
            </w:r>
          </w:p>
        </w:tc>
        <w:tc>
          <w:tcPr>
            <w:tcW w:w="12017" w:type="dxa"/>
          </w:tcPr>
          <w:p w:rsidR="00330BB1" w:rsidRPr="00B06B1B" w:rsidRDefault="00330BB1" w:rsidP="00A81679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6B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Зеленчукская центральная библиотека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13" w:type="dxa"/>
          </w:tcPr>
          <w:p w:rsidR="00330BB1" w:rsidRPr="00290677" w:rsidRDefault="00330BB1" w:rsidP="00A8167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</w:t>
            </w:r>
          </w:p>
        </w:tc>
      </w:tr>
      <w:tr w:rsidR="00330BB1" w:rsidRPr="00F1049D" w:rsidTr="00330BB1">
        <w:tc>
          <w:tcPr>
            <w:tcW w:w="617" w:type="dxa"/>
          </w:tcPr>
          <w:p w:rsidR="00330BB1" w:rsidRDefault="00330BB1" w:rsidP="00A81679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4.</w:t>
            </w:r>
          </w:p>
        </w:tc>
        <w:tc>
          <w:tcPr>
            <w:tcW w:w="12017" w:type="dxa"/>
          </w:tcPr>
          <w:p w:rsidR="00330BB1" w:rsidRPr="00342C7A" w:rsidRDefault="00330BB1" w:rsidP="00A81679">
            <w:pPr>
              <w:suppressLineNumber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C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Филиалы центральной библиотеки</w:t>
            </w:r>
          </w:p>
        </w:tc>
        <w:tc>
          <w:tcPr>
            <w:tcW w:w="1713" w:type="dxa"/>
          </w:tcPr>
          <w:p w:rsidR="00330BB1" w:rsidRPr="00290677" w:rsidRDefault="00330BB1" w:rsidP="00A8167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15</w:t>
            </w:r>
          </w:p>
        </w:tc>
      </w:tr>
      <w:tr w:rsidR="00330BB1" w:rsidRPr="00F1049D" w:rsidTr="00330BB1">
        <w:tc>
          <w:tcPr>
            <w:tcW w:w="617" w:type="dxa"/>
          </w:tcPr>
          <w:p w:rsidR="00330BB1" w:rsidRDefault="00330BB1" w:rsidP="00A81679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5.</w:t>
            </w:r>
          </w:p>
        </w:tc>
        <w:tc>
          <w:tcPr>
            <w:tcW w:w="12017" w:type="dxa"/>
          </w:tcPr>
          <w:p w:rsidR="00330BB1" w:rsidRPr="00B1460D" w:rsidRDefault="00330BB1" w:rsidP="00A81679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6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Зеленчукский районный краеведческий музей имени С.Ф. Варченко</w:t>
            </w:r>
          </w:p>
        </w:tc>
        <w:tc>
          <w:tcPr>
            <w:tcW w:w="1713" w:type="dxa"/>
          </w:tcPr>
          <w:p w:rsidR="00330BB1" w:rsidRDefault="00330BB1" w:rsidP="00A8167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</w:t>
            </w:r>
          </w:p>
        </w:tc>
      </w:tr>
      <w:tr w:rsidR="00330BB1" w:rsidRPr="00F1049D" w:rsidTr="00330BB1">
        <w:tc>
          <w:tcPr>
            <w:tcW w:w="617" w:type="dxa"/>
          </w:tcPr>
          <w:p w:rsidR="00330BB1" w:rsidRDefault="00330BB1" w:rsidP="00A81679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6.</w:t>
            </w:r>
          </w:p>
        </w:tc>
        <w:tc>
          <w:tcPr>
            <w:tcW w:w="12017" w:type="dxa"/>
          </w:tcPr>
          <w:p w:rsidR="00330BB1" w:rsidRPr="00B1460D" w:rsidRDefault="00330BB1" w:rsidP="00A81679">
            <w:pPr>
              <w:suppressLineNumber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6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Филиалы районного краеведческого музея </w:t>
            </w:r>
          </w:p>
        </w:tc>
        <w:tc>
          <w:tcPr>
            <w:tcW w:w="1713" w:type="dxa"/>
          </w:tcPr>
          <w:p w:rsidR="00330BB1" w:rsidRDefault="00330BB1" w:rsidP="00A8167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</w:t>
            </w:r>
          </w:p>
        </w:tc>
      </w:tr>
      <w:tr w:rsidR="00330BB1" w:rsidRPr="00F1049D" w:rsidTr="00330BB1">
        <w:tc>
          <w:tcPr>
            <w:tcW w:w="617" w:type="dxa"/>
          </w:tcPr>
          <w:p w:rsidR="00330BB1" w:rsidRDefault="00330BB1" w:rsidP="00A81679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7.</w:t>
            </w:r>
          </w:p>
        </w:tc>
        <w:tc>
          <w:tcPr>
            <w:tcW w:w="12017" w:type="dxa"/>
          </w:tcPr>
          <w:p w:rsidR="00330BB1" w:rsidRPr="002043C1" w:rsidRDefault="00330BB1" w:rsidP="00A81679">
            <w:pPr>
              <w:suppressLineNumber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3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Детские музыкальные школы</w:t>
            </w:r>
          </w:p>
        </w:tc>
        <w:tc>
          <w:tcPr>
            <w:tcW w:w="1713" w:type="dxa"/>
          </w:tcPr>
          <w:p w:rsidR="00330BB1" w:rsidRDefault="00330BB1" w:rsidP="00A8167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4</w:t>
            </w:r>
          </w:p>
        </w:tc>
      </w:tr>
    </w:tbl>
    <w:p w:rsidR="003D4FAB" w:rsidRDefault="003D4FAB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591B0D" w:rsidRPr="00D44983" w:rsidRDefault="00591B0D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>
            <wp:extent cx="8829964" cy="3205018"/>
            <wp:effectExtent l="0" t="0" r="9525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3744D8" w:rsidRDefault="003744D8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591B0D" w:rsidRDefault="00591B0D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C00952" w:rsidRPr="00331098" w:rsidRDefault="00394B66" w:rsidP="00331098">
      <w:pPr>
        <w:pStyle w:val="a3"/>
        <w:numPr>
          <w:ilvl w:val="0"/>
          <w:numId w:val="6"/>
        </w:numPr>
        <w:suppressLineNumbers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331098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СОЦИАЛЬНО-ЭКОНОМИЧЕСКАЯ ХАРАКТЕРИСТИКА МУНИЦИПАЛЬНОГО ОБРАЗОВАНИЯ</w:t>
      </w:r>
    </w:p>
    <w:p w:rsidR="003D4FAB" w:rsidRDefault="003D4FAB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0B48C6" w:rsidRPr="000B48C6" w:rsidRDefault="00331098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2.1 </w:t>
      </w:r>
      <w:r w:rsidR="000B48C6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Структура экономики</w:t>
      </w:r>
    </w:p>
    <w:p w:rsidR="00240BD1" w:rsidRPr="00056698" w:rsidRDefault="00C529E1" w:rsidP="008E35A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59354D91" wp14:editId="6CED8FD6">
            <wp:extent cx="3334327" cy="2466109"/>
            <wp:effectExtent l="0" t="0" r="19050" b="10795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66133C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</w:t>
      </w:r>
      <w:r w:rsidR="0066133C" w:rsidRPr="00056698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                </w:t>
      </w:r>
      <w:r w:rsidR="008E35A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</w:t>
      </w:r>
      <w:r w:rsidR="008E35AB"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4E0D7FCD" wp14:editId="76ECB2FC">
            <wp:extent cx="3600000" cy="2100000"/>
            <wp:effectExtent l="0" t="0" r="19685" b="14605"/>
            <wp:docPr id="17" name="Диаграм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E35AB" w:rsidRDefault="008E35AB" w:rsidP="008E35AB">
      <w:pPr>
        <w:suppressLineNumbers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Краткий описательный комментарий к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диаграмме</w:t>
      </w: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                     Краткий описательный комментарий к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диаграмме</w:t>
      </w:r>
      <w:r w:rsidR="009F43BE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:</w:t>
      </w:r>
    </w:p>
    <w:p w:rsidR="009F43BE" w:rsidRDefault="005B330D" w:rsidP="008E35AB">
      <w:pPr>
        <w:suppressLineNumbers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Добыча полезных ископаемых-3</w:t>
      </w:r>
      <w:r w:rsidR="00284CC0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предприятия</w:t>
      </w:r>
      <w:r w:rsidR="00473972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;                                                  </w:t>
      </w:r>
      <w:r w:rsidR="00284CC0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</w:t>
      </w:r>
      <w:r w:rsidR="00B1187E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численность занятых в сфере строительства-1</w:t>
      </w:r>
      <w:r w:rsidR="004E3608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1</w:t>
      </w:r>
      <w:r w:rsidR="00B1187E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8чел.;</w:t>
      </w:r>
    </w:p>
    <w:p w:rsidR="00473972" w:rsidRDefault="005B330D" w:rsidP="008E35AB">
      <w:pPr>
        <w:suppressLineNumbers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строительство -32 предприятия</w:t>
      </w:r>
      <w:r w:rsidR="00473972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.;</w:t>
      </w:r>
      <w:r w:rsidR="00B1187E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                                       </w:t>
      </w:r>
      <w:r w:rsidR="00284CC0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</w:t>
      </w:r>
      <w:r w:rsidR="00B1187E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обрабатывающее производство -256 чел.;</w:t>
      </w:r>
    </w:p>
    <w:p w:rsidR="00473972" w:rsidRDefault="005B330D" w:rsidP="008E35AB">
      <w:pPr>
        <w:suppressLineNumbers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сельское хозяйство-6 </w:t>
      </w:r>
      <w:r w:rsidR="00284CC0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организаций</w:t>
      </w:r>
      <w:r w:rsidR="00473972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.</w:t>
      </w:r>
      <w:r w:rsidR="008264FD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                                           </w:t>
      </w:r>
      <w:r w:rsidR="00284CC0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</w:t>
      </w:r>
      <w:r w:rsidR="008264FD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сельское хозяйство</w:t>
      </w:r>
      <w:r w:rsidR="0052344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- 169 чел.;</w:t>
      </w:r>
    </w:p>
    <w:p w:rsidR="00523443" w:rsidRDefault="00523443" w:rsidP="008E35AB">
      <w:pPr>
        <w:suppressLineNumbers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ab/>
        <w:t xml:space="preserve">                                                      </w:t>
      </w:r>
      <w:r w:rsidR="00284CC0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</w:t>
      </w:r>
      <w:r w:rsidR="001D5DDE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прочие сфер</w:t>
      </w:r>
      <w:r w:rsidR="00DB0BBB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ы</w:t>
      </w:r>
      <w:r w:rsidR="008E0ABF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>-5118 чел.</w:t>
      </w:r>
    </w:p>
    <w:p w:rsidR="00523443" w:rsidRDefault="00523443" w:rsidP="00793A93">
      <w:p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793A93" w:rsidRDefault="00793A93" w:rsidP="00793A93">
      <w:p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523443" w:rsidRDefault="00523443" w:rsidP="00CE407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094171" w:rsidRDefault="00094171" w:rsidP="00CE407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094171" w:rsidRPr="00056698" w:rsidRDefault="00094171" w:rsidP="00CE407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0B48C6" w:rsidRPr="000B48C6" w:rsidRDefault="00331098" w:rsidP="00CE407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2.2 </w:t>
      </w:r>
      <w:r w:rsidR="000B48C6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Основные отрасли экономики</w:t>
      </w:r>
    </w:p>
    <w:p w:rsidR="00896B2C" w:rsidRPr="00C23C75" w:rsidRDefault="00973A7A" w:rsidP="00345F1C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4396A">
        <w:rPr>
          <w:rFonts w:ascii="Times New Roman" w:hAnsi="Times New Roman" w:cs="Times New Roman"/>
          <w:color w:val="000000" w:themeColor="text1"/>
          <w:sz w:val="28"/>
          <w:szCs w:val="28"/>
        </w:rPr>
        <w:t>В Зеленчукском районе успешно развивается сельское хозяйство</w:t>
      </w:r>
      <w:r w:rsidR="00354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 растениеводства до животноводства</w:t>
      </w:r>
      <w:r w:rsidR="00C27A1F" w:rsidRPr="0034396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93A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6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имеется большой потенциал </w:t>
      </w:r>
      <w:r w:rsidR="00FC5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создания производства высококачественной продукции. </w:t>
      </w:r>
      <w:r w:rsidR="00C35BF7">
        <w:rPr>
          <w:rFonts w:ascii="Times New Roman" w:hAnsi="Times New Roman" w:cs="Times New Roman"/>
          <w:color w:val="000000" w:themeColor="text1"/>
          <w:sz w:val="28"/>
          <w:szCs w:val="28"/>
        </w:rPr>
        <w:t>Хорошо развита сфера торговли и услуг</w:t>
      </w:r>
      <w:r w:rsidR="00C34F7F" w:rsidRPr="00343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34F7F" w:rsidRPr="00C23C75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C23C75" w:rsidRPr="00C23C75">
        <w:rPr>
          <w:rFonts w:ascii="Times New Roman" w:hAnsi="Times New Roman" w:cs="Times New Roman"/>
          <w:color w:val="000000" w:themeColor="text1"/>
          <w:sz w:val="28"/>
          <w:szCs w:val="28"/>
        </w:rPr>
        <w:t>ольш</w:t>
      </w:r>
      <w:r w:rsidR="00C35BF7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="00C34F7F" w:rsidRPr="00C23C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3C75" w:rsidRPr="00C23C75">
        <w:rPr>
          <w:rFonts w:ascii="Times New Roman" w:hAnsi="Times New Roman" w:cs="Times New Roman"/>
          <w:color w:val="000000"/>
          <w:sz w:val="28"/>
          <w:szCs w:val="28"/>
        </w:rPr>
        <w:t>роль</w:t>
      </w:r>
      <w:r w:rsidR="00345F1C" w:rsidRPr="00C23C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5BF7">
        <w:rPr>
          <w:rFonts w:ascii="Times New Roman" w:hAnsi="Times New Roman" w:cs="Times New Roman"/>
          <w:color w:val="000000"/>
          <w:sz w:val="28"/>
          <w:szCs w:val="28"/>
        </w:rPr>
        <w:t xml:space="preserve">играет </w:t>
      </w:r>
      <w:r w:rsidR="00345F1C" w:rsidRPr="00C23C75">
        <w:rPr>
          <w:rFonts w:ascii="Times New Roman" w:hAnsi="Times New Roman" w:cs="Times New Roman"/>
          <w:color w:val="000000"/>
          <w:sz w:val="28"/>
          <w:szCs w:val="28"/>
        </w:rPr>
        <w:t>туристско-рекреаци</w:t>
      </w:r>
      <w:r w:rsidR="00C35BF7">
        <w:rPr>
          <w:rFonts w:ascii="Times New Roman" w:hAnsi="Times New Roman" w:cs="Times New Roman"/>
          <w:color w:val="000000"/>
          <w:sz w:val="28"/>
          <w:szCs w:val="28"/>
        </w:rPr>
        <w:t>онная деятельность</w:t>
      </w:r>
      <w:r w:rsidR="00345F1C" w:rsidRPr="00C23C75">
        <w:rPr>
          <w:rFonts w:ascii="Times New Roman" w:hAnsi="Times New Roman" w:cs="Times New Roman"/>
          <w:color w:val="000000"/>
          <w:sz w:val="28"/>
          <w:szCs w:val="28"/>
        </w:rPr>
        <w:t xml:space="preserve">, которая оказывает </w:t>
      </w:r>
      <w:r w:rsidR="00C23C75" w:rsidRPr="00C23C75">
        <w:rPr>
          <w:rFonts w:ascii="Times New Roman" w:hAnsi="Times New Roman" w:cs="Times New Roman"/>
          <w:color w:val="000000"/>
          <w:sz w:val="28"/>
          <w:szCs w:val="28"/>
        </w:rPr>
        <w:t>огромное влияние на</w:t>
      </w:r>
      <w:r w:rsidR="00F87711">
        <w:rPr>
          <w:rFonts w:ascii="Times New Roman" w:hAnsi="Times New Roman" w:cs="Times New Roman"/>
          <w:color w:val="000000"/>
          <w:sz w:val="28"/>
          <w:szCs w:val="28"/>
        </w:rPr>
        <w:t xml:space="preserve"> экономическое</w:t>
      </w:r>
      <w:r w:rsidR="00345F1C" w:rsidRPr="00C23C75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развитие, способствуя совершенствованию инфраструктуры, решению проблемы занятости населения пут</w:t>
      </w:r>
      <w:r w:rsidR="009627CF">
        <w:rPr>
          <w:rFonts w:ascii="Times New Roman" w:hAnsi="Times New Roman" w:cs="Times New Roman"/>
          <w:color w:val="000000"/>
          <w:sz w:val="28"/>
          <w:szCs w:val="28"/>
        </w:rPr>
        <w:t>ем создания новых рабочих мест.</w:t>
      </w:r>
    </w:p>
    <w:p w:rsidR="006C0351" w:rsidRPr="00056698" w:rsidRDefault="006C0351" w:rsidP="00896B2C">
      <w:pPr>
        <w:suppressLineNumber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0B48C6" w:rsidRPr="000B48C6" w:rsidRDefault="00331098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2.3 </w:t>
      </w:r>
      <w:r w:rsidR="000B48C6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Ключевые предприятия</w:t>
      </w:r>
    </w:p>
    <w:p w:rsidR="008E35AB" w:rsidRDefault="008E35AB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4883"/>
        <w:gridCol w:w="3266"/>
        <w:gridCol w:w="3251"/>
        <w:gridCol w:w="3367"/>
      </w:tblGrid>
      <w:tr w:rsidR="008044EA" w:rsidRPr="00CE407F" w:rsidTr="00CE407F">
        <w:trPr>
          <w:jc w:val="center"/>
        </w:trPr>
        <w:tc>
          <w:tcPr>
            <w:tcW w:w="617" w:type="dxa"/>
          </w:tcPr>
          <w:p w:rsidR="00CE407F" w:rsidRP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CE40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825" w:type="dxa"/>
          </w:tcPr>
          <w:p w:rsidR="00CE407F" w:rsidRP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CE40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предприятия</w:t>
            </w:r>
          </w:p>
        </w:tc>
        <w:tc>
          <w:tcPr>
            <w:tcW w:w="3826" w:type="dxa"/>
          </w:tcPr>
          <w:p w:rsidR="00CE407F" w:rsidRP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CE40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Профиль деятельности предприятия</w:t>
            </w:r>
          </w:p>
        </w:tc>
        <w:tc>
          <w:tcPr>
            <w:tcW w:w="3826" w:type="dxa"/>
          </w:tcPr>
          <w:p w:rsidR="00CE407F" w:rsidRP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CE40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Количество рабочих мест, созданных предприятием</w:t>
            </w:r>
          </w:p>
        </w:tc>
        <w:tc>
          <w:tcPr>
            <w:tcW w:w="3826" w:type="dxa"/>
          </w:tcPr>
          <w:p w:rsid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CE40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Д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ополнительные сведения</w:t>
            </w:r>
          </w:p>
          <w:p w:rsidR="00CE407F" w:rsidRP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CE40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 предприятии</w:t>
            </w:r>
          </w:p>
        </w:tc>
      </w:tr>
      <w:tr w:rsidR="008044EA" w:rsidRPr="00CE407F" w:rsidTr="00CE407F">
        <w:trPr>
          <w:jc w:val="center"/>
        </w:trPr>
        <w:tc>
          <w:tcPr>
            <w:tcW w:w="617" w:type="dxa"/>
          </w:tcPr>
          <w:p w:rsidR="00CE407F" w:rsidRPr="005B79CD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5B79C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3825" w:type="dxa"/>
          </w:tcPr>
          <w:p w:rsidR="00CE407F" w:rsidRPr="0071064D" w:rsidRDefault="0071064D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1064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«Залиди»</w:t>
            </w:r>
          </w:p>
        </w:tc>
        <w:tc>
          <w:tcPr>
            <w:tcW w:w="3826" w:type="dxa"/>
          </w:tcPr>
          <w:p w:rsidR="00CE407F" w:rsidRPr="0071064D" w:rsidRDefault="0071064D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1064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Производство упакованной воды</w:t>
            </w:r>
          </w:p>
        </w:tc>
        <w:tc>
          <w:tcPr>
            <w:tcW w:w="3826" w:type="dxa"/>
          </w:tcPr>
          <w:p w:rsidR="00CE407F" w:rsidRPr="0071064D" w:rsidRDefault="0071064D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1064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8</w:t>
            </w:r>
          </w:p>
        </w:tc>
        <w:tc>
          <w:tcPr>
            <w:tcW w:w="3826" w:type="dxa"/>
          </w:tcPr>
          <w:p w:rsidR="00CE407F" w:rsidRPr="0071064D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</w:p>
        </w:tc>
      </w:tr>
      <w:tr w:rsidR="008044EA" w:rsidRPr="00CE407F" w:rsidTr="00CE407F">
        <w:trPr>
          <w:jc w:val="center"/>
        </w:trPr>
        <w:tc>
          <w:tcPr>
            <w:tcW w:w="617" w:type="dxa"/>
          </w:tcPr>
          <w:p w:rsidR="00CE407F" w:rsidRPr="005B79CD" w:rsidRDefault="0071064D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5B79C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2.</w:t>
            </w:r>
          </w:p>
        </w:tc>
        <w:tc>
          <w:tcPr>
            <w:tcW w:w="3825" w:type="dxa"/>
          </w:tcPr>
          <w:p w:rsidR="00CE407F" w:rsidRPr="00352421" w:rsidRDefault="00352421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52421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КФХ «Южный»</w:t>
            </w:r>
          </w:p>
        </w:tc>
        <w:tc>
          <w:tcPr>
            <w:tcW w:w="3826" w:type="dxa"/>
          </w:tcPr>
          <w:p w:rsidR="00CE407F" w:rsidRPr="008044EA" w:rsidRDefault="008044EA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Выращивание од</w:t>
            </w:r>
            <w:r w:rsidR="00352421" w:rsidRPr="008044EA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нолетних культур</w:t>
            </w:r>
          </w:p>
        </w:tc>
        <w:tc>
          <w:tcPr>
            <w:tcW w:w="3826" w:type="dxa"/>
          </w:tcPr>
          <w:p w:rsidR="00CE407F" w:rsidRPr="008044EA" w:rsidRDefault="008044EA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8044EA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13</w:t>
            </w:r>
          </w:p>
        </w:tc>
        <w:tc>
          <w:tcPr>
            <w:tcW w:w="3826" w:type="dxa"/>
          </w:tcPr>
          <w:p w:rsidR="00CE407F" w:rsidRP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8044EA" w:rsidRPr="00CE407F" w:rsidTr="00CE407F">
        <w:trPr>
          <w:jc w:val="center"/>
        </w:trPr>
        <w:tc>
          <w:tcPr>
            <w:tcW w:w="617" w:type="dxa"/>
          </w:tcPr>
          <w:p w:rsidR="008044EA" w:rsidRPr="005B79CD" w:rsidRDefault="008044EA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5B79C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3.</w:t>
            </w:r>
          </w:p>
        </w:tc>
        <w:tc>
          <w:tcPr>
            <w:tcW w:w="3825" w:type="dxa"/>
          </w:tcPr>
          <w:p w:rsidR="008044EA" w:rsidRPr="00352421" w:rsidRDefault="008044EA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«Плем-репродуктор Ахтамас»</w:t>
            </w:r>
          </w:p>
        </w:tc>
        <w:tc>
          <w:tcPr>
            <w:tcW w:w="3826" w:type="dxa"/>
          </w:tcPr>
          <w:p w:rsidR="008044EA" w:rsidRDefault="008044EA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Разведение лошадей</w:t>
            </w:r>
          </w:p>
        </w:tc>
        <w:tc>
          <w:tcPr>
            <w:tcW w:w="3826" w:type="dxa"/>
          </w:tcPr>
          <w:p w:rsidR="008044EA" w:rsidRPr="008044EA" w:rsidRDefault="008044EA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3826" w:type="dxa"/>
          </w:tcPr>
          <w:p w:rsidR="008044EA" w:rsidRPr="00CE407F" w:rsidRDefault="008044EA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402134" w:rsidRPr="00CE407F" w:rsidTr="00CE407F">
        <w:trPr>
          <w:jc w:val="center"/>
        </w:trPr>
        <w:tc>
          <w:tcPr>
            <w:tcW w:w="617" w:type="dxa"/>
          </w:tcPr>
          <w:p w:rsidR="00402134" w:rsidRPr="005B79CD" w:rsidRDefault="00BE083E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5B79C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4.</w:t>
            </w:r>
          </w:p>
        </w:tc>
        <w:tc>
          <w:tcPr>
            <w:tcW w:w="3825" w:type="dxa"/>
          </w:tcPr>
          <w:p w:rsidR="00402134" w:rsidRDefault="00EE43D2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«Магнат»</w:t>
            </w:r>
          </w:p>
        </w:tc>
        <w:tc>
          <w:tcPr>
            <w:tcW w:w="3826" w:type="dxa"/>
          </w:tcPr>
          <w:p w:rsidR="00485463" w:rsidRDefault="00EE43D2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Разведение крупного рогатого скота</w:t>
            </w:r>
          </w:p>
        </w:tc>
        <w:tc>
          <w:tcPr>
            <w:tcW w:w="3826" w:type="dxa"/>
          </w:tcPr>
          <w:p w:rsidR="00402134" w:rsidRDefault="00EE43D2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8</w:t>
            </w:r>
          </w:p>
        </w:tc>
        <w:tc>
          <w:tcPr>
            <w:tcW w:w="3826" w:type="dxa"/>
          </w:tcPr>
          <w:p w:rsidR="00402134" w:rsidRPr="00CE407F" w:rsidRDefault="00402134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485463" w:rsidRPr="00CE407F" w:rsidTr="00CE407F">
        <w:trPr>
          <w:jc w:val="center"/>
        </w:trPr>
        <w:tc>
          <w:tcPr>
            <w:tcW w:w="617" w:type="dxa"/>
          </w:tcPr>
          <w:p w:rsidR="00485463" w:rsidRPr="005B79CD" w:rsidRDefault="00485463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5.</w:t>
            </w:r>
          </w:p>
        </w:tc>
        <w:tc>
          <w:tcPr>
            <w:tcW w:w="3825" w:type="dxa"/>
          </w:tcPr>
          <w:p w:rsidR="00485463" w:rsidRDefault="00485463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ЗАО «Архыз»</w:t>
            </w:r>
          </w:p>
        </w:tc>
        <w:tc>
          <w:tcPr>
            <w:tcW w:w="3826" w:type="dxa"/>
          </w:tcPr>
          <w:p w:rsidR="00485463" w:rsidRDefault="00485463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1064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Производство упакованной воды</w:t>
            </w:r>
          </w:p>
        </w:tc>
        <w:tc>
          <w:tcPr>
            <w:tcW w:w="3826" w:type="dxa"/>
          </w:tcPr>
          <w:p w:rsidR="00485463" w:rsidRDefault="00CA1511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3826" w:type="dxa"/>
          </w:tcPr>
          <w:p w:rsidR="00485463" w:rsidRPr="00CE407F" w:rsidRDefault="00485463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485463" w:rsidRPr="00CE407F" w:rsidTr="00CE407F">
        <w:trPr>
          <w:jc w:val="center"/>
        </w:trPr>
        <w:tc>
          <w:tcPr>
            <w:tcW w:w="617" w:type="dxa"/>
          </w:tcPr>
          <w:p w:rsidR="00485463" w:rsidRPr="005B79CD" w:rsidRDefault="00485463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6.</w:t>
            </w:r>
          </w:p>
        </w:tc>
        <w:tc>
          <w:tcPr>
            <w:tcW w:w="3825" w:type="dxa"/>
          </w:tcPr>
          <w:p w:rsidR="00485463" w:rsidRDefault="00A726E9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«Даусуз-Аква»</w:t>
            </w:r>
          </w:p>
        </w:tc>
        <w:tc>
          <w:tcPr>
            <w:tcW w:w="3826" w:type="dxa"/>
          </w:tcPr>
          <w:p w:rsidR="00485463" w:rsidRDefault="00A726E9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1064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Производство упакованной воды</w:t>
            </w:r>
          </w:p>
        </w:tc>
        <w:tc>
          <w:tcPr>
            <w:tcW w:w="3826" w:type="dxa"/>
          </w:tcPr>
          <w:p w:rsidR="00485463" w:rsidRDefault="00760ECC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3826" w:type="dxa"/>
          </w:tcPr>
          <w:p w:rsidR="00485463" w:rsidRPr="00CE407F" w:rsidRDefault="00485463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A726E9" w:rsidRPr="00CE407F" w:rsidTr="00CE407F">
        <w:trPr>
          <w:jc w:val="center"/>
        </w:trPr>
        <w:tc>
          <w:tcPr>
            <w:tcW w:w="617" w:type="dxa"/>
          </w:tcPr>
          <w:p w:rsidR="00A726E9" w:rsidRDefault="00A726E9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7.</w:t>
            </w:r>
          </w:p>
        </w:tc>
        <w:tc>
          <w:tcPr>
            <w:tcW w:w="3825" w:type="dxa"/>
          </w:tcPr>
          <w:p w:rsidR="00A726E9" w:rsidRDefault="00A726E9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«Даусуз»</w:t>
            </w:r>
          </w:p>
        </w:tc>
        <w:tc>
          <w:tcPr>
            <w:tcW w:w="3826" w:type="dxa"/>
          </w:tcPr>
          <w:p w:rsidR="00A726E9" w:rsidRDefault="00A726E9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1064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Производство упакованной воды</w:t>
            </w:r>
          </w:p>
        </w:tc>
        <w:tc>
          <w:tcPr>
            <w:tcW w:w="3826" w:type="dxa"/>
          </w:tcPr>
          <w:p w:rsidR="00A726E9" w:rsidRDefault="00760ECC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3826" w:type="dxa"/>
          </w:tcPr>
          <w:p w:rsidR="00A726E9" w:rsidRPr="00CE407F" w:rsidRDefault="00A726E9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E77C24" w:rsidRPr="00CE407F" w:rsidTr="00CE407F">
        <w:trPr>
          <w:jc w:val="center"/>
        </w:trPr>
        <w:tc>
          <w:tcPr>
            <w:tcW w:w="617" w:type="dxa"/>
          </w:tcPr>
          <w:p w:rsidR="00E77C24" w:rsidRDefault="00E77C24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8.</w:t>
            </w:r>
          </w:p>
        </w:tc>
        <w:tc>
          <w:tcPr>
            <w:tcW w:w="3825" w:type="dxa"/>
          </w:tcPr>
          <w:p w:rsidR="00E77C24" w:rsidRDefault="00E77C2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«Гранит Пром»</w:t>
            </w:r>
          </w:p>
        </w:tc>
        <w:tc>
          <w:tcPr>
            <w:tcW w:w="3826" w:type="dxa"/>
          </w:tcPr>
          <w:p w:rsidR="00E77C24" w:rsidRPr="0071064D" w:rsidRDefault="001310E3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Добыча камня,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lastRenderedPageBreak/>
              <w:t>известняка и гипса</w:t>
            </w:r>
          </w:p>
        </w:tc>
        <w:tc>
          <w:tcPr>
            <w:tcW w:w="3826" w:type="dxa"/>
          </w:tcPr>
          <w:p w:rsidR="00E77C24" w:rsidRDefault="00CA1511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lastRenderedPageBreak/>
              <w:t>2</w:t>
            </w:r>
          </w:p>
        </w:tc>
        <w:tc>
          <w:tcPr>
            <w:tcW w:w="3826" w:type="dxa"/>
          </w:tcPr>
          <w:p w:rsidR="00E77C24" w:rsidRPr="00CE407F" w:rsidRDefault="00E77C24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E77C24" w:rsidRPr="00CE407F" w:rsidTr="00CE407F">
        <w:trPr>
          <w:jc w:val="center"/>
        </w:trPr>
        <w:tc>
          <w:tcPr>
            <w:tcW w:w="617" w:type="dxa"/>
          </w:tcPr>
          <w:p w:rsidR="00E77C24" w:rsidRDefault="00E77C24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lastRenderedPageBreak/>
              <w:t xml:space="preserve"> 9.</w:t>
            </w:r>
          </w:p>
        </w:tc>
        <w:tc>
          <w:tcPr>
            <w:tcW w:w="3825" w:type="dxa"/>
          </w:tcPr>
          <w:p w:rsidR="00E77C24" w:rsidRDefault="00E77C2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«Кавказ Гранит»</w:t>
            </w:r>
          </w:p>
        </w:tc>
        <w:tc>
          <w:tcPr>
            <w:tcW w:w="3826" w:type="dxa"/>
          </w:tcPr>
          <w:p w:rsidR="00E77C24" w:rsidRPr="0071064D" w:rsidRDefault="001310E3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Добыча камня, известняка и гипса</w:t>
            </w:r>
          </w:p>
        </w:tc>
        <w:tc>
          <w:tcPr>
            <w:tcW w:w="3826" w:type="dxa"/>
          </w:tcPr>
          <w:p w:rsidR="00E77C24" w:rsidRDefault="00437D35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3826" w:type="dxa"/>
          </w:tcPr>
          <w:p w:rsidR="00E77C24" w:rsidRPr="00CE407F" w:rsidRDefault="00E77C24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E77C24" w:rsidRPr="00CE407F" w:rsidTr="00CE407F">
        <w:trPr>
          <w:jc w:val="center"/>
        </w:trPr>
        <w:tc>
          <w:tcPr>
            <w:tcW w:w="617" w:type="dxa"/>
          </w:tcPr>
          <w:p w:rsidR="00E77C24" w:rsidRDefault="00E77C24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10.</w:t>
            </w:r>
          </w:p>
        </w:tc>
        <w:tc>
          <w:tcPr>
            <w:tcW w:w="3825" w:type="dxa"/>
          </w:tcPr>
          <w:p w:rsidR="00E77C24" w:rsidRDefault="00E77C2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«ОАК ТРЕЙД»</w:t>
            </w:r>
          </w:p>
        </w:tc>
        <w:tc>
          <w:tcPr>
            <w:tcW w:w="3826" w:type="dxa"/>
          </w:tcPr>
          <w:p w:rsidR="00E77C24" w:rsidRPr="0071064D" w:rsidRDefault="001310E3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Разработка гравийных и песчаных карьеров</w:t>
            </w:r>
          </w:p>
        </w:tc>
        <w:tc>
          <w:tcPr>
            <w:tcW w:w="3826" w:type="dxa"/>
          </w:tcPr>
          <w:p w:rsidR="00E77C24" w:rsidRDefault="00437D35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3826" w:type="dxa"/>
          </w:tcPr>
          <w:p w:rsidR="00E77C24" w:rsidRPr="00CE407F" w:rsidRDefault="00E77C24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E77C24" w:rsidRPr="00CE407F" w:rsidTr="00CE407F">
        <w:trPr>
          <w:jc w:val="center"/>
        </w:trPr>
        <w:tc>
          <w:tcPr>
            <w:tcW w:w="617" w:type="dxa"/>
          </w:tcPr>
          <w:p w:rsidR="00E77C24" w:rsidRDefault="00E77C24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11.</w:t>
            </w:r>
          </w:p>
        </w:tc>
        <w:tc>
          <w:tcPr>
            <w:tcW w:w="3825" w:type="dxa"/>
          </w:tcPr>
          <w:p w:rsidR="00E77C24" w:rsidRDefault="00E77C2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«ПРОМСТРОЙПЕСОК»</w:t>
            </w:r>
          </w:p>
        </w:tc>
        <w:tc>
          <w:tcPr>
            <w:tcW w:w="3826" w:type="dxa"/>
          </w:tcPr>
          <w:p w:rsidR="00E77C24" w:rsidRPr="0071064D" w:rsidRDefault="001310E3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Разработка гравийных и песчаных карьеров, добыча глины</w:t>
            </w:r>
          </w:p>
        </w:tc>
        <w:tc>
          <w:tcPr>
            <w:tcW w:w="3826" w:type="dxa"/>
          </w:tcPr>
          <w:p w:rsidR="00E77C24" w:rsidRDefault="00437D35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3826" w:type="dxa"/>
          </w:tcPr>
          <w:p w:rsidR="00E77C24" w:rsidRPr="00CE407F" w:rsidRDefault="00E77C24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DD5675" w:rsidRPr="00CE407F" w:rsidTr="00CE407F">
        <w:trPr>
          <w:jc w:val="center"/>
        </w:trPr>
        <w:tc>
          <w:tcPr>
            <w:tcW w:w="617" w:type="dxa"/>
          </w:tcPr>
          <w:p w:rsidR="00DD5675" w:rsidRDefault="00DD5675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12.</w:t>
            </w:r>
          </w:p>
        </w:tc>
        <w:tc>
          <w:tcPr>
            <w:tcW w:w="3825" w:type="dxa"/>
          </w:tcPr>
          <w:p w:rsidR="00DD5675" w:rsidRDefault="00DD5675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«СТРОЙВЕНТСПЕЦАВТОМАТИКА»</w:t>
            </w:r>
          </w:p>
        </w:tc>
        <w:tc>
          <w:tcPr>
            <w:tcW w:w="3826" w:type="dxa"/>
          </w:tcPr>
          <w:p w:rsidR="00DD5675" w:rsidRDefault="00DD5675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Строительство зданий</w:t>
            </w:r>
          </w:p>
        </w:tc>
        <w:tc>
          <w:tcPr>
            <w:tcW w:w="3826" w:type="dxa"/>
          </w:tcPr>
          <w:p w:rsidR="00DD5675" w:rsidRDefault="00DD5675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13</w:t>
            </w:r>
          </w:p>
        </w:tc>
        <w:tc>
          <w:tcPr>
            <w:tcW w:w="3826" w:type="dxa"/>
          </w:tcPr>
          <w:p w:rsidR="00DD5675" w:rsidRPr="00CE407F" w:rsidRDefault="00DD5675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DD5675" w:rsidRPr="00CE407F" w:rsidTr="00CE407F">
        <w:trPr>
          <w:jc w:val="center"/>
        </w:trPr>
        <w:tc>
          <w:tcPr>
            <w:tcW w:w="617" w:type="dxa"/>
          </w:tcPr>
          <w:p w:rsidR="00DD5675" w:rsidRDefault="00DD5675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13.</w:t>
            </w:r>
          </w:p>
        </w:tc>
        <w:tc>
          <w:tcPr>
            <w:tcW w:w="3825" w:type="dxa"/>
          </w:tcPr>
          <w:p w:rsidR="00DD5675" w:rsidRDefault="00DD5675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«Архыз Инвест»</w:t>
            </w:r>
          </w:p>
        </w:tc>
        <w:tc>
          <w:tcPr>
            <w:tcW w:w="3826" w:type="dxa"/>
          </w:tcPr>
          <w:p w:rsidR="00DD5675" w:rsidRDefault="00DD5675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Строительство зданий</w:t>
            </w:r>
          </w:p>
        </w:tc>
        <w:tc>
          <w:tcPr>
            <w:tcW w:w="3826" w:type="dxa"/>
          </w:tcPr>
          <w:p w:rsidR="00DD5675" w:rsidRDefault="00932EA6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25</w:t>
            </w:r>
          </w:p>
        </w:tc>
        <w:tc>
          <w:tcPr>
            <w:tcW w:w="3826" w:type="dxa"/>
          </w:tcPr>
          <w:p w:rsidR="00DD5675" w:rsidRPr="00CE407F" w:rsidRDefault="00DD5675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932EA6" w:rsidRPr="00CE407F" w:rsidTr="00CE407F">
        <w:trPr>
          <w:jc w:val="center"/>
        </w:trPr>
        <w:tc>
          <w:tcPr>
            <w:tcW w:w="617" w:type="dxa"/>
          </w:tcPr>
          <w:p w:rsidR="00932EA6" w:rsidRDefault="00932EA6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14.</w:t>
            </w:r>
          </w:p>
        </w:tc>
        <w:tc>
          <w:tcPr>
            <w:tcW w:w="3825" w:type="dxa"/>
          </w:tcPr>
          <w:p w:rsidR="00932EA6" w:rsidRDefault="00932EA6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«Дальстройиндустрия»</w:t>
            </w:r>
          </w:p>
        </w:tc>
        <w:tc>
          <w:tcPr>
            <w:tcW w:w="3826" w:type="dxa"/>
          </w:tcPr>
          <w:p w:rsidR="00932EA6" w:rsidRDefault="00733BEE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Строительство автомобильных дорог</w:t>
            </w:r>
          </w:p>
        </w:tc>
        <w:tc>
          <w:tcPr>
            <w:tcW w:w="3826" w:type="dxa"/>
          </w:tcPr>
          <w:p w:rsidR="00932EA6" w:rsidRDefault="00733BEE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34</w:t>
            </w:r>
          </w:p>
        </w:tc>
        <w:tc>
          <w:tcPr>
            <w:tcW w:w="3826" w:type="dxa"/>
          </w:tcPr>
          <w:p w:rsidR="00932EA6" w:rsidRPr="00CE407F" w:rsidRDefault="00932EA6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733BEE" w:rsidRPr="00CE407F" w:rsidTr="00CE407F">
        <w:trPr>
          <w:jc w:val="center"/>
        </w:trPr>
        <w:tc>
          <w:tcPr>
            <w:tcW w:w="617" w:type="dxa"/>
          </w:tcPr>
          <w:p w:rsidR="00733BEE" w:rsidRDefault="00733BEE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15.</w:t>
            </w:r>
          </w:p>
        </w:tc>
        <w:tc>
          <w:tcPr>
            <w:tcW w:w="3825" w:type="dxa"/>
          </w:tcPr>
          <w:p w:rsidR="00733BEE" w:rsidRDefault="00733BEE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«Дорсервис»</w:t>
            </w:r>
          </w:p>
        </w:tc>
        <w:tc>
          <w:tcPr>
            <w:tcW w:w="3826" w:type="dxa"/>
          </w:tcPr>
          <w:p w:rsidR="00733BEE" w:rsidRDefault="00733BEE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Строительство автомобильных дорог</w:t>
            </w:r>
          </w:p>
        </w:tc>
        <w:tc>
          <w:tcPr>
            <w:tcW w:w="3826" w:type="dxa"/>
          </w:tcPr>
          <w:p w:rsidR="00733BEE" w:rsidRDefault="00733BEE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17</w:t>
            </w:r>
          </w:p>
        </w:tc>
        <w:tc>
          <w:tcPr>
            <w:tcW w:w="3826" w:type="dxa"/>
          </w:tcPr>
          <w:p w:rsidR="00733BEE" w:rsidRPr="00CE407F" w:rsidRDefault="00733BEE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2A1656" w:rsidRPr="00CE407F" w:rsidTr="00CE407F">
        <w:trPr>
          <w:jc w:val="center"/>
        </w:trPr>
        <w:tc>
          <w:tcPr>
            <w:tcW w:w="617" w:type="dxa"/>
          </w:tcPr>
          <w:p w:rsidR="002A1656" w:rsidRDefault="003E4280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16.</w:t>
            </w:r>
          </w:p>
        </w:tc>
        <w:tc>
          <w:tcPr>
            <w:tcW w:w="3825" w:type="dxa"/>
          </w:tcPr>
          <w:p w:rsidR="002A1656" w:rsidRDefault="002A1656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«Трамплин1650»</w:t>
            </w:r>
          </w:p>
        </w:tc>
        <w:tc>
          <w:tcPr>
            <w:tcW w:w="3826" w:type="dxa"/>
          </w:tcPr>
          <w:p w:rsidR="002A1656" w:rsidRDefault="002A1656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Деятельность гостиниц</w:t>
            </w:r>
          </w:p>
        </w:tc>
        <w:tc>
          <w:tcPr>
            <w:tcW w:w="3826" w:type="dxa"/>
          </w:tcPr>
          <w:p w:rsidR="002A1656" w:rsidRDefault="002A1656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12</w:t>
            </w:r>
          </w:p>
        </w:tc>
        <w:tc>
          <w:tcPr>
            <w:tcW w:w="3826" w:type="dxa"/>
          </w:tcPr>
          <w:p w:rsidR="002A1656" w:rsidRPr="00CE407F" w:rsidRDefault="002A1656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9B189D" w:rsidRPr="00CE407F" w:rsidTr="00CE407F">
        <w:trPr>
          <w:jc w:val="center"/>
        </w:trPr>
        <w:tc>
          <w:tcPr>
            <w:tcW w:w="617" w:type="dxa"/>
          </w:tcPr>
          <w:p w:rsidR="009B189D" w:rsidRDefault="00E24B91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17.</w:t>
            </w:r>
          </w:p>
        </w:tc>
        <w:tc>
          <w:tcPr>
            <w:tcW w:w="3825" w:type="dxa"/>
          </w:tcPr>
          <w:p w:rsidR="009B189D" w:rsidRDefault="00CA1511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«Туристическая база Алания»</w:t>
            </w:r>
          </w:p>
        </w:tc>
        <w:tc>
          <w:tcPr>
            <w:tcW w:w="3826" w:type="dxa"/>
          </w:tcPr>
          <w:p w:rsidR="009B189D" w:rsidRDefault="00CA1511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Деятельность гостиниц</w:t>
            </w:r>
          </w:p>
        </w:tc>
        <w:tc>
          <w:tcPr>
            <w:tcW w:w="3826" w:type="dxa"/>
          </w:tcPr>
          <w:p w:rsidR="009B189D" w:rsidRDefault="00CA1511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7</w:t>
            </w:r>
          </w:p>
        </w:tc>
        <w:tc>
          <w:tcPr>
            <w:tcW w:w="3826" w:type="dxa"/>
          </w:tcPr>
          <w:p w:rsidR="009B189D" w:rsidRPr="00CE407F" w:rsidRDefault="009B189D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9B189D" w:rsidRPr="00CE407F" w:rsidTr="00CE407F">
        <w:trPr>
          <w:jc w:val="center"/>
        </w:trPr>
        <w:tc>
          <w:tcPr>
            <w:tcW w:w="617" w:type="dxa"/>
          </w:tcPr>
          <w:p w:rsidR="009B189D" w:rsidRDefault="00E24B91" w:rsidP="0071064D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18.</w:t>
            </w:r>
          </w:p>
        </w:tc>
        <w:tc>
          <w:tcPr>
            <w:tcW w:w="3825" w:type="dxa"/>
          </w:tcPr>
          <w:p w:rsidR="009B189D" w:rsidRDefault="00104EA9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ООО </w:t>
            </w:r>
            <w:r w:rsidR="008D2D7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Софийские </w:t>
            </w:r>
            <w:r w:rsidR="008D2D7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вершины»</w:t>
            </w:r>
          </w:p>
        </w:tc>
        <w:tc>
          <w:tcPr>
            <w:tcW w:w="3826" w:type="dxa"/>
          </w:tcPr>
          <w:p w:rsidR="009B189D" w:rsidRDefault="008D2D7D" w:rsidP="0048546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Деятельность гостиниц</w:t>
            </w:r>
          </w:p>
        </w:tc>
        <w:tc>
          <w:tcPr>
            <w:tcW w:w="3826" w:type="dxa"/>
          </w:tcPr>
          <w:p w:rsidR="009B189D" w:rsidRDefault="008D2D7D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15</w:t>
            </w:r>
          </w:p>
        </w:tc>
        <w:tc>
          <w:tcPr>
            <w:tcW w:w="3826" w:type="dxa"/>
          </w:tcPr>
          <w:p w:rsidR="009B189D" w:rsidRPr="00CE407F" w:rsidRDefault="009B189D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</w:tbl>
    <w:p w:rsidR="000B48C6" w:rsidRDefault="000B48C6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E24B91" w:rsidRDefault="00E24B91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CE1C20" w:rsidRDefault="00CE1C20" w:rsidP="00F203BB">
      <w:pPr>
        <w:suppressLineNumber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AE3B0C" w:rsidRDefault="00AE3B0C" w:rsidP="00F203BB">
      <w:pPr>
        <w:suppressLineNumber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AE3B0C" w:rsidRDefault="00AE3B0C" w:rsidP="00F203BB">
      <w:pPr>
        <w:suppressLineNumber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9627CF" w:rsidRDefault="009627CF" w:rsidP="00F203BB">
      <w:pPr>
        <w:suppressLineNumber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094171" w:rsidRDefault="00094171" w:rsidP="00F203BB">
      <w:pPr>
        <w:suppressLineNumber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094171" w:rsidRDefault="00094171" w:rsidP="00F203BB">
      <w:pPr>
        <w:suppressLineNumber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094171" w:rsidRDefault="00094171" w:rsidP="00F203BB">
      <w:pPr>
        <w:suppressLineNumber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0B48C6" w:rsidRPr="000B48C6" w:rsidRDefault="00331098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2.4 </w:t>
      </w:r>
      <w:r w:rsidR="0077183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Точки роста</w:t>
      </w:r>
    </w:p>
    <w:p w:rsidR="00E800B4" w:rsidRDefault="00E800B4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w:drawing>
          <wp:inline distT="0" distB="0" distL="0" distR="0">
            <wp:extent cx="7232073" cy="4110182"/>
            <wp:effectExtent l="0" t="0" r="0" b="0"/>
            <wp:docPr id="18" name="Схе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90474F" w:rsidRDefault="0090474F" w:rsidP="008F2B76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90474F" w:rsidRDefault="0090474F" w:rsidP="008F2B76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90474F" w:rsidRDefault="0090474F" w:rsidP="008F2B76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125431" w:rsidRPr="00094171" w:rsidRDefault="006E51FD" w:rsidP="0009417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2D1E">
        <w:rPr>
          <w:rFonts w:ascii="Times New Roman" w:hAnsi="Times New Roman" w:cs="Times New Roman"/>
          <w:sz w:val="28"/>
          <w:szCs w:val="28"/>
          <w:shd w:val="clear" w:color="auto" w:fill="FFFFFF"/>
        </w:rPr>
        <w:t>Роль стратегического планирования в муниципальном управлении трудно пере</w:t>
      </w:r>
      <w:r w:rsidRPr="00AA2D1E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оценить. Так, стратегический план раз</w:t>
      </w:r>
      <w:r w:rsidR="002E1112">
        <w:rPr>
          <w:rFonts w:ascii="Times New Roman" w:hAnsi="Times New Roman" w:cs="Times New Roman"/>
          <w:sz w:val="28"/>
          <w:szCs w:val="28"/>
          <w:shd w:val="clear" w:color="auto" w:fill="FFFFFF"/>
        </w:rPr>
        <w:t>вития Зеленчукского муниципального района</w:t>
      </w:r>
      <w:r w:rsidRPr="00AA2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определяет стратегические цели, задачи, приоритеты, отвеча</w:t>
      </w:r>
      <w:r w:rsidR="00C65FF9">
        <w:rPr>
          <w:rFonts w:ascii="Times New Roman" w:hAnsi="Times New Roman" w:cs="Times New Roman"/>
          <w:sz w:val="28"/>
          <w:szCs w:val="28"/>
          <w:shd w:val="clear" w:color="auto" w:fill="FFFFFF"/>
        </w:rPr>
        <w:t>ющие интересам всего населе</w:t>
      </w:r>
      <w:r w:rsidR="00C65FF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ния</w:t>
      </w:r>
      <w:r w:rsidR="003550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AA2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учитывая существующие повседневные задачи территории, позволяет реализовывать </w:t>
      </w:r>
      <w:r w:rsidRPr="00AA2D1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долгосрочные цели, ориентированные на кардинальные изменения социально-экономических показателей. Стратегический план развития является важным инструментом в управ</w:t>
      </w:r>
      <w:r w:rsidRPr="00AA2D1E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лении его развитием, который помогает четко представить направление движения, его цели и сроки их достижения</w:t>
      </w:r>
      <w:r w:rsidR="003550B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A2D1E" w:rsidRPr="00AA2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С</w:t>
      </w:r>
      <w:r w:rsidR="003550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тратегический план позволяет </w:t>
      </w:r>
      <w:r w:rsidR="00AA2D1E" w:rsidRPr="00AA2D1E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выделить приоритеты среди возможных регулирующих мер для осу</w:t>
      </w:r>
      <w:r w:rsidR="00AA2D1E" w:rsidRPr="00AA2D1E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ществления инвестиционной, социальной, экономической, экологической политики, муниципальных программ в сфере градостроительства</w:t>
      </w:r>
      <w:r w:rsidRPr="00AA2D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C27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2732" w:rsidRPr="009E5E5C">
        <w:rPr>
          <w:rFonts w:ascii="Times New Roman" w:hAnsi="Times New Roman" w:cs="Times New Roman"/>
          <w:sz w:val="28"/>
          <w:szCs w:val="28"/>
        </w:rPr>
        <w:t xml:space="preserve">Основной целью социально-экономического развития </w:t>
      </w:r>
      <w:r w:rsidR="009E5E5C">
        <w:rPr>
          <w:rFonts w:ascii="Times New Roman" w:hAnsi="Times New Roman" w:cs="Times New Roman"/>
          <w:sz w:val="28"/>
          <w:szCs w:val="28"/>
        </w:rPr>
        <w:t>Зеленчукского муниципального района</w:t>
      </w:r>
      <w:r w:rsidR="000C2732" w:rsidRPr="009E5E5C">
        <w:rPr>
          <w:rFonts w:ascii="Times New Roman" w:hAnsi="Times New Roman" w:cs="Times New Roman"/>
          <w:sz w:val="28"/>
          <w:szCs w:val="28"/>
        </w:rPr>
        <w:t xml:space="preserve"> является, существенное улучшение качества жизни населения за счет выбора приоритетных направлений развитий, а также создание социально комфортных условий для развития бизнеса</w:t>
      </w:r>
      <w:r w:rsidR="009E5E5C">
        <w:rPr>
          <w:rFonts w:ascii="Times New Roman" w:hAnsi="Times New Roman" w:cs="Times New Roman"/>
          <w:sz w:val="28"/>
          <w:szCs w:val="28"/>
        </w:rPr>
        <w:t xml:space="preserve">. </w:t>
      </w:r>
      <w:r w:rsidR="001E35F1">
        <w:rPr>
          <w:rFonts w:ascii="Times New Roman" w:hAnsi="Times New Roman" w:cs="Times New Roman"/>
          <w:sz w:val="28"/>
          <w:szCs w:val="28"/>
        </w:rPr>
        <w:t xml:space="preserve">Так одним из </w:t>
      </w:r>
      <w:r w:rsidR="001E35F1" w:rsidRPr="009E5E5C">
        <w:rPr>
          <w:rFonts w:ascii="Times New Roman" w:hAnsi="Times New Roman" w:cs="Times New Roman"/>
          <w:sz w:val="28"/>
          <w:szCs w:val="28"/>
        </w:rPr>
        <w:t>приоритетных направлений развитий</w:t>
      </w:r>
      <w:r w:rsidR="001E35F1">
        <w:rPr>
          <w:rFonts w:ascii="Times New Roman" w:hAnsi="Times New Roman" w:cs="Times New Roman"/>
          <w:sz w:val="28"/>
          <w:szCs w:val="28"/>
        </w:rPr>
        <w:t xml:space="preserve"> в районе сфера туризма</w:t>
      </w:r>
      <w:r w:rsidR="008F2B76">
        <w:rPr>
          <w:rFonts w:ascii="Times New Roman" w:hAnsi="Times New Roman" w:cs="Times New Roman"/>
          <w:sz w:val="28"/>
          <w:szCs w:val="28"/>
        </w:rPr>
        <w:t xml:space="preserve"> с привлекательным природным ландшафтом,</w:t>
      </w:r>
      <w:r w:rsidR="001E35F1">
        <w:rPr>
          <w:rFonts w:ascii="Times New Roman" w:hAnsi="Times New Roman" w:cs="Times New Roman"/>
          <w:sz w:val="28"/>
          <w:szCs w:val="28"/>
        </w:rPr>
        <w:t xml:space="preserve"> а так же формирование благоприятного</w:t>
      </w:r>
      <w:r w:rsidR="00A80ACC">
        <w:rPr>
          <w:rFonts w:ascii="Times New Roman" w:hAnsi="Times New Roman" w:cs="Times New Roman"/>
          <w:sz w:val="28"/>
          <w:szCs w:val="28"/>
        </w:rPr>
        <w:t xml:space="preserve"> хозяйственного климата с </w:t>
      </w:r>
      <w:r w:rsidR="00651BA9">
        <w:rPr>
          <w:rFonts w:ascii="Times New Roman" w:hAnsi="Times New Roman" w:cs="Times New Roman"/>
          <w:sz w:val="28"/>
          <w:szCs w:val="28"/>
        </w:rPr>
        <w:t xml:space="preserve">возможной </w:t>
      </w:r>
      <w:r w:rsidR="00A80ACC">
        <w:rPr>
          <w:rFonts w:ascii="Times New Roman" w:hAnsi="Times New Roman" w:cs="Times New Roman"/>
          <w:sz w:val="28"/>
          <w:szCs w:val="28"/>
        </w:rPr>
        <w:t>интеграцией в региональную экономику</w:t>
      </w:r>
      <w:r w:rsidR="008F2B76">
        <w:rPr>
          <w:rFonts w:ascii="Times New Roman" w:hAnsi="Times New Roman" w:cs="Times New Roman"/>
          <w:sz w:val="28"/>
          <w:szCs w:val="28"/>
        </w:rPr>
        <w:t>.</w:t>
      </w:r>
    </w:p>
    <w:p w:rsidR="0077183B" w:rsidRDefault="0077183B" w:rsidP="00E85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:rsidR="00341887" w:rsidRPr="00331098" w:rsidRDefault="00341887" w:rsidP="00331098">
      <w:pPr>
        <w:pStyle w:val="a3"/>
        <w:numPr>
          <w:ilvl w:val="0"/>
          <w:numId w:val="6"/>
        </w:numPr>
        <w:suppressLineNumbers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331098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ИНВЕСТИЦИОННАЯ ХАРАКТЕРИСТИКА МУНИЦИПАЛЬНОГО ОБРАЗОВАНИЯ</w:t>
      </w:r>
    </w:p>
    <w:p w:rsidR="00161920" w:rsidRDefault="00161920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77183B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3.1 </w:t>
      </w:r>
      <w:r w:rsidR="0077183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Прямые инвестиции</w:t>
      </w:r>
    </w:p>
    <w:p w:rsidR="0077183B" w:rsidRDefault="0077183B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3264C11A" wp14:editId="5E50CB59">
            <wp:extent cx="3600000" cy="2100000"/>
            <wp:effectExtent l="0" t="0" r="19685" b="14605"/>
            <wp:docPr id="22" name="Диаграмм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06F0F" w:rsidRPr="00094171" w:rsidRDefault="00DD6E66" w:rsidP="00094171">
      <w:pPr>
        <w:suppressLineNumbers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</w:t>
      </w:r>
      <w:r w:rsidR="00260B5A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</w:t>
      </w:r>
      <w:r w:rsidR="00260B5A" w:rsidRPr="006D7B03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>Инвестиции в строительство</w:t>
      </w:r>
      <w:r w:rsidRPr="006D7B03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 xml:space="preserve"> </w:t>
      </w:r>
      <w:r w:rsidR="00C8626B" w:rsidRPr="006D7B03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 xml:space="preserve"> </w:t>
      </w:r>
      <w:r w:rsidRPr="006D7B03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>- 1563,2 млн. руб.</w:t>
      </w:r>
      <w:r w:rsidR="00C8626B" w:rsidRPr="006D7B03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 xml:space="preserve">                                           </w:t>
      </w:r>
      <w:r w:rsidR="00094171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 xml:space="preserve">                               </w:t>
      </w:r>
    </w:p>
    <w:p w:rsidR="00A06F0F" w:rsidRDefault="00A06F0F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77183B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3.2 </w:t>
      </w:r>
      <w:r w:rsidR="0077183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Инвестиционные проекты</w:t>
      </w:r>
    </w:p>
    <w:p w:rsidR="00C828D7" w:rsidRDefault="00C828D7" w:rsidP="00C86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651"/>
        <w:gridCol w:w="2162"/>
        <w:gridCol w:w="1968"/>
        <w:gridCol w:w="1983"/>
        <w:gridCol w:w="1995"/>
        <w:gridCol w:w="2043"/>
        <w:gridCol w:w="3198"/>
        <w:gridCol w:w="1276"/>
      </w:tblGrid>
      <w:tr w:rsidR="00C828D7" w:rsidTr="00AE4D06">
        <w:tc>
          <w:tcPr>
            <w:tcW w:w="651" w:type="dxa"/>
          </w:tcPr>
          <w:p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2162" w:type="dxa"/>
          </w:tcPr>
          <w:p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проекта</w:t>
            </w:r>
          </w:p>
        </w:tc>
        <w:tc>
          <w:tcPr>
            <w:tcW w:w="1968" w:type="dxa"/>
          </w:tcPr>
          <w:p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Инициатор проекта</w:t>
            </w:r>
          </w:p>
        </w:tc>
        <w:tc>
          <w:tcPr>
            <w:tcW w:w="1983" w:type="dxa"/>
          </w:tcPr>
          <w:p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Срок реализации проекта</w:t>
            </w:r>
          </w:p>
        </w:tc>
        <w:tc>
          <w:tcPr>
            <w:tcW w:w="1995" w:type="dxa"/>
          </w:tcPr>
          <w:p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Объем инвестиций</w:t>
            </w:r>
          </w:p>
        </w:tc>
        <w:tc>
          <w:tcPr>
            <w:tcW w:w="2043" w:type="dxa"/>
          </w:tcPr>
          <w:p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Количество создаваемых рабочих мест</w:t>
            </w:r>
          </w:p>
        </w:tc>
        <w:tc>
          <w:tcPr>
            <w:tcW w:w="3198" w:type="dxa"/>
          </w:tcPr>
          <w:p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Рабочие мощности</w:t>
            </w:r>
          </w:p>
        </w:tc>
        <w:tc>
          <w:tcPr>
            <w:tcW w:w="1276" w:type="dxa"/>
          </w:tcPr>
          <w:p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Примечание</w:t>
            </w:r>
          </w:p>
        </w:tc>
      </w:tr>
      <w:tr w:rsidR="00C828D7" w:rsidTr="00AE4D06">
        <w:trPr>
          <w:trHeight w:val="262"/>
        </w:trPr>
        <w:tc>
          <w:tcPr>
            <w:tcW w:w="651" w:type="dxa"/>
          </w:tcPr>
          <w:p w:rsidR="00C828D7" w:rsidRDefault="00C828D7" w:rsidP="00B72763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2162" w:type="dxa"/>
          </w:tcPr>
          <w:p w:rsidR="00C828D7" w:rsidRPr="000A6AC1" w:rsidRDefault="00334134" w:rsidP="00B72763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6AC1">
              <w:rPr>
                <w:rFonts w:ascii="Times New Roman" w:hAnsi="Times New Roman" w:cs="Times New Roman"/>
                <w:sz w:val="24"/>
                <w:szCs w:val="24"/>
              </w:rPr>
              <w:t>Строительство всесезонного туристско-рекреационного комплекса (ВТРК) «Архыз»</w:t>
            </w:r>
          </w:p>
        </w:tc>
        <w:tc>
          <w:tcPr>
            <w:tcW w:w="1968" w:type="dxa"/>
          </w:tcPr>
          <w:p w:rsidR="00C828D7" w:rsidRPr="000A6AC1" w:rsidRDefault="008B6D25" w:rsidP="00B72763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6AC1">
              <w:rPr>
                <w:rFonts w:ascii="Times New Roman" w:eastAsia="Calibri" w:hAnsi="Times New Roman" w:cs="Times New Roman"/>
                <w:sz w:val="24"/>
                <w:szCs w:val="24"/>
              </w:rPr>
              <w:t>Оператор проекта - ОАО «Архыз-Синара».</w:t>
            </w:r>
          </w:p>
        </w:tc>
        <w:tc>
          <w:tcPr>
            <w:tcW w:w="1983" w:type="dxa"/>
          </w:tcPr>
          <w:p w:rsidR="00C828D7" w:rsidRPr="000A6AC1" w:rsidRDefault="00334134" w:rsidP="00B72763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6AC1">
              <w:rPr>
                <w:rFonts w:ascii="Times New Roman" w:hAnsi="Times New Roman" w:cs="Times New Roman"/>
                <w:sz w:val="24"/>
                <w:szCs w:val="24"/>
              </w:rPr>
              <w:t>Первые объекты введены в строй в 2012-м году. Завершение пер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во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го эта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па стро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и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ку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рор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тов пред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по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ла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га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ет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ся в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0A6AC1">
                <w:rPr>
                  <w:rFonts w:ascii="Times New Roman" w:hAnsi="Times New Roman" w:cs="Times New Roman"/>
                  <w:sz w:val="24"/>
                  <w:szCs w:val="24"/>
                </w:rPr>
                <w:t>2016 г</w:t>
              </w:r>
            </w:smartTag>
            <w:r w:rsidRPr="000A6AC1">
              <w:rPr>
                <w:rFonts w:ascii="Times New Roman" w:hAnsi="Times New Roman" w:cs="Times New Roman"/>
                <w:sz w:val="24"/>
                <w:szCs w:val="24"/>
              </w:rPr>
              <w:t>., вто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ро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го эта</w:t>
            </w:r>
            <w:r w:rsidRPr="000A6AC1">
              <w:rPr>
                <w:rFonts w:ascii="Times New Roman" w:hAnsi="Times New Roman" w:cs="Times New Roman"/>
                <w:sz w:val="24"/>
                <w:szCs w:val="24"/>
              </w:rPr>
              <w:softHyphen/>
              <w:t>па — в 2025 гг.</w:t>
            </w:r>
          </w:p>
        </w:tc>
        <w:tc>
          <w:tcPr>
            <w:tcW w:w="1995" w:type="dxa"/>
          </w:tcPr>
          <w:p w:rsidR="00C828D7" w:rsidRPr="000A6AC1" w:rsidRDefault="008B6D25" w:rsidP="00B72763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6AC1">
              <w:rPr>
                <w:rFonts w:ascii="Times New Roman" w:hAnsi="Times New Roman" w:cs="Times New Roman"/>
                <w:sz w:val="24"/>
                <w:szCs w:val="24"/>
              </w:rPr>
              <w:t>Объем инвестиций 1,8 млрд. руб.</w:t>
            </w:r>
          </w:p>
        </w:tc>
        <w:tc>
          <w:tcPr>
            <w:tcW w:w="2043" w:type="dxa"/>
          </w:tcPr>
          <w:p w:rsidR="00C828D7" w:rsidRPr="000A6AC1" w:rsidRDefault="008B6D25" w:rsidP="00B72763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6AC1">
              <w:rPr>
                <w:rFonts w:ascii="Times New Roman" w:hAnsi="Times New Roman" w:cs="Times New Roman"/>
                <w:sz w:val="24"/>
                <w:szCs w:val="24"/>
              </w:rPr>
              <w:t>В рамках проекта  создано 1016 новых рабочих мест</w:t>
            </w:r>
          </w:p>
        </w:tc>
        <w:tc>
          <w:tcPr>
            <w:tcW w:w="3198" w:type="dxa"/>
          </w:tcPr>
          <w:p w:rsidR="001A04DB" w:rsidRPr="001A04DB" w:rsidRDefault="001A04DB" w:rsidP="00C6695E">
            <w:pPr>
              <w:numPr>
                <w:ilvl w:val="0"/>
                <w:numId w:val="11"/>
              </w:numPr>
              <w:spacing w:before="100" w:beforeAutospacing="1" w:after="100" w:afterAutospacing="1"/>
              <w:ind w:left="0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4DB">
              <w:rPr>
                <w:rFonts w:ascii="Arial" w:eastAsia="Times New Roman" w:hAnsi="Arial" w:cs="Arial"/>
                <w:color w:val="4A4A4A"/>
                <w:sz w:val="21"/>
                <w:szCs w:val="21"/>
                <w:lang w:eastAsia="ru-RU"/>
              </w:rPr>
              <w:t> </w:t>
            </w:r>
            <w:r w:rsidR="008A7C8C">
              <w:rPr>
                <w:rFonts w:ascii="Arial" w:eastAsia="Times New Roman" w:hAnsi="Arial" w:cs="Arial"/>
                <w:color w:val="4A4A4A"/>
                <w:sz w:val="21"/>
                <w:szCs w:val="21"/>
                <w:lang w:eastAsia="ru-RU"/>
              </w:rPr>
              <w:t>-</w:t>
            </w:r>
            <w:r w:rsidRPr="001A0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канатная дорога кресельного типа (пропускной способностью 1 800 чел/час)</w:t>
            </w:r>
            <w:r w:rsidR="000A6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A04DB" w:rsidRPr="001A04DB" w:rsidRDefault="008A7C8C" w:rsidP="00C6695E">
            <w:pPr>
              <w:numPr>
                <w:ilvl w:val="0"/>
                <w:numId w:val="11"/>
              </w:numPr>
              <w:spacing w:before="100" w:beforeAutospacing="1" w:after="100" w:afterAutospacing="1"/>
              <w:ind w:left="0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A04DB" w:rsidRPr="001A0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канатная дорога гондольного типа (пропускной способностью 2 400 чел/час)</w:t>
            </w:r>
            <w:r w:rsidR="00C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A04DB" w:rsidRPr="001A04DB" w:rsidRDefault="001A04DB" w:rsidP="00C6695E">
            <w:pPr>
              <w:numPr>
                <w:ilvl w:val="0"/>
                <w:numId w:val="11"/>
              </w:numPr>
              <w:spacing w:before="100" w:beforeAutospacing="1" w:after="100" w:afterAutospacing="1"/>
              <w:ind w:left="0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A7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-4 горнолыжные трассы </w:t>
            </w:r>
            <w:r w:rsidRPr="001A0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протяженностью 7,5 км</w:t>
            </w:r>
            <w:r w:rsidR="000A6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A04DB" w:rsidRPr="001A04DB" w:rsidRDefault="000A6AC1" w:rsidP="00C6695E">
            <w:pPr>
              <w:numPr>
                <w:ilvl w:val="0"/>
                <w:numId w:val="11"/>
              </w:numPr>
              <w:spacing w:before="100" w:beforeAutospacing="1" w:after="100" w:afterAutospacing="1"/>
              <w:ind w:left="0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A04DB" w:rsidRPr="001A0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внутрипоселковые коммуникации (газопровод, электросети, водовод, канализация)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828D7" w:rsidRPr="00B72763" w:rsidRDefault="001A04DB" w:rsidP="00C6695E">
            <w:pPr>
              <w:numPr>
                <w:ilvl w:val="0"/>
                <w:numId w:val="11"/>
              </w:numPr>
              <w:spacing w:before="100" w:beforeAutospacing="1" w:after="100" w:afterAutospacing="1"/>
              <w:ind w:left="0" w:hanging="357"/>
              <w:rPr>
                <w:rFonts w:ascii="Arial" w:eastAsia="Times New Roman" w:hAnsi="Arial" w:cs="Arial"/>
                <w:color w:val="4A4A4A"/>
                <w:sz w:val="21"/>
                <w:szCs w:val="21"/>
                <w:lang w:eastAsia="ru-RU"/>
              </w:rPr>
            </w:pPr>
            <w:r w:rsidRPr="001A0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A6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A0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здание, в котором размещены сервисный центр, прокат горнолыжного оборудования, ресторан, столовая, магазины и офисные помещения</w:t>
            </w:r>
          </w:p>
        </w:tc>
        <w:tc>
          <w:tcPr>
            <w:tcW w:w="1276" w:type="dxa"/>
          </w:tcPr>
          <w:p w:rsidR="00C828D7" w:rsidRDefault="00C828D7" w:rsidP="00B72763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</w:tbl>
    <w:p w:rsidR="00ED4ED2" w:rsidRDefault="00ED4ED2" w:rsidP="00B72763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125431" w:rsidRDefault="00125431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125431" w:rsidRDefault="00125431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887E06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3.3 </w:t>
      </w:r>
      <w:r w:rsidR="0077183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Инвестиционные площадки</w:t>
      </w:r>
    </w:p>
    <w:p w:rsidR="00C8626B" w:rsidRDefault="00C8626B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2"/>
        <w:gridCol w:w="3653"/>
        <w:gridCol w:w="3705"/>
        <w:gridCol w:w="3693"/>
        <w:gridCol w:w="3661"/>
      </w:tblGrid>
      <w:tr w:rsidR="00850C1C" w:rsidRPr="00850C1C" w:rsidTr="00850C1C">
        <w:tc>
          <w:tcPr>
            <w:tcW w:w="675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850C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811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850C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Тип объекта</w:t>
            </w:r>
          </w:p>
        </w:tc>
        <w:tc>
          <w:tcPr>
            <w:tcW w:w="3811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850C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объекта</w:t>
            </w:r>
          </w:p>
        </w:tc>
        <w:tc>
          <w:tcPr>
            <w:tcW w:w="3811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850C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Кадастровые данные объекта</w:t>
            </w:r>
          </w:p>
        </w:tc>
        <w:tc>
          <w:tcPr>
            <w:tcW w:w="3812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850C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Иные сведения об объекте</w:t>
            </w:r>
          </w:p>
        </w:tc>
      </w:tr>
      <w:tr w:rsidR="00850C1C" w:rsidRPr="00850C1C" w:rsidTr="00850C1C">
        <w:tc>
          <w:tcPr>
            <w:tcW w:w="675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850C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3811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11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11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12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850C1C" w:rsidRPr="00850C1C" w:rsidTr="00850C1C">
        <w:tc>
          <w:tcPr>
            <w:tcW w:w="675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850C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…</w:t>
            </w:r>
          </w:p>
        </w:tc>
        <w:tc>
          <w:tcPr>
            <w:tcW w:w="3811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11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11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12" w:type="dxa"/>
          </w:tcPr>
          <w:p w:rsidR="00850C1C" w:rsidRPr="00850C1C" w:rsidRDefault="00850C1C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</w:tbl>
    <w:p w:rsidR="00EA0187" w:rsidRDefault="00EA0187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F05F77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3.4 </w:t>
      </w:r>
      <w:r w:rsidR="00F05F77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Нормативно-правовая база инвестиционного развития муниципального образования</w:t>
      </w:r>
    </w:p>
    <w:p w:rsidR="00EA0187" w:rsidRDefault="00EA0187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7622"/>
        <w:gridCol w:w="6837"/>
      </w:tblGrid>
      <w:tr w:rsidR="00EA0187" w:rsidTr="00DE50D9">
        <w:tc>
          <w:tcPr>
            <w:tcW w:w="675" w:type="dxa"/>
          </w:tcPr>
          <w:p w:rsidR="00EA0187" w:rsidRDefault="00F05F77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32"/>
              </w:rPr>
              <w:t xml:space="preserve"> </w:t>
            </w:r>
            <w:r w:rsidR="00EA01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7622" w:type="dxa"/>
          </w:tcPr>
          <w:p w:rsidR="00EA0187" w:rsidRDefault="00EA0187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документа</w:t>
            </w:r>
          </w:p>
        </w:tc>
        <w:tc>
          <w:tcPr>
            <w:tcW w:w="6837" w:type="dxa"/>
          </w:tcPr>
          <w:p w:rsidR="00EA0187" w:rsidRDefault="00EA0187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Стадия формирования (утвержден/разработан/планируется к разработке и т.д.)</w:t>
            </w:r>
          </w:p>
        </w:tc>
      </w:tr>
      <w:tr w:rsidR="00EA0187" w:rsidTr="00DE50D9">
        <w:tc>
          <w:tcPr>
            <w:tcW w:w="675" w:type="dxa"/>
          </w:tcPr>
          <w:p w:rsidR="00EA0187" w:rsidRDefault="00EA0187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7622" w:type="dxa"/>
          </w:tcPr>
          <w:p w:rsidR="00EA0187" w:rsidRPr="00DA337C" w:rsidRDefault="00DA337C" w:rsidP="00DA337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DA337C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Инвестиционный паспорт Зеленчукского муниципального района</w:t>
            </w:r>
            <w:r w:rsidR="00A837E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(2017год)</w:t>
            </w:r>
          </w:p>
        </w:tc>
        <w:tc>
          <w:tcPr>
            <w:tcW w:w="6837" w:type="dxa"/>
          </w:tcPr>
          <w:p w:rsidR="00EA0187" w:rsidRPr="00DA337C" w:rsidRDefault="00DA337C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DA337C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Утвержден</w:t>
            </w:r>
          </w:p>
        </w:tc>
      </w:tr>
      <w:tr w:rsidR="00EA0187" w:rsidTr="00DE50D9">
        <w:tc>
          <w:tcPr>
            <w:tcW w:w="675" w:type="dxa"/>
          </w:tcPr>
          <w:p w:rsidR="00EA0187" w:rsidRDefault="00DA337C" w:rsidP="00DA337C">
            <w:pPr>
              <w:suppressLineNumbers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2.</w:t>
            </w:r>
          </w:p>
        </w:tc>
        <w:tc>
          <w:tcPr>
            <w:tcW w:w="7622" w:type="dxa"/>
          </w:tcPr>
          <w:p w:rsidR="00EA0187" w:rsidRPr="003F35AE" w:rsidRDefault="00607530" w:rsidP="003F35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70D">
              <w:rPr>
                <w:rFonts w:ascii="Times New Roman" w:hAnsi="Times New Roman" w:cs="Times New Roman"/>
                <w:sz w:val="28"/>
                <w:szCs w:val="28"/>
              </w:rPr>
              <w:t>Постановление «О создании и организации системы внутреннего обеспечения соответствия требованиям антимонопольного законодательства  в администрации  Зеленчукского муниципального района»  (антимонопольный</w:t>
            </w:r>
            <w:r w:rsidR="003F35AE">
              <w:rPr>
                <w:rFonts w:ascii="Times New Roman" w:hAnsi="Times New Roman" w:cs="Times New Roman"/>
                <w:sz w:val="28"/>
                <w:szCs w:val="28"/>
              </w:rPr>
              <w:t xml:space="preserve"> комплаенс)</w:t>
            </w:r>
          </w:p>
        </w:tc>
        <w:tc>
          <w:tcPr>
            <w:tcW w:w="6837" w:type="dxa"/>
          </w:tcPr>
          <w:p w:rsidR="00EA0187" w:rsidRPr="00B0170D" w:rsidRDefault="00B0170D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B0170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Утвержден</w:t>
            </w:r>
            <w:r w:rsidR="00D650F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</w:t>
            </w:r>
          </w:p>
        </w:tc>
      </w:tr>
      <w:tr w:rsidR="00473D96" w:rsidTr="00DE50D9">
        <w:tc>
          <w:tcPr>
            <w:tcW w:w="675" w:type="dxa"/>
          </w:tcPr>
          <w:p w:rsidR="00473D96" w:rsidRDefault="00473D96" w:rsidP="00DA337C">
            <w:pPr>
              <w:suppressLineNumbers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3.</w:t>
            </w:r>
          </w:p>
        </w:tc>
        <w:tc>
          <w:tcPr>
            <w:tcW w:w="7622" w:type="dxa"/>
          </w:tcPr>
          <w:p w:rsidR="00473D96" w:rsidRPr="00B0170D" w:rsidRDefault="00AC335D" w:rsidP="00AC335D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С</w:t>
            </w:r>
            <w:r w:rsidR="00473D96">
              <w:rPr>
                <w:rFonts w:ascii="Times New Roman" w:hAnsi="Times New Roman"/>
                <w:sz w:val="28"/>
                <w:szCs w:val="28"/>
              </w:rPr>
              <w:t>овета «</w:t>
            </w:r>
            <w:r w:rsidR="00473D96" w:rsidRPr="00F72DBE">
              <w:rPr>
                <w:rFonts w:ascii="Times New Roman" w:hAnsi="Times New Roman"/>
                <w:sz w:val="28"/>
                <w:szCs w:val="28"/>
              </w:rPr>
              <w:t xml:space="preserve">Об утверждении </w:t>
            </w:r>
            <w:hyperlink r:id="rId39" w:history="1">
              <w:r w:rsidR="00473D96" w:rsidRPr="00F72DBE">
                <w:rPr>
                  <w:rFonts w:ascii="Times New Roman" w:hAnsi="Times New Roman"/>
                  <w:sz w:val="28"/>
                  <w:szCs w:val="28"/>
                </w:rPr>
                <w:t>Поряд</w:t>
              </w:r>
            </w:hyperlink>
            <w:r w:rsidR="00473D96" w:rsidRPr="00F72DBE">
              <w:rPr>
                <w:rFonts w:ascii="Times New Roman" w:hAnsi="Times New Roman"/>
                <w:sz w:val="28"/>
                <w:szCs w:val="28"/>
              </w:rPr>
              <w:t>ка проведения процедуры оценки регулирующего воздействия проектов нормативных правовых актов и экспертизы нормативных правовых актов Зеленчукского муниципального района, затрагивающих вопросы осуществления предпринимательской и инвестиционной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837" w:type="dxa"/>
          </w:tcPr>
          <w:p w:rsidR="00473D96" w:rsidRPr="00B0170D" w:rsidRDefault="00AC335D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Утверждено</w:t>
            </w:r>
          </w:p>
        </w:tc>
      </w:tr>
      <w:tr w:rsidR="003F35AE" w:rsidTr="00DE50D9">
        <w:tc>
          <w:tcPr>
            <w:tcW w:w="675" w:type="dxa"/>
          </w:tcPr>
          <w:p w:rsidR="003F35AE" w:rsidRDefault="00473D96" w:rsidP="00DA337C">
            <w:pPr>
              <w:suppressLineNumbers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4</w:t>
            </w:r>
            <w:r w:rsidR="003F35A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.</w:t>
            </w:r>
          </w:p>
        </w:tc>
        <w:tc>
          <w:tcPr>
            <w:tcW w:w="7622" w:type="dxa"/>
          </w:tcPr>
          <w:p w:rsidR="003F35AE" w:rsidRPr="002F53C4" w:rsidRDefault="002F53C4" w:rsidP="003F35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5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Постановление «Об утверждении Положения о Консультативном совете по оценке регулирующего </w:t>
            </w:r>
            <w:r w:rsidRPr="002F5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воздействия проектов муниципальных нормативных правовых актов и экспертизе муниципальных нормативных правовых актов администрации Зеленчукского муниципального района, затрагивающих вопросы осуществления предпринимательской и инвестиционной деятельности»</w:t>
            </w:r>
          </w:p>
        </w:tc>
        <w:tc>
          <w:tcPr>
            <w:tcW w:w="6837" w:type="dxa"/>
          </w:tcPr>
          <w:p w:rsidR="003F35AE" w:rsidRPr="00B0170D" w:rsidRDefault="002F53C4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B0170D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lastRenderedPageBreak/>
              <w:t>Утвержден</w:t>
            </w:r>
            <w:r w:rsidR="00D650F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</w:t>
            </w:r>
          </w:p>
        </w:tc>
      </w:tr>
    </w:tbl>
    <w:p w:rsidR="007E1525" w:rsidRPr="00607530" w:rsidRDefault="007E1525" w:rsidP="00DE50D9">
      <w:p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605ED0" w:rsidRDefault="00605ED0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605ED0" w:rsidRDefault="00605ED0" w:rsidP="00A06F0F">
      <w:p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EA0187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3.5 </w:t>
      </w:r>
      <w:r w:rsidR="00EA0187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Инфраструктурное обеспечение инвестиционного развития</w:t>
      </w:r>
    </w:p>
    <w:p w:rsidR="00EA0187" w:rsidRDefault="00EA0187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1"/>
        <w:gridCol w:w="4682"/>
        <w:gridCol w:w="4856"/>
        <w:gridCol w:w="4905"/>
      </w:tblGrid>
      <w:tr w:rsidR="003A0B33" w:rsidRPr="003A0B33" w:rsidTr="00C84F66">
        <w:tc>
          <w:tcPr>
            <w:tcW w:w="671" w:type="dxa"/>
          </w:tcPr>
          <w:p w:rsidR="003A0B33" w:rsidRPr="003A0B33" w:rsidRDefault="003A0B33" w:rsidP="003A0B33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3A0B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4682" w:type="dxa"/>
          </w:tcPr>
          <w:p w:rsidR="003A0B33" w:rsidRPr="003A0B33" w:rsidRDefault="003A0B33" w:rsidP="003A0B33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3A0B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проекта</w:t>
            </w:r>
          </w:p>
        </w:tc>
        <w:tc>
          <w:tcPr>
            <w:tcW w:w="4856" w:type="dxa"/>
          </w:tcPr>
          <w:p w:rsidR="003A0B33" w:rsidRPr="003A0B33" w:rsidRDefault="003A0B33" w:rsidP="003A0B33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3A0B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Срок реализации проекта</w:t>
            </w:r>
          </w:p>
        </w:tc>
        <w:tc>
          <w:tcPr>
            <w:tcW w:w="4905" w:type="dxa"/>
          </w:tcPr>
          <w:p w:rsidR="003A0B33" w:rsidRPr="003A0B33" w:rsidRDefault="003A0B33" w:rsidP="003A0B33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3A0B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Роль проекта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br/>
            </w:r>
            <w:r w:rsidRPr="003A0B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в создании благоприятного инвестиционного климата</w:t>
            </w:r>
          </w:p>
        </w:tc>
      </w:tr>
      <w:tr w:rsidR="003A0B33" w:rsidRPr="003A0B33" w:rsidTr="00C84F66">
        <w:tc>
          <w:tcPr>
            <w:tcW w:w="15114" w:type="dxa"/>
            <w:gridSpan w:val="4"/>
          </w:tcPr>
          <w:p w:rsidR="003A0B33" w:rsidRPr="003A0B33" w:rsidRDefault="003A0B33" w:rsidP="003A0B33">
            <w:pPr>
              <w:pStyle w:val="a3"/>
              <w:numPr>
                <w:ilvl w:val="0"/>
                <w:numId w:val="7"/>
              </w:numPr>
              <w:suppressLineNumbers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32"/>
              </w:rPr>
            </w:pPr>
            <w:r w:rsidRPr="003A0B3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32"/>
              </w:rPr>
              <w:t>Наименование вида инфраструктуры (транспортная, образовательная и т.д.)</w:t>
            </w:r>
          </w:p>
        </w:tc>
      </w:tr>
      <w:tr w:rsidR="003A0B33" w:rsidRPr="006465DA" w:rsidTr="00C84F66">
        <w:tc>
          <w:tcPr>
            <w:tcW w:w="671" w:type="dxa"/>
          </w:tcPr>
          <w:p w:rsidR="003A0B33" w:rsidRPr="006465DA" w:rsidRDefault="003A0B33" w:rsidP="003A0B33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6465D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1.1</w:t>
            </w:r>
          </w:p>
        </w:tc>
        <w:tc>
          <w:tcPr>
            <w:tcW w:w="4682" w:type="dxa"/>
          </w:tcPr>
          <w:p w:rsidR="003A0B33" w:rsidRPr="006465DA" w:rsidRDefault="00C84F66" w:rsidP="003A0B33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Строительство: «Физкультурно-оздоровительных комплексов</w:t>
            </w:r>
            <w:r w:rsidR="006465D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856" w:type="dxa"/>
          </w:tcPr>
          <w:p w:rsidR="003A0B33" w:rsidRPr="006465DA" w:rsidRDefault="00E6388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6465DA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            </w:t>
            </w:r>
          </w:p>
          <w:p w:rsidR="00E63886" w:rsidRPr="006465DA" w:rsidRDefault="00E6388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6465DA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             </w:t>
            </w:r>
            <w:r w:rsidR="00E75BAE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</w:t>
            </w:r>
            <w:r w:rsidRPr="006465DA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</w:t>
            </w:r>
            <w:r w:rsidR="00222C2E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</w:t>
            </w:r>
            <w:r w:rsidRPr="006465DA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2023г</w:t>
            </w:r>
          </w:p>
        </w:tc>
        <w:tc>
          <w:tcPr>
            <w:tcW w:w="4905" w:type="dxa"/>
          </w:tcPr>
          <w:p w:rsidR="003A0B33" w:rsidRPr="006B4840" w:rsidRDefault="00FF123A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B48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Признанные цели общественного развития, направленные на улучшение состояния здоровья населения, повышение его физической культуры и содействие в реализации физического развития молодежи. </w:t>
            </w:r>
          </w:p>
        </w:tc>
      </w:tr>
      <w:tr w:rsidR="00094949" w:rsidRPr="006465DA" w:rsidTr="00C84F66">
        <w:tc>
          <w:tcPr>
            <w:tcW w:w="671" w:type="dxa"/>
          </w:tcPr>
          <w:p w:rsidR="00094949" w:rsidRPr="006465DA" w:rsidRDefault="006465DA" w:rsidP="003A0B33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6465D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1.2</w:t>
            </w:r>
          </w:p>
        </w:tc>
        <w:tc>
          <w:tcPr>
            <w:tcW w:w="4682" w:type="dxa"/>
          </w:tcPr>
          <w:p w:rsidR="00094949" w:rsidRPr="006465DA" w:rsidRDefault="00C84F66" w:rsidP="003A0B33">
            <w:pPr>
              <w:suppressLineNumber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Строительство:</w:t>
            </w:r>
            <w:r w:rsidRPr="00AD5E8E">
              <w:rPr>
                <w:rFonts w:ascii="Times New Roman" w:hAnsi="Times New Roman" w:cs="Times New Roman"/>
                <w:sz w:val="28"/>
                <w:szCs w:val="28"/>
              </w:rPr>
              <w:t xml:space="preserve">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льских Домов культуры</w:t>
            </w:r>
          </w:p>
        </w:tc>
        <w:tc>
          <w:tcPr>
            <w:tcW w:w="4856" w:type="dxa"/>
          </w:tcPr>
          <w:p w:rsidR="00094949" w:rsidRPr="00222C2E" w:rsidRDefault="00222C2E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222C2E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                 2023г</w:t>
            </w:r>
          </w:p>
        </w:tc>
        <w:tc>
          <w:tcPr>
            <w:tcW w:w="4905" w:type="dxa"/>
          </w:tcPr>
          <w:p w:rsidR="00094949" w:rsidRPr="003A6FF6" w:rsidRDefault="00232D9A" w:rsidP="003A0B33">
            <w:pPr>
              <w:suppressLineNumber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FF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и качества культурно-досуговых услуг и стимулирование творческой активности населения. Поддержка одарен</w:t>
            </w:r>
            <w:r w:rsidR="003A6FF6" w:rsidRPr="003A6FF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ных детей и творчества молодежи. С</w:t>
            </w:r>
            <w:r w:rsidRPr="003A6FF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охранение культурно-исторического наследия</w:t>
            </w:r>
            <w:r w:rsidR="003A6FF6" w:rsidRPr="003A6FF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C6695E" w:rsidRDefault="00C6695E" w:rsidP="00A06F0F">
      <w:p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7E1525" w:rsidRPr="00331098" w:rsidRDefault="00E6157F" w:rsidP="00331098">
      <w:pPr>
        <w:pStyle w:val="a3"/>
        <w:numPr>
          <w:ilvl w:val="0"/>
          <w:numId w:val="6"/>
        </w:numPr>
        <w:suppressLineNumbers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331098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ИНВЕСТИЦИОННЫЙ ПЛАН МУНИЦИПАЛЬНОГО ОБРАЗОВАНИЯ</w:t>
      </w:r>
    </w:p>
    <w:p w:rsidR="00161920" w:rsidRDefault="00161920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E124BA" w:rsidRDefault="00331098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4.1 </w:t>
      </w:r>
      <w:r w:rsidR="00E124BA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Стратегическое видение будущего муниципального образования</w:t>
      </w:r>
    </w:p>
    <w:p w:rsidR="00E124BA" w:rsidRDefault="0035288D" w:rsidP="00A06F0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92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Привле</w:t>
      </w:r>
      <w:r w:rsidRPr="00F92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oftHyphen/>
        <w:t xml:space="preserve">чение инвестиций в экономику </w:t>
      </w:r>
      <w:r w:rsidR="000C4AFB" w:rsidRPr="00F92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Зеленчукского </w:t>
      </w:r>
      <w:r w:rsidRPr="00F92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муниципального</w:t>
      </w:r>
      <w:r w:rsidR="000C4AFB" w:rsidRPr="00F92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района</w:t>
      </w:r>
      <w:r w:rsidRPr="00F92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является одной из наи</w:t>
      </w:r>
      <w:r w:rsidRPr="00F92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oftHyphen/>
        <w:t>более важных задач, решение которой позволит достичь динамичного социально-экономического развития района. Принятие мер по повышению инвестиционной привлекательности муниципальных образований, формированию максимально комфортных условий работы для инвесторов может стать эффективным инструмен</w:t>
      </w:r>
      <w:r w:rsidRPr="00F92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oftHyphen/>
        <w:t>том повышения благосостояния населения, будет способствовать финансовой устой</w:t>
      </w:r>
      <w:r w:rsidRPr="00F92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oftHyphen/>
        <w:t>чивости, стабильности, эффективному развитию эконо</w:t>
      </w:r>
      <w:r w:rsidR="00F92CD2" w:rsidRPr="00F92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мики района</w:t>
      </w:r>
      <w:r w:rsidRPr="00F92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региона в целом.</w:t>
      </w:r>
    </w:p>
    <w:p w:rsidR="00A06F0F" w:rsidRDefault="00A06F0F" w:rsidP="00A06F0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06F0F" w:rsidRDefault="00A06F0F" w:rsidP="00A06F0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8620B" w:rsidRDefault="0018620B" w:rsidP="00A06F0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8620B" w:rsidRDefault="0018620B" w:rsidP="00A06F0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8620B" w:rsidRDefault="0018620B" w:rsidP="00A06F0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A0FD7" w:rsidRDefault="00BA0FD7" w:rsidP="00A06F0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A0FD7" w:rsidRDefault="00BA0FD7" w:rsidP="00A06F0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A0FD7" w:rsidRDefault="00BA0FD7" w:rsidP="00A06F0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A0FD7" w:rsidRDefault="00BA0FD7" w:rsidP="00A06F0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A0FD7" w:rsidRDefault="00BA0FD7" w:rsidP="00A06F0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A0FD7" w:rsidRDefault="00BA0FD7" w:rsidP="00A06F0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8620B" w:rsidRPr="00A06F0F" w:rsidRDefault="0018620B" w:rsidP="00A06F0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124BA" w:rsidRDefault="00331098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4.2 </w:t>
      </w:r>
      <w:r w:rsidR="00E124BA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Цели и задачи инвестиционного развития муниципального образования</w:t>
      </w:r>
    </w:p>
    <w:p w:rsidR="00E124BA" w:rsidRPr="00E124BA" w:rsidRDefault="00E124BA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5D5CCCD4" wp14:editId="4C2AC7E4">
            <wp:extent cx="7195127" cy="4221018"/>
            <wp:effectExtent l="0" t="19050" r="0" b="8255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A06F0F" w:rsidRDefault="00A06F0F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A06F0F" w:rsidRDefault="00A06F0F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A06F0F" w:rsidRDefault="00A06F0F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A06F0F" w:rsidRDefault="00A06F0F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A06F0F" w:rsidRDefault="00A06F0F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A06F0F" w:rsidRDefault="00A06F0F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A06F0F" w:rsidRDefault="00A06F0F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7E1525" w:rsidRDefault="00331098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4.3 </w:t>
      </w:r>
      <w:r w:rsidR="007E1525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Целевые показатели инвестиционного развития</w:t>
      </w:r>
    </w:p>
    <w:p w:rsidR="007E1525" w:rsidRDefault="007E1525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15277" w:type="dxa"/>
        <w:jc w:val="center"/>
        <w:tblLook w:val="04A0" w:firstRow="1" w:lastRow="0" w:firstColumn="1" w:lastColumn="0" w:noHBand="0" w:noVBand="1"/>
      </w:tblPr>
      <w:tblGrid>
        <w:gridCol w:w="667"/>
        <w:gridCol w:w="3391"/>
        <w:gridCol w:w="2503"/>
        <w:gridCol w:w="2210"/>
        <w:gridCol w:w="2168"/>
        <w:gridCol w:w="2169"/>
        <w:gridCol w:w="2169"/>
      </w:tblGrid>
      <w:tr w:rsidR="007E1525" w:rsidRPr="00BB7DF9" w:rsidTr="0028226E">
        <w:trPr>
          <w:jc w:val="center"/>
        </w:trPr>
        <w:tc>
          <w:tcPr>
            <w:tcW w:w="667" w:type="dxa"/>
          </w:tcPr>
          <w:p w:rsidR="007E1525" w:rsidRPr="00BB7DF9" w:rsidRDefault="007E1525" w:rsidP="00FD4878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BB7DF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391" w:type="dxa"/>
          </w:tcPr>
          <w:p w:rsidR="007E1525" w:rsidRPr="00BB7DF9" w:rsidRDefault="007E1525" w:rsidP="00FD4878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показателя</w:t>
            </w:r>
          </w:p>
        </w:tc>
        <w:tc>
          <w:tcPr>
            <w:tcW w:w="2503" w:type="dxa"/>
          </w:tcPr>
          <w:p w:rsidR="007E1525" w:rsidRPr="00BB7DF9" w:rsidRDefault="007E1525" w:rsidP="00FD4878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Фактическое значение показателя в 2022 г.</w:t>
            </w:r>
          </w:p>
        </w:tc>
        <w:tc>
          <w:tcPr>
            <w:tcW w:w="2210" w:type="dxa"/>
          </w:tcPr>
          <w:p w:rsidR="007E1525" w:rsidRPr="00BB7DF9" w:rsidRDefault="007E1525" w:rsidP="00FD4878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Фактическое значение показателя в 2023 г.</w:t>
            </w:r>
          </w:p>
        </w:tc>
        <w:tc>
          <w:tcPr>
            <w:tcW w:w="2168" w:type="dxa"/>
          </w:tcPr>
          <w:p w:rsidR="007E1525" w:rsidRPr="00BB7DF9" w:rsidRDefault="007E1525" w:rsidP="00FD4878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Плановое значение показателя в 2024 г.</w:t>
            </w:r>
          </w:p>
        </w:tc>
        <w:tc>
          <w:tcPr>
            <w:tcW w:w="2169" w:type="dxa"/>
          </w:tcPr>
          <w:p w:rsidR="007E1525" w:rsidRPr="00BB7DF9" w:rsidRDefault="007E1525" w:rsidP="00FD4878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Плановое значение показателя в 2025 г.</w:t>
            </w:r>
          </w:p>
        </w:tc>
        <w:tc>
          <w:tcPr>
            <w:tcW w:w="2169" w:type="dxa"/>
          </w:tcPr>
          <w:p w:rsidR="007E1525" w:rsidRPr="00BB7DF9" w:rsidRDefault="007E1525" w:rsidP="00FD4878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Плановое значение показателя в 2026 г.</w:t>
            </w:r>
          </w:p>
        </w:tc>
      </w:tr>
      <w:tr w:rsidR="00E31312" w:rsidRPr="00BB7DF9" w:rsidTr="0028226E">
        <w:trPr>
          <w:jc w:val="center"/>
        </w:trPr>
        <w:tc>
          <w:tcPr>
            <w:tcW w:w="667" w:type="dxa"/>
          </w:tcPr>
          <w:p w:rsidR="00E31312" w:rsidRDefault="00E31312" w:rsidP="00FD4878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3391" w:type="dxa"/>
          </w:tcPr>
          <w:p w:rsidR="00E31312" w:rsidRPr="00F05F77" w:rsidRDefault="00E31312" w:rsidP="00FD4878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F05F77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Количество реализованных инвестиционных проектов</w:t>
            </w:r>
          </w:p>
        </w:tc>
        <w:tc>
          <w:tcPr>
            <w:tcW w:w="2503" w:type="dxa"/>
          </w:tcPr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(«Развитие ВТРК «Архыз»)</w:t>
            </w:r>
          </w:p>
        </w:tc>
        <w:tc>
          <w:tcPr>
            <w:tcW w:w="2210" w:type="dxa"/>
          </w:tcPr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(«Развитие ВТРК «Архыз»)</w:t>
            </w:r>
          </w:p>
        </w:tc>
        <w:tc>
          <w:tcPr>
            <w:tcW w:w="2168" w:type="dxa"/>
          </w:tcPr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69" w:type="dxa"/>
          </w:tcPr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69" w:type="dxa"/>
          </w:tcPr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31312" w:rsidRPr="00BB7DF9" w:rsidTr="0028226E">
        <w:trPr>
          <w:jc w:val="center"/>
        </w:trPr>
        <w:tc>
          <w:tcPr>
            <w:tcW w:w="667" w:type="dxa"/>
          </w:tcPr>
          <w:p w:rsidR="00E31312" w:rsidRPr="00BB7DF9" w:rsidRDefault="00E31312" w:rsidP="00FD4878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2.</w:t>
            </w:r>
          </w:p>
        </w:tc>
        <w:tc>
          <w:tcPr>
            <w:tcW w:w="3391" w:type="dxa"/>
          </w:tcPr>
          <w:p w:rsidR="00E31312" w:rsidRPr="00F05F77" w:rsidRDefault="00E31312" w:rsidP="00FD4878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F05F77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Объем привлеченных внебюджетных инвестиций</w:t>
            </w:r>
            <w:r w:rsidR="00884F5C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(млн.</w:t>
            </w:r>
            <w:r w:rsidR="003430CE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</w:t>
            </w:r>
            <w:r w:rsidR="00884F5C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руб</w:t>
            </w:r>
            <w:r w:rsidR="003430CE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.</w:t>
            </w:r>
            <w:r w:rsidR="00884F5C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)</w:t>
            </w:r>
          </w:p>
        </w:tc>
        <w:tc>
          <w:tcPr>
            <w:tcW w:w="2503" w:type="dxa"/>
          </w:tcPr>
          <w:p w:rsidR="00E31312" w:rsidRPr="00E31312" w:rsidRDefault="001B7E89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210" w:type="dxa"/>
          </w:tcPr>
          <w:p w:rsidR="00E31312" w:rsidRPr="00E31312" w:rsidRDefault="001B7E89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168" w:type="dxa"/>
          </w:tcPr>
          <w:p w:rsidR="00E31312" w:rsidRPr="00E31312" w:rsidRDefault="001B7E89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239</w:t>
            </w:r>
          </w:p>
        </w:tc>
        <w:tc>
          <w:tcPr>
            <w:tcW w:w="2169" w:type="dxa"/>
          </w:tcPr>
          <w:p w:rsidR="00E31312" w:rsidRPr="00E31312" w:rsidRDefault="001B7E89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</w:t>
            </w:r>
          </w:p>
        </w:tc>
        <w:tc>
          <w:tcPr>
            <w:tcW w:w="2169" w:type="dxa"/>
          </w:tcPr>
          <w:p w:rsidR="00E31312" w:rsidRPr="00E31312" w:rsidRDefault="001B7E89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243</w:t>
            </w:r>
          </w:p>
        </w:tc>
      </w:tr>
      <w:tr w:rsidR="005A1C85" w:rsidRPr="00BB7DF9" w:rsidTr="0028226E">
        <w:trPr>
          <w:jc w:val="center"/>
        </w:trPr>
        <w:tc>
          <w:tcPr>
            <w:tcW w:w="667" w:type="dxa"/>
          </w:tcPr>
          <w:p w:rsidR="005A1C85" w:rsidRPr="00BB7DF9" w:rsidRDefault="005A1C85" w:rsidP="00FD4878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3.</w:t>
            </w:r>
          </w:p>
        </w:tc>
        <w:tc>
          <w:tcPr>
            <w:tcW w:w="3391" w:type="dxa"/>
          </w:tcPr>
          <w:p w:rsidR="005A1C85" w:rsidRPr="00F05F77" w:rsidRDefault="005A1C85" w:rsidP="00FD4878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F05F77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Количество рабочих мест, созданных посредством реализации инвестиционных проектов</w:t>
            </w:r>
          </w:p>
        </w:tc>
        <w:tc>
          <w:tcPr>
            <w:tcW w:w="2503" w:type="dxa"/>
          </w:tcPr>
          <w:p w:rsidR="005A1C85" w:rsidRPr="00E31312" w:rsidRDefault="005A1C85" w:rsidP="00752B78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1 024 на 01.10.2023 г.</w:t>
            </w:r>
            <w:r w:rsidRPr="00E31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том числе сезонные)</w:t>
            </w:r>
          </w:p>
        </w:tc>
        <w:tc>
          <w:tcPr>
            <w:tcW w:w="2210" w:type="dxa"/>
          </w:tcPr>
          <w:p w:rsidR="005A1C85" w:rsidRPr="00E31312" w:rsidRDefault="005A1C85" w:rsidP="00752B78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876 на 01.10.2023 г.</w:t>
            </w:r>
          </w:p>
        </w:tc>
        <w:tc>
          <w:tcPr>
            <w:tcW w:w="2168" w:type="dxa"/>
          </w:tcPr>
          <w:p w:rsidR="005A1C85" w:rsidRPr="00E31312" w:rsidRDefault="005A1C85" w:rsidP="00752B78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0,2 % от трудоспособного населения района</w:t>
            </w:r>
          </w:p>
        </w:tc>
        <w:tc>
          <w:tcPr>
            <w:tcW w:w="2169" w:type="dxa"/>
          </w:tcPr>
          <w:p w:rsidR="005A1C85" w:rsidRPr="00E31312" w:rsidRDefault="005A1C85" w:rsidP="00752B78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0,2 % от трудоспособного населения района</w:t>
            </w:r>
          </w:p>
        </w:tc>
        <w:tc>
          <w:tcPr>
            <w:tcW w:w="2169" w:type="dxa"/>
          </w:tcPr>
          <w:p w:rsidR="005A1C85" w:rsidRPr="00E31312" w:rsidRDefault="005A1C85" w:rsidP="00752B78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0,2 % от трудоспособного населения района</w:t>
            </w:r>
          </w:p>
        </w:tc>
      </w:tr>
      <w:tr w:rsidR="00E31312" w:rsidRPr="00BB7DF9" w:rsidTr="0028226E">
        <w:trPr>
          <w:jc w:val="center"/>
        </w:trPr>
        <w:tc>
          <w:tcPr>
            <w:tcW w:w="667" w:type="dxa"/>
          </w:tcPr>
          <w:p w:rsidR="00E31312" w:rsidRDefault="00E31312" w:rsidP="00FD4878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4.</w:t>
            </w:r>
          </w:p>
        </w:tc>
        <w:tc>
          <w:tcPr>
            <w:tcW w:w="3391" w:type="dxa"/>
          </w:tcPr>
          <w:p w:rsidR="00E31312" w:rsidRPr="00F05F77" w:rsidRDefault="00E31312" w:rsidP="00FD4878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Количество объектов недвижимости, предоставленных инвесторам для реализации проектов</w:t>
            </w:r>
          </w:p>
        </w:tc>
        <w:tc>
          <w:tcPr>
            <w:tcW w:w="2503" w:type="dxa"/>
          </w:tcPr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10" w:type="dxa"/>
          </w:tcPr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68" w:type="dxa"/>
          </w:tcPr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69" w:type="dxa"/>
          </w:tcPr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1312" w:rsidRPr="00E31312" w:rsidRDefault="001B7E89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69" w:type="dxa"/>
          </w:tcPr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1312" w:rsidRPr="00E31312" w:rsidRDefault="001B7E89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31312" w:rsidRPr="00BB7DF9" w:rsidTr="0028226E">
        <w:trPr>
          <w:jc w:val="center"/>
        </w:trPr>
        <w:tc>
          <w:tcPr>
            <w:tcW w:w="667" w:type="dxa"/>
          </w:tcPr>
          <w:p w:rsidR="00E31312" w:rsidRDefault="00E31312" w:rsidP="00FD4878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5.</w:t>
            </w:r>
          </w:p>
        </w:tc>
        <w:tc>
          <w:tcPr>
            <w:tcW w:w="3391" w:type="dxa"/>
          </w:tcPr>
          <w:p w:rsidR="00E31312" w:rsidRDefault="00E31312" w:rsidP="009413F2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Количество инвесторов, воспользовавшихся мерами государственной поддержки</w:t>
            </w:r>
          </w:p>
        </w:tc>
        <w:tc>
          <w:tcPr>
            <w:tcW w:w="2503" w:type="dxa"/>
          </w:tcPr>
          <w:p w:rsidR="00E31312" w:rsidRPr="00E31312" w:rsidRDefault="005A1C85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10" w:type="dxa"/>
          </w:tcPr>
          <w:p w:rsidR="00E31312" w:rsidRPr="00E31312" w:rsidRDefault="005A1C85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68" w:type="dxa"/>
          </w:tcPr>
          <w:p w:rsidR="00E31312" w:rsidRPr="00E31312" w:rsidRDefault="00E31312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1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69" w:type="dxa"/>
          </w:tcPr>
          <w:p w:rsidR="00E31312" w:rsidRPr="00E31312" w:rsidRDefault="001B7E89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69" w:type="dxa"/>
          </w:tcPr>
          <w:p w:rsidR="00E31312" w:rsidRPr="00E31312" w:rsidRDefault="001B7E89" w:rsidP="008A1ED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</w:tbl>
    <w:p w:rsidR="001847D5" w:rsidRDefault="001847D5" w:rsidP="0004589F">
      <w:p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1847D5" w:rsidRPr="00056698" w:rsidRDefault="001847D5" w:rsidP="0004589F">
      <w:p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E6157F" w:rsidRPr="00AE3B0C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4.4 </w:t>
      </w:r>
      <w:r w:rsidR="00E6157F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План реализации инвестиционных проектов</w:t>
      </w:r>
      <w:r w:rsidR="00FE5CE3"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 </w:t>
      </w:r>
      <w:r w:rsidR="00FE5CE3" w:rsidRPr="00AE3B0C">
        <w:rPr>
          <w:rFonts w:ascii="Times New Roman" w:hAnsi="Times New Roman" w:cs="Times New Roman"/>
          <w:color w:val="000000" w:themeColor="text1"/>
          <w:sz w:val="28"/>
          <w:szCs w:val="32"/>
        </w:rPr>
        <w:t>(</w:t>
      </w:r>
      <w:r w:rsidR="00FE5CE3" w:rsidRPr="00AE3B0C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заполняется по мере подписания соглашений с инвесторами</w:t>
      </w:r>
      <w:r w:rsidR="003936D6" w:rsidRPr="00AE3B0C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, начиная с 2024 года в соответствии с пунктом 4.3</w:t>
      </w:r>
      <w:r w:rsidR="003936D6" w:rsidRPr="00AE3B0C">
        <w:rPr>
          <w:rFonts w:ascii="Times New Roman" w:hAnsi="Times New Roman" w:cs="Times New Roman"/>
          <w:color w:val="000000" w:themeColor="text1"/>
          <w:sz w:val="28"/>
          <w:szCs w:val="32"/>
        </w:rPr>
        <w:t>)</w:t>
      </w:r>
      <w:r w:rsidR="002B5E43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="00FE5CE3" w:rsidRPr="00AE3B0C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</w:p>
    <w:p w:rsidR="00E6157F" w:rsidRDefault="00E6157F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15532" w:type="dxa"/>
        <w:tblLook w:val="04A0" w:firstRow="1" w:lastRow="0" w:firstColumn="1" w:lastColumn="0" w:noHBand="0" w:noVBand="1"/>
      </w:tblPr>
      <w:tblGrid>
        <w:gridCol w:w="669"/>
        <w:gridCol w:w="3585"/>
        <w:gridCol w:w="4076"/>
        <w:gridCol w:w="3568"/>
        <w:gridCol w:w="3634"/>
      </w:tblGrid>
      <w:tr w:rsidR="00E6157F" w:rsidRPr="000D09EF" w:rsidTr="007715CC">
        <w:tc>
          <w:tcPr>
            <w:tcW w:w="669" w:type="dxa"/>
          </w:tcPr>
          <w:p w:rsidR="00E6157F" w:rsidRPr="000D09EF" w:rsidRDefault="00E6157F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585" w:type="dxa"/>
          </w:tcPr>
          <w:p w:rsidR="00E6157F" w:rsidRPr="000D09EF" w:rsidRDefault="00E6157F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Инициатор проекта</w:t>
            </w:r>
          </w:p>
        </w:tc>
        <w:tc>
          <w:tcPr>
            <w:tcW w:w="4076" w:type="dxa"/>
          </w:tcPr>
          <w:p w:rsidR="00E6157F" w:rsidRPr="000D09EF" w:rsidRDefault="00E6157F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Описание проекта</w:t>
            </w:r>
          </w:p>
        </w:tc>
        <w:tc>
          <w:tcPr>
            <w:tcW w:w="3568" w:type="dxa"/>
          </w:tcPr>
          <w:p w:rsidR="00E6157F" w:rsidRPr="000D09EF" w:rsidRDefault="00E6157F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Срок реализации проекта</w:t>
            </w:r>
          </w:p>
        </w:tc>
        <w:tc>
          <w:tcPr>
            <w:tcW w:w="3634" w:type="dxa"/>
          </w:tcPr>
          <w:p w:rsidR="00E6157F" w:rsidRPr="000D09EF" w:rsidRDefault="00E6157F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Стадия взаимодействия с инициатором </w:t>
            </w:r>
            <w:r w:rsid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проекта </w:t>
            </w: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(подписано соглашение</w:t>
            </w:r>
            <w:r w:rsidR="000D09EF"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/ обсужда</w:t>
            </w:r>
            <w:r w:rsid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ются условия реализации проекта </w:t>
            </w:r>
            <w:r w:rsidR="000D09EF"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и т.д.</w:t>
            </w: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)</w:t>
            </w:r>
          </w:p>
        </w:tc>
      </w:tr>
      <w:tr w:rsidR="00B23945" w:rsidRPr="000D09EF" w:rsidTr="007715CC">
        <w:tc>
          <w:tcPr>
            <w:tcW w:w="669" w:type="dxa"/>
          </w:tcPr>
          <w:p w:rsidR="00B23945" w:rsidRPr="000D09EF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3585" w:type="dxa"/>
          </w:tcPr>
          <w:p w:rsidR="00B23945" w:rsidRPr="000D09EF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ООО «Урус»</w:t>
            </w:r>
          </w:p>
        </w:tc>
        <w:tc>
          <w:tcPr>
            <w:tcW w:w="4076" w:type="dxa"/>
          </w:tcPr>
          <w:p w:rsidR="00B23945" w:rsidRPr="0054149D" w:rsidRDefault="00B23945" w:rsidP="0085485D">
            <w:pPr>
              <w:pStyle w:val="TableParagraph"/>
              <w:rPr>
                <w:sz w:val="24"/>
              </w:rPr>
            </w:pPr>
            <w:r w:rsidRPr="0054149D">
              <w:rPr>
                <w:spacing w:val="-1"/>
                <w:sz w:val="24"/>
              </w:rPr>
              <w:t>Баннооздоровительный</w:t>
            </w:r>
            <w:r w:rsidRPr="0054149D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             </w:t>
            </w:r>
            <w:r w:rsidRPr="0054149D">
              <w:rPr>
                <w:sz w:val="24"/>
              </w:rPr>
              <w:t>комплекс</w:t>
            </w:r>
            <w:r w:rsidRPr="0054149D">
              <w:rPr>
                <w:spacing w:val="-1"/>
                <w:sz w:val="24"/>
              </w:rPr>
              <w:t xml:space="preserve"> </w:t>
            </w:r>
            <w:r w:rsidRPr="0054149D">
              <w:rPr>
                <w:sz w:val="24"/>
              </w:rPr>
              <w:t>(7бань и ресепшн):</w:t>
            </w:r>
            <w:r w:rsidRPr="0054149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 w:rsidRPr="0054149D">
              <w:rPr>
                <w:sz w:val="24"/>
              </w:rPr>
              <w:t>а территории</w:t>
            </w:r>
            <w:r w:rsidRPr="0054149D">
              <w:rPr>
                <w:spacing w:val="1"/>
                <w:sz w:val="24"/>
              </w:rPr>
              <w:t xml:space="preserve"> </w:t>
            </w:r>
            <w:r w:rsidRPr="0054149D">
              <w:rPr>
                <w:sz w:val="24"/>
              </w:rPr>
              <w:t>возведен</w:t>
            </w:r>
            <w:r w:rsidRPr="0054149D">
              <w:rPr>
                <w:spacing w:val="-13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 xml:space="preserve"> </w:t>
            </w:r>
            <w:r w:rsidRPr="0054149D">
              <w:rPr>
                <w:sz w:val="24"/>
              </w:rPr>
              <w:t>ресепшн,</w:t>
            </w:r>
            <w:r>
              <w:rPr>
                <w:sz w:val="24"/>
              </w:rPr>
              <w:t xml:space="preserve"> </w:t>
            </w:r>
            <w:r w:rsidRPr="0054149D">
              <w:rPr>
                <w:sz w:val="24"/>
              </w:rPr>
              <w:t>«русская» баня и 2</w:t>
            </w:r>
            <w:r w:rsidRPr="0054149D">
              <w:rPr>
                <w:spacing w:val="-58"/>
                <w:sz w:val="24"/>
              </w:rPr>
              <w:t xml:space="preserve"> </w:t>
            </w:r>
            <w:r w:rsidRPr="0054149D">
              <w:rPr>
                <w:sz w:val="24"/>
              </w:rPr>
              <w:t>бани модульного</w:t>
            </w:r>
            <w:r w:rsidRPr="0054149D">
              <w:rPr>
                <w:spacing w:val="1"/>
                <w:sz w:val="24"/>
              </w:rPr>
              <w:t xml:space="preserve"> </w:t>
            </w:r>
            <w:r w:rsidRPr="0054149D">
              <w:rPr>
                <w:sz w:val="24"/>
              </w:rPr>
              <w:t>типа.</w:t>
            </w:r>
          </w:p>
        </w:tc>
        <w:tc>
          <w:tcPr>
            <w:tcW w:w="3568" w:type="dxa"/>
          </w:tcPr>
          <w:p w:rsidR="00B23945" w:rsidRPr="000D09EF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2024г.</w:t>
            </w:r>
          </w:p>
        </w:tc>
        <w:tc>
          <w:tcPr>
            <w:tcW w:w="3634" w:type="dxa"/>
            <w:vMerge w:val="restart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  <w:p w:rsidR="00B23945" w:rsidRPr="00B23945" w:rsidRDefault="00624A4A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Проекты находятся на стадии реализации</w:t>
            </w:r>
          </w:p>
        </w:tc>
      </w:tr>
      <w:tr w:rsidR="00B23945" w:rsidRPr="000D09EF" w:rsidTr="007715CC">
        <w:tc>
          <w:tcPr>
            <w:tcW w:w="669" w:type="dxa"/>
          </w:tcPr>
          <w:p w:rsidR="00B23945" w:rsidRPr="000D09EF" w:rsidRDefault="001F0257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</w:t>
            </w:r>
            <w:r w:rsidR="00B2394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.</w:t>
            </w:r>
          </w:p>
        </w:tc>
        <w:tc>
          <w:tcPr>
            <w:tcW w:w="3585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ООО «Илья Муромец»</w:t>
            </w:r>
          </w:p>
        </w:tc>
        <w:tc>
          <w:tcPr>
            <w:tcW w:w="4076" w:type="dxa"/>
          </w:tcPr>
          <w:p w:rsidR="00B23945" w:rsidRPr="00830760" w:rsidRDefault="00B23945" w:rsidP="0085485D">
            <w:pPr>
              <w:pStyle w:val="TableParagraph"/>
              <w:rPr>
                <w:sz w:val="24"/>
              </w:rPr>
            </w:pPr>
            <w:r w:rsidRPr="00830760">
              <w:rPr>
                <w:sz w:val="24"/>
              </w:rPr>
              <w:t>Коттеджный комплекс:</w:t>
            </w:r>
            <w:r w:rsidRPr="00830760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830760">
              <w:rPr>
                <w:sz w:val="24"/>
              </w:rPr>
              <w:t>озведены стены</w:t>
            </w:r>
            <w:r w:rsidRPr="00830760">
              <w:rPr>
                <w:spacing w:val="1"/>
                <w:sz w:val="24"/>
              </w:rPr>
              <w:t xml:space="preserve"> </w:t>
            </w:r>
            <w:r w:rsidRPr="00830760">
              <w:rPr>
                <w:sz w:val="24"/>
              </w:rPr>
              <w:t>одного</w:t>
            </w:r>
            <w:r w:rsidRPr="00830760">
              <w:rPr>
                <w:spacing w:val="-1"/>
                <w:sz w:val="24"/>
              </w:rPr>
              <w:t xml:space="preserve"> </w:t>
            </w:r>
            <w:r w:rsidRPr="00830760">
              <w:rPr>
                <w:sz w:val="24"/>
              </w:rPr>
              <w:t>из коттеджей.</w:t>
            </w:r>
            <w:r>
              <w:rPr>
                <w:sz w:val="24"/>
              </w:rPr>
              <w:t xml:space="preserve"> </w:t>
            </w:r>
            <w:r w:rsidRPr="00830760">
              <w:rPr>
                <w:sz w:val="24"/>
              </w:rPr>
              <w:t>Плановый ввод в</w:t>
            </w:r>
            <w:r w:rsidRPr="00830760">
              <w:rPr>
                <w:spacing w:val="-58"/>
                <w:sz w:val="24"/>
              </w:rPr>
              <w:t xml:space="preserve"> </w:t>
            </w:r>
            <w:r w:rsidRPr="00830760">
              <w:rPr>
                <w:sz w:val="24"/>
              </w:rPr>
              <w:t>эксплуатацию –</w:t>
            </w:r>
            <w:r w:rsidRPr="00830760">
              <w:rPr>
                <w:spacing w:val="1"/>
                <w:sz w:val="24"/>
              </w:rPr>
              <w:t xml:space="preserve"> </w:t>
            </w:r>
            <w:r w:rsidRPr="00830760">
              <w:rPr>
                <w:sz w:val="24"/>
              </w:rPr>
              <w:t>2025</w:t>
            </w:r>
            <w:r w:rsidRPr="00830760">
              <w:rPr>
                <w:spacing w:val="-1"/>
                <w:sz w:val="24"/>
              </w:rPr>
              <w:t xml:space="preserve"> </w:t>
            </w:r>
            <w:r w:rsidRPr="00830760">
              <w:rPr>
                <w:sz w:val="24"/>
              </w:rPr>
              <w:t>г.</w:t>
            </w:r>
          </w:p>
        </w:tc>
        <w:tc>
          <w:tcPr>
            <w:tcW w:w="3568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2025г.</w:t>
            </w:r>
          </w:p>
        </w:tc>
        <w:tc>
          <w:tcPr>
            <w:tcW w:w="3634" w:type="dxa"/>
            <w:vMerge/>
          </w:tcPr>
          <w:p w:rsidR="00B23945" w:rsidRPr="000D09EF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B23945" w:rsidRPr="000D09EF" w:rsidTr="007715CC">
        <w:tc>
          <w:tcPr>
            <w:tcW w:w="669" w:type="dxa"/>
          </w:tcPr>
          <w:p w:rsidR="00B23945" w:rsidRPr="000D09EF" w:rsidRDefault="001F0257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3</w:t>
            </w:r>
            <w:r w:rsidR="00B2394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.</w:t>
            </w:r>
          </w:p>
        </w:tc>
        <w:tc>
          <w:tcPr>
            <w:tcW w:w="3585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ООО «Арнест Кавказ»</w:t>
            </w:r>
          </w:p>
        </w:tc>
        <w:tc>
          <w:tcPr>
            <w:tcW w:w="4076" w:type="dxa"/>
          </w:tcPr>
          <w:p w:rsidR="00B23945" w:rsidRPr="00B1352E" w:rsidRDefault="00B23945" w:rsidP="0085485D">
            <w:pPr>
              <w:pStyle w:val="TableParagraph"/>
              <w:rPr>
                <w:sz w:val="24"/>
              </w:rPr>
            </w:pPr>
            <w:r w:rsidRPr="00B1352E">
              <w:rPr>
                <w:sz w:val="24"/>
              </w:rPr>
              <w:t>Коттеджный</w:t>
            </w:r>
            <w:r w:rsidRPr="00B1352E">
              <w:rPr>
                <w:spacing w:val="-1"/>
                <w:sz w:val="24"/>
              </w:rPr>
              <w:t xml:space="preserve"> </w:t>
            </w:r>
            <w:r w:rsidRPr="00B1352E">
              <w:rPr>
                <w:sz w:val="24"/>
              </w:rPr>
              <w:t>комплекс</w:t>
            </w:r>
          </w:p>
          <w:p w:rsidR="00B23945" w:rsidRPr="00717159" w:rsidRDefault="00B23945" w:rsidP="0085485D">
            <w:pPr>
              <w:pStyle w:val="TableParagraph"/>
              <w:rPr>
                <w:sz w:val="24"/>
              </w:rPr>
            </w:pPr>
            <w:r w:rsidRPr="00B1352E">
              <w:rPr>
                <w:sz w:val="24"/>
              </w:rPr>
              <w:t>4*:</w:t>
            </w:r>
            <w:r>
              <w:rPr>
                <w:sz w:val="24"/>
              </w:rPr>
              <w:t xml:space="preserve"> </w:t>
            </w:r>
            <w:r w:rsidRPr="00B1352E">
              <w:rPr>
                <w:sz w:val="24"/>
              </w:rPr>
              <w:t>Получено разрешение</w:t>
            </w:r>
            <w:r>
              <w:rPr>
                <w:sz w:val="24"/>
              </w:rPr>
              <w:t xml:space="preserve"> </w:t>
            </w:r>
            <w:r w:rsidRPr="00B1352E">
              <w:rPr>
                <w:spacing w:val="-57"/>
                <w:sz w:val="24"/>
              </w:rPr>
              <w:t xml:space="preserve"> </w:t>
            </w:r>
            <w:r w:rsidRPr="00B1352E">
              <w:rPr>
                <w:sz w:val="24"/>
              </w:rPr>
              <w:t>на строительство</w:t>
            </w:r>
            <w:r>
              <w:rPr>
                <w:sz w:val="24"/>
              </w:rPr>
              <w:t>.</w:t>
            </w:r>
            <w:r w:rsidRPr="00B1352E">
              <w:rPr>
                <w:spacing w:val="1"/>
                <w:sz w:val="24"/>
              </w:rPr>
              <w:t xml:space="preserve"> </w:t>
            </w:r>
            <w:r w:rsidRPr="00B1352E">
              <w:rPr>
                <w:sz w:val="24"/>
              </w:rPr>
              <w:t>Возведены глэмпинг и</w:t>
            </w:r>
            <w:r>
              <w:rPr>
                <w:sz w:val="24"/>
              </w:rPr>
              <w:t xml:space="preserve"> </w:t>
            </w:r>
            <w:r w:rsidRPr="00B1352E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   </w:t>
            </w:r>
            <w:r w:rsidRPr="00B1352E">
              <w:rPr>
                <w:sz w:val="24"/>
              </w:rPr>
              <w:t>часть</w:t>
            </w:r>
            <w:r w:rsidRPr="00B1352E">
              <w:rPr>
                <w:spacing w:val="-2"/>
                <w:sz w:val="24"/>
              </w:rPr>
              <w:t xml:space="preserve"> </w:t>
            </w:r>
            <w:r w:rsidRPr="00B1352E">
              <w:rPr>
                <w:sz w:val="24"/>
              </w:rPr>
              <w:t>коттеджей</w:t>
            </w:r>
          </w:p>
        </w:tc>
        <w:tc>
          <w:tcPr>
            <w:tcW w:w="3568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2024г.</w:t>
            </w:r>
          </w:p>
        </w:tc>
        <w:tc>
          <w:tcPr>
            <w:tcW w:w="3634" w:type="dxa"/>
            <w:vMerge/>
          </w:tcPr>
          <w:p w:rsidR="00B23945" w:rsidRPr="000D09EF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B23945" w:rsidRPr="000D09EF" w:rsidTr="007715CC">
        <w:tc>
          <w:tcPr>
            <w:tcW w:w="669" w:type="dxa"/>
          </w:tcPr>
          <w:p w:rsidR="00B23945" w:rsidRPr="000D09EF" w:rsidRDefault="001F0257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4</w:t>
            </w:r>
            <w:r w:rsidR="00B2394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.</w:t>
            </w:r>
          </w:p>
        </w:tc>
        <w:tc>
          <w:tcPr>
            <w:tcW w:w="3585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ООО «Романтик центр отель и апартаменты»</w:t>
            </w:r>
          </w:p>
        </w:tc>
        <w:tc>
          <w:tcPr>
            <w:tcW w:w="4076" w:type="dxa"/>
          </w:tcPr>
          <w:p w:rsidR="00B23945" w:rsidRPr="00E31F0D" w:rsidRDefault="00B23945" w:rsidP="008548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Гостиничный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 4*: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Получено разрешение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строительство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2022г. На стадии возведения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стен.</w:t>
            </w:r>
          </w:p>
        </w:tc>
        <w:tc>
          <w:tcPr>
            <w:tcW w:w="3568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2025г.</w:t>
            </w:r>
          </w:p>
        </w:tc>
        <w:tc>
          <w:tcPr>
            <w:tcW w:w="3634" w:type="dxa"/>
            <w:vMerge/>
          </w:tcPr>
          <w:p w:rsidR="00B23945" w:rsidRPr="000D09EF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B23945" w:rsidRPr="000D09EF" w:rsidTr="007715CC">
        <w:tc>
          <w:tcPr>
            <w:tcW w:w="669" w:type="dxa"/>
          </w:tcPr>
          <w:p w:rsidR="00B23945" w:rsidRPr="000D09EF" w:rsidRDefault="001F0257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5</w:t>
            </w:r>
            <w:r w:rsidR="00B2394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.</w:t>
            </w:r>
          </w:p>
        </w:tc>
        <w:tc>
          <w:tcPr>
            <w:tcW w:w="3585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ИП Урусов А.А.</w:t>
            </w:r>
          </w:p>
        </w:tc>
        <w:tc>
          <w:tcPr>
            <w:tcW w:w="4076" w:type="dxa"/>
          </w:tcPr>
          <w:p w:rsidR="00B23945" w:rsidRPr="00AC205B" w:rsidRDefault="00B23945" w:rsidP="007308B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Апартаменты на 190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трехэтажный шале: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Шале высокой степени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отделочные работы. Апарт-отель на стадии</w:t>
            </w:r>
            <w:r>
              <w:rPr>
                <w:spacing w:val="-58"/>
                <w:sz w:val="24"/>
              </w:rPr>
              <w:t xml:space="preserve">                                                                           </w:t>
            </w:r>
            <w:r>
              <w:rPr>
                <w:sz w:val="24"/>
              </w:rPr>
              <w:t>монолитных работ.</w:t>
            </w:r>
          </w:p>
        </w:tc>
        <w:tc>
          <w:tcPr>
            <w:tcW w:w="3568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2025г.</w:t>
            </w:r>
          </w:p>
        </w:tc>
        <w:tc>
          <w:tcPr>
            <w:tcW w:w="3634" w:type="dxa"/>
            <w:vMerge/>
          </w:tcPr>
          <w:p w:rsidR="00B23945" w:rsidRPr="000D09EF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B23945" w:rsidRPr="000D09EF" w:rsidTr="007715CC">
        <w:tc>
          <w:tcPr>
            <w:tcW w:w="669" w:type="dxa"/>
          </w:tcPr>
          <w:p w:rsidR="00B23945" w:rsidRDefault="001F0257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6</w:t>
            </w:r>
            <w:r w:rsidR="00B2394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.</w:t>
            </w:r>
          </w:p>
        </w:tc>
        <w:tc>
          <w:tcPr>
            <w:tcW w:w="3585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ООО «Алиса»</w:t>
            </w:r>
          </w:p>
        </w:tc>
        <w:tc>
          <w:tcPr>
            <w:tcW w:w="4076" w:type="dxa"/>
          </w:tcPr>
          <w:p w:rsidR="00B23945" w:rsidRPr="0085485D" w:rsidRDefault="00B23945" w:rsidP="0085485D">
            <w:pPr>
              <w:pStyle w:val="TableParagraph"/>
              <w:rPr>
                <w:sz w:val="24"/>
              </w:rPr>
            </w:pPr>
            <w:r w:rsidRPr="0085485D">
              <w:rPr>
                <w:spacing w:val="-1"/>
                <w:sz w:val="24"/>
              </w:rPr>
              <w:t>Гостиничный</w:t>
            </w:r>
            <w:r w:rsidRPr="0085485D">
              <w:rPr>
                <w:spacing w:val="-57"/>
                <w:sz w:val="24"/>
              </w:rPr>
              <w:t xml:space="preserve"> </w:t>
            </w:r>
            <w:r w:rsidRPr="0085485D">
              <w:rPr>
                <w:sz w:val="24"/>
              </w:rPr>
              <w:t>комплекс</w:t>
            </w:r>
            <w:r>
              <w:rPr>
                <w:spacing w:val="-1"/>
                <w:sz w:val="24"/>
              </w:rPr>
              <w:t xml:space="preserve"> </w:t>
            </w:r>
            <w:r w:rsidRPr="0085485D">
              <w:rPr>
                <w:sz w:val="24"/>
              </w:rPr>
              <w:t>4*:</w:t>
            </w:r>
          </w:p>
          <w:p w:rsidR="00B23945" w:rsidRPr="00C14564" w:rsidRDefault="00B23945" w:rsidP="00C14564">
            <w:pPr>
              <w:pStyle w:val="TableParagraph"/>
              <w:rPr>
                <w:sz w:val="24"/>
              </w:rPr>
            </w:pPr>
            <w:r w:rsidRPr="0085485D">
              <w:rPr>
                <w:sz w:val="24"/>
              </w:rPr>
              <w:t>Начало строительно-</w:t>
            </w:r>
            <w:r w:rsidRPr="0085485D">
              <w:rPr>
                <w:spacing w:val="-57"/>
                <w:sz w:val="24"/>
              </w:rPr>
              <w:t xml:space="preserve"> </w:t>
            </w:r>
            <w:r w:rsidRPr="0085485D">
              <w:rPr>
                <w:sz w:val="24"/>
              </w:rPr>
              <w:t>монтажных работ -</w:t>
            </w:r>
            <w:r w:rsidRPr="0085485D">
              <w:rPr>
                <w:spacing w:val="1"/>
                <w:sz w:val="24"/>
              </w:rPr>
              <w:t xml:space="preserve"> </w:t>
            </w:r>
            <w:r w:rsidRPr="0085485D">
              <w:rPr>
                <w:sz w:val="24"/>
              </w:rPr>
              <w:t>июнь</w:t>
            </w:r>
            <w:r w:rsidRPr="0085485D">
              <w:rPr>
                <w:spacing w:val="-1"/>
                <w:sz w:val="24"/>
              </w:rPr>
              <w:t xml:space="preserve"> </w:t>
            </w:r>
            <w:r w:rsidRPr="0085485D">
              <w:rPr>
                <w:sz w:val="24"/>
              </w:rPr>
              <w:t>2022 г.</w:t>
            </w:r>
            <w:r>
              <w:rPr>
                <w:sz w:val="24"/>
              </w:rPr>
              <w:t xml:space="preserve"> </w:t>
            </w:r>
            <w:r w:rsidRPr="0085485D">
              <w:rPr>
                <w:sz w:val="24"/>
              </w:rPr>
              <w:t>Возведены 4 этажа</w:t>
            </w:r>
            <w:r w:rsidRPr="0085485D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                                                                             </w:t>
            </w:r>
            <w:r w:rsidRPr="0085485D">
              <w:rPr>
                <w:sz w:val="24"/>
              </w:rPr>
              <w:t>гостиницы.</w:t>
            </w:r>
          </w:p>
        </w:tc>
        <w:tc>
          <w:tcPr>
            <w:tcW w:w="3568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2024г.</w:t>
            </w:r>
          </w:p>
        </w:tc>
        <w:tc>
          <w:tcPr>
            <w:tcW w:w="3634" w:type="dxa"/>
            <w:vMerge/>
          </w:tcPr>
          <w:p w:rsidR="00B23945" w:rsidRPr="000D09EF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B23945" w:rsidRPr="000D09EF" w:rsidTr="007715CC">
        <w:tc>
          <w:tcPr>
            <w:tcW w:w="669" w:type="dxa"/>
          </w:tcPr>
          <w:p w:rsidR="00B23945" w:rsidRDefault="001F0257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lastRenderedPageBreak/>
              <w:t>7</w:t>
            </w:r>
            <w:r w:rsidR="00B2394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.</w:t>
            </w:r>
          </w:p>
        </w:tc>
        <w:tc>
          <w:tcPr>
            <w:tcW w:w="3585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ООО «Горный воздух»</w:t>
            </w:r>
          </w:p>
        </w:tc>
        <w:tc>
          <w:tcPr>
            <w:tcW w:w="4076" w:type="dxa"/>
          </w:tcPr>
          <w:p w:rsidR="00B23945" w:rsidRPr="00760437" w:rsidRDefault="00B23945" w:rsidP="00CC0116">
            <w:pPr>
              <w:pStyle w:val="TableParagraph"/>
              <w:rPr>
                <w:sz w:val="24"/>
              </w:rPr>
            </w:pPr>
            <w:r w:rsidRPr="00760437">
              <w:rPr>
                <w:sz w:val="24"/>
              </w:rPr>
              <w:t>Коттеджный</w:t>
            </w:r>
            <w:r w:rsidRPr="0076043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 w:rsidRPr="00760437">
              <w:rPr>
                <w:sz w:val="24"/>
              </w:rPr>
              <w:t>3*:</w:t>
            </w:r>
            <w:r>
              <w:rPr>
                <w:sz w:val="24"/>
              </w:rPr>
              <w:t xml:space="preserve"> </w:t>
            </w:r>
            <w:r w:rsidRPr="00760437">
              <w:rPr>
                <w:sz w:val="24"/>
              </w:rPr>
              <w:t>ведутся мероприятия</w:t>
            </w:r>
            <w:r>
              <w:rPr>
                <w:spacing w:val="-58"/>
                <w:sz w:val="24"/>
              </w:rPr>
              <w:t xml:space="preserve">                                                            </w:t>
            </w:r>
            <w:r w:rsidRPr="00760437">
              <w:rPr>
                <w:sz w:val="24"/>
              </w:rPr>
              <w:t>по</w:t>
            </w:r>
            <w:r w:rsidRPr="00760437">
              <w:rPr>
                <w:spacing w:val="-1"/>
                <w:sz w:val="24"/>
              </w:rPr>
              <w:t xml:space="preserve"> </w:t>
            </w:r>
            <w:r w:rsidRPr="00760437">
              <w:rPr>
                <w:sz w:val="24"/>
              </w:rPr>
              <w:t>разработке</w:t>
            </w:r>
            <w:r>
              <w:rPr>
                <w:sz w:val="24"/>
              </w:rPr>
              <w:t xml:space="preserve"> </w:t>
            </w:r>
            <w:r w:rsidRPr="00760437">
              <w:rPr>
                <w:sz w:val="24"/>
              </w:rPr>
              <w:t>рабочей</w:t>
            </w:r>
            <w:r w:rsidRPr="00760437">
              <w:rPr>
                <w:spacing w:val="-2"/>
                <w:sz w:val="24"/>
              </w:rPr>
              <w:t xml:space="preserve"> </w:t>
            </w:r>
            <w:r w:rsidRPr="00760437">
              <w:rPr>
                <w:sz w:val="24"/>
              </w:rPr>
              <w:t>документации.</w:t>
            </w:r>
          </w:p>
        </w:tc>
        <w:tc>
          <w:tcPr>
            <w:tcW w:w="3568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2024г.</w:t>
            </w:r>
          </w:p>
        </w:tc>
        <w:tc>
          <w:tcPr>
            <w:tcW w:w="3634" w:type="dxa"/>
            <w:vMerge/>
          </w:tcPr>
          <w:p w:rsidR="00B23945" w:rsidRPr="000D09EF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B23945" w:rsidRPr="000D09EF" w:rsidTr="007715CC">
        <w:tc>
          <w:tcPr>
            <w:tcW w:w="669" w:type="dxa"/>
          </w:tcPr>
          <w:p w:rsidR="00B23945" w:rsidRDefault="001F0257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8</w:t>
            </w:r>
            <w:r w:rsidR="00B2394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.</w:t>
            </w:r>
          </w:p>
        </w:tc>
        <w:tc>
          <w:tcPr>
            <w:tcW w:w="3585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ООО «Архыз 1700»        (БГ Архыз)</w:t>
            </w:r>
          </w:p>
        </w:tc>
        <w:tc>
          <w:tcPr>
            <w:tcW w:w="4076" w:type="dxa"/>
          </w:tcPr>
          <w:p w:rsidR="00B23945" w:rsidRPr="00760437" w:rsidRDefault="00B23945" w:rsidP="00182BFD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Гостиницы 3*-4*: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резидентом проводятся</w:t>
            </w:r>
            <w:r>
              <w:rPr>
                <w:spacing w:val="-58"/>
                <w:sz w:val="24"/>
              </w:rPr>
              <w:t xml:space="preserve">                                                                  </w:t>
            </w:r>
            <w:r>
              <w:rPr>
                <w:sz w:val="24"/>
              </w:rPr>
              <w:t>проектные работы.</w:t>
            </w:r>
          </w:p>
        </w:tc>
        <w:tc>
          <w:tcPr>
            <w:tcW w:w="3568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2026г.</w:t>
            </w:r>
          </w:p>
        </w:tc>
        <w:tc>
          <w:tcPr>
            <w:tcW w:w="3634" w:type="dxa"/>
            <w:vMerge/>
          </w:tcPr>
          <w:p w:rsidR="00B23945" w:rsidRPr="000D09EF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B23945" w:rsidRPr="000D09EF" w:rsidTr="007715CC">
        <w:tc>
          <w:tcPr>
            <w:tcW w:w="669" w:type="dxa"/>
          </w:tcPr>
          <w:p w:rsidR="00B23945" w:rsidRDefault="001F0257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9</w:t>
            </w:r>
            <w:r w:rsidR="00B2394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.</w:t>
            </w:r>
          </w:p>
        </w:tc>
        <w:tc>
          <w:tcPr>
            <w:tcW w:w="3585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ООО «ГК Шаудан»</w:t>
            </w:r>
          </w:p>
        </w:tc>
        <w:tc>
          <w:tcPr>
            <w:tcW w:w="4076" w:type="dxa"/>
          </w:tcPr>
          <w:p w:rsidR="00B23945" w:rsidRPr="00760437" w:rsidRDefault="00B23945" w:rsidP="007604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 пятизвёзвездночного спа-отеля</w:t>
            </w:r>
          </w:p>
        </w:tc>
        <w:tc>
          <w:tcPr>
            <w:tcW w:w="3568" w:type="dxa"/>
          </w:tcPr>
          <w:p w:rsidR="00B23945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2023-2024гг.</w:t>
            </w:r>
          </w:p>
        </w:tc>
        <w:tc>
          <w:tcPr>
            <w:tcW w:w="3634" w:type="dxa"/>
            <w:vMerge/>
          </w:tcPr>
          <w:p w:rsidR="00B23945" w:rsidRPr="000D09EF" w:rsidRDefault="00B23945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</w:tbl>
    <w:p w:rsidR="00E6157F" w:rsidRDefault="00E6157F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6E6D7C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4.5 </w:t>
      </w:r>
      <w:r w:rsidR="006E6D7C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План мероприятий, направленных на формирование и развитие механизма взаимодействия с инвесторами</w:t>
      </w:r>
    </w:p>
    <w:p w:rsidR="006E6D7C" w:rsidRDefault="006E6D7C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18"/>
        <w:gridCol w:w="3711"/>
        <w:gridCol w:w="3678"/>
        <w:gridCol w:w="3677"/>
        <w:gridCol w:w="3700"/>
      </w:tblGrid>
      <w:tr w:rsidR="006E6D7C" w:rsidRPr="006E6D7C" w:rsidTr="00CB5E09">
        <w:trPr>
          <w:jc w:val="center"/>
        </w:trPr>
        <w:tc>
          <w:tcPr>
            <w:tcW w:w="618" w:type="dxa"/>
          </w:tcPr>
          <w:p w:rsidR="006E6D7C" w:rsidRPr="006E6D7C" w:rsidRDefault="006E6D7C" w:rsidP="006E6D7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6E6D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711" w:type="dxa"/>
          </w:tcPr>
          <w:p w:rsidR="006E6D7C" w:rsidRPr="006E6D7C" w:rsidRDefault="006E6D7C" w:rsidP="006E6D7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Описание</w:t>
            </w:r>
            <w:r w:rsidRPr="006E6D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br/>
            </w:r>
            <w:r w:rsidRPr="006E6D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мероприятия</w:t>
            </w:r>
          </w:p>
        </w:tc>
        <w:tc>
          <w:tcPr>
            <w:tcW w:w="3678" w:type="dxa"/>
          </w:tcPr>
          <w:p w:rsidR="006E6D7C" w:rsidRPr="006E6D7C" w:rsidRDefault="006E6D7C" w:rsidP="006E6D7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6E6D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Срок реализации мероприятия</w:t>
            </w:r>
          </w:p>
        </w:tc>
        <w:tc>
          <w:tcPr>
            <w:tcW w:w="3677" w:type="dxa"/>
          </w:tcPr>
          <w:p w:rsidR="006E6D7C" w:rsidRPr="006E6D7C" w:rsidRDefault="006E6D7C" w:rsidP="006E6D7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6E6D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Ожидаемые результаты мероприятия</w:t>
            </w:r>
          </w:p>
        </w:tc>
        <w:tc>
          <w:tcPr>
            <w:tcW w:w="3700" w:type="dxa"/>
          </w:tcPr>
          <w:p w:rsidR="006E6D7C" w:rsidRPr="006E6D7C" w:rsidRDefault="006E6D7C" w:rsidP="006E6D7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6E6D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Ответственные исполнители</w:t>
            </w:r>
          </w:p>
        </w:tc>
      </w:tr>
      <w:tr w:rsidR="00CB5E09" w:rsidRPr="006E6D7C" w:rsidTr="00CB5E09">
        <w:trPr>
          <w:jc w:val="center"/>
        </w:trPr>
        <w:tc>
          <w:tcPr>
            <w:tcW w:w="618" w:type="dxa"/>
          </w:tcPr>
          <w:p w:rsidR="00CB5E09" w:rsidRPr="006E6D7C" w:rsidRDefault="00CB5E09" w:rsidP="006E6D7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3711" w:type="dxa"/>
          </w:tcPr>
          <w:p w:rsidR="00CB5E09" w:rsidRPr="006F0789" w:rsidRDefault="00CB5E09" w:rsidP="008A1ED9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и актуализация раздела об инвестиционной деятельности на официальном информационном ресурсе муниципального образования в информационно-телекоммуникационной сети «Интернет»</w:t>
            </w:r>
          </w:p>
        </w:tc>
        <w:tc>
          <w:tcPr>
            <w:tcW w:w="3678" w:type="dxa"/>
          </w:tcPr>
          <w:p w:rsidR="00CB5E09" w:rsidRPr="006F0789" w:rsidRDefault="00CB5E09" w:rsidP="008A1ED9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Декабрь 2023 г. –</w:t>
            </w:r>
          </w:p>
          <w:p w:rsidR="00CB5E09" w:rsidRPr="006F0789" w:rsidRDefault="00CB5E09" w:rsidP="008A1ED9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январь 2024 г.</w:t>
            </w:r>
          </w:p>
        </w:tc>
        <w:tc>
          <w:tcPr>
            <w:tcW w:w="3677" w:type="dxa"/>
          </w:tcPr>
          <w:p w:rsidR="00CB5E09" w:rsidRPr="006F0789" w:rsidRDefault="00CB5E09" w:rsidP="008A1ED9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официальном сайте Администрации Зеленчукского муниципального района в отдельном разделе размещены актуальные презентационные, плановые и стратегические документы об инвестиционном развитии района, которые позволят потенциальным инвесторам ознакомиться с инвестиционным климатом района</w:t>
            </w:r>
          </w:p>
        </w:tc>
        <w:tc>
          <w:tcPr>
            <w:tcW w:w="3700" w:type="dxa"/>
          </w:tcPr>
          <w:p w:rsidR="00CB5E09" w:rsidRPr="006F0789" w:rsidRDefault="00CB5E09" w:rsidP="008A1ED9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Администрация Зеленчукского муниципального района</w:t>
            </w:r>
          </w:p>
        </w:tc>
      </w:tr>
      <w:tr w:rsidR="00CB5E09" w:rsidRPr="006E6D7C" w:rsidTr="00CB5E09">
        <w:trPr>
          <w:jc w:val="center"/>
        </w:trPr>
        <w:tc>
          <w:tcPr>
            <w:tcW w:w="618" w:type="dxa"/>
          </w:tcPr>
          <w:p w:rsidR="00CB5E09" w:rsidRPr="006E6D7C" w:rsidRDefault="00CB5E09" w:rsidP="00CB5E09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2.</w:t>
            </w:r>
          </w:p>
        </w:tc>
        <w:tc>
          <w:tcPr>
            <w:tcW w:w="3711" w:type="dxa"/>
          </w:tcPr>
          <w:p w:rsidR="00CB5E09" w:rsidRPr="006F0789" w:rsidRDefault="00CB5E09" w:rsidP="008A1ED9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Назначение инвестиционного уполномоченного муниципального образования и закрепление за ним ответственности за оказание содействия в реализации инвестиционных проектов и привлечение новых инвесторов</w:t>
            </w:r>
          </w:p>
        </w:tc>
        <w:tc>
          <w:tcPr>
            <w:tcW w:w="3678" w:type="dxa"/>
          </w:tcPr>
          <w:p w:rsidR="00CB5E09" w:rsidRPr="006F0789" w:rsidRDefault="00396D59" w:rsidP="008A1ED9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Декабрь 2023</w:t>
            </w:r>
            <w:r w:rsidR="00CB5E09"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январь 2024г.</w:t>
            </w:r>
            <w:r w:rsidR="00CB5E09"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77" w:type="dxa"/>
          </w:tcPr>
          <w:p w:rsidR="00CB5E09" w:rsidRPr="006F0789" w:rsidRDefault="00CB5E09" w:rsidP="008A1ED9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Конкретное должностное лицо назначено инвестиционным уполномоченным Зеленчукского муниципального района, который несет ответственность за содействие реализации инвестиционных проектов и привлечение инвесторов, взаимодействует с органами </w:t>
            </w:r>
            <w:r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исполнительной власти региона и региональным агентством инвестиционного развития</w:t>
            </w:r>
          </w:p>
        </w:tc>
        <w:tc>
          <w:tcPr>
            <w:tcW w:w="3700" w:type="dxa"/>
          </w:tcPr>
          <w:p w:rsidR="00CB5E09" w:rsidRPr="006F0789" w:rsidRDefault="00CB5E09" w:rsidP="008A1ED9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Администрация Зеленчукского муниципального района</w:t>
            </w:r>
          </w:p>
        </w:tc>
      </w:tr>
      <w:tr w:rsidR="00CB5E09" w:rsidRPr="006E6D7C" w:rsidTr="00CB5E09">
        <w:trPr>
          <w:jc w:val="center"/>
        </w:trPr>
        <w:tc>
          <w:tcPr>
            <w:tcW w:w="618" w:type="dxa"/>
          </w:tcPr>
          <w:p w:rsidR="00CB5E09" w:rsidRDefault="00CB5E09" w:rsidP="006E6D7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lastRenderedPageBreak/>
              <w:t>3.</w:t>
            </w:r>
          </w:p>
        </w:tc>
        <w:tc>
          <w:tcPr>
            <w:tcW w:w="3711" w:type="dxa"/>
          </w:tcPr>
          <w:p w:rsidR="00CB5E09" w:rsidRPr="006F0789" w:rsidRDefault="00CB5E09" w:rsidP="008A1ED9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механизма обратной связи между инвесторами, главой местной администрации и инвестиционным уполномоченным на официальном информационном ресурсе муниципального образования в информационно-телекоммуникационной сети «Интернет»</w:t>
            </w:r>
          </w:p>
        </w:tc>
        <w:tc>
          <w:tcPr>
            <w:tcW w:w="3678" w:type="dxa"/>
          </w:tcPr>
          <w:p w:rsidR="00CB5E09" w:rsidRPr="006F0789" w:rsidRDefault="00CB5E09" w:rsidP="008A1ED9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кв. 2024 г.</w:t>
            </w:r>
          </w:p>
        </w:tc>
        <w:tc>
          <w:tcPr>
            <w:tcW w:w="3677" w:type="dxa"/>
          </w:tcPr>
          <w:p w:rsidR="00CB5E09" w:rsidRPr="006F0789" w:rsidRDefault="00CB5E09" w:rsidP="008A1ED9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официальном сайте Администрации Зеленчукского муниципального района создан эффективный механизм беспрепятственного взаимодействия инвестора с главой местной администрации и инвестиционным уполномоченным района</w:t>
            </w:r>
          </w:p>
        </w:tc>
        <w:tc>
          <w:tcPr>
            <w:tcW w:w="3700" w:type="dxa"/>
          </w:tcPr>
          <w:p w:rsidR="00CB5E09" w:rsidRPr="006F0789" w:rsidRDefault="00CB5E09" w:rsidP="008A1ED9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7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Администрация Зеленчукского муниципального района</w:t>
            </w:r>
          </w:p>
        </w:tc>
      </w:tr>
    </w:tbl>
    <w:p w:rsidR="0044587B" w:rsidRPr="00237570" w:rsidRDefault="0044587B" w:rsidP="00237570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A06F0F" w:rsidRDefault="00A06F0F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6E6D7C" w:rsidRPr="009E4C3F" w:rsidRDefault="00331098" w:rsidP="00DE5C13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4.6 </w:t>
      </w:r>
      <w:r w:rsidR="0044587B" w:rsidRPr="0044587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План реализации «прорывных» инвестиционных проектов</w:t>
      </w:r>
      <w:r w:rsidR="00DE5C13"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 </w:t>
      </w:r>
      <w:r w:rsidR="00DE5C13" w:rsidRPr="009E4C3F">
        <w:rPr>
          <w:rFonts w:ascii="Times New Roman" w:eastAsia="Calibri" w:hAnsi="Times New Roman" w:cs="Times New Roman"/>
          <w:b/>
          <w:i/>
          <w:sz w:val="28"/>
          <w:szCs w:val="28"/>
        </w:rPr>
        <w:t>(заполняется по мере подписания соглашений с инвесторами, начиная с 2024 года в соответствии с пунктом 4.3)</w:t>
      </w:r>
      <w:r w:rsidR="002B5E43" w:rsidRPr="009E4C3F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44587B" w:rsidRDefault="0044587B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574"/>
        <w:gridCol w:w="1822"/>
        <w:gridCol w:w="1448"/>
        <w:gridCol w:w="1216"/>
        <w:gridCol w:w="1216"/>
        <w:gridCol w:w="1216"/>
        <w:gridCol w:w="1217"/>
        <w:gridCol w:w="1216"/>
        <w:gridCol w:w="1217"/>
        <w:gridCol w:w="1216"/>
        <w:gridCol w:w="1217"/>
        <w:gridCol w:w="1275"/>
      </w:tblGrid>
      <w:tr w:rsidR="00095BEC" w:rsidRPr="00095BEC" w:rsidTr="0004589F">
        <w:tc>
          <w:tcPr>
            <w:tcW w:w="574" w:type="dxa"/>
            <w:vMerge w:val="restart"/>
          </w:tcPr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822" w:type="dxa"/>
            <w:vMerge w:val="restart"/>
          </w:tcPr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проекта</w:t>
            </w:r>
          </w:p>
        </w:tc>
        <w:tc>
          <w:tcPr>
            <w:tcW w:w="1448" w:type="dxa"/>
            <w:vMerge w:val="restart"/>
          </w:tcPr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Инициатор проекта</w:t>
            </w:r>
          </w:p>
        </w:tc>
        <w:tc>
          <w:tcPr>
            <w:tcW w:w="4865" w:type="dxa"/>
            <w:gridSpan w:val="4"/>
          </w:tcPr>
          <w:p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 финансирования</w:t>
            </w:r>
          </w:p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866" w:type="dxa"/>
            <w:gridSpan w:val="4"/>
          </w:tcPr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 создания рабочих мест</w:t>
            </w:r>
          </w:p>
        </w:tc>
        <w:tc>
          <w:tcPr>
            <w:tcW w:w="1275" w:type="dxa"/>
            <w:vMerge w:val="restart"/>
          </w:tcPr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Привлекаемые агентства развития и иные организации</w:t>
            </w:r>
          </w:p>
        </w:tc>
      </w:tr>
      <w:tr w:rsidR="00095BEC" w:rsidRPr="00095BEC" w:rsidTr="0004589F">
        <w:tc>
          <w:tcPr>
            <w:tcW w:w="574" w:type="dxa"/>
            <w:vMerge/>
          </w:tcPr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 </w:t>
            </w: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кв.</w:t>
            </w:r>
          </w:p>
        </w:tc>
        <w:tc>
          <w:tcPr>
            <w:tcW w:w="1216" w:type="dxa"/>
          </w:tcPr>
          <w:p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кв.</w:t>
            </w:r>
          </w:p>
        </w:tc>
        <w:tc>
          <w:tcPr>
            <w:tcW w:w="1216" w:type="dxa"/>
          </w:tcPr>
          <w:p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кв.</w:t>
            </w:r>
          </w:p>
        </w:tc>
        <w:tc>
          <w:tcPr>
            <w:tcW w:w="1217" w:type="dxa"/>
          </w:tcPr>
          <w:p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кв.</w:t>
            </w:r>
          </w:p>
        </w:tc>
        <w:tc>
          <w:tcPr>
            <w:tcW w:w="1216" w:type="dxa"/>
          </w:tcPr>
          <w:p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кв.</w:t>
            </w:r>
          </w:p>
        </w:tc>
        <w:tc>
          <w:tcPr>
            <w:tcW w:w="1217" w:type="dxa"/>
          </w:tcPr>
          <w:p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кв.</w:t>
            </w:r>
          </w:p>
        </w:tc>
        <w:tc>
          <w:tcPr>
            <w:tcW w:w="1216" w:type="dxa"/>
          </w:tcPr>
          <w:p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кв.</w:t>
            </w:r>
          </w:p>
        </w:tc>
        <w:tc>
          <w:tcPr>
            <w:tcW w:w="1217" w:type="dxa"/>
          </w:tcPr>
          <w:p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кв.</w:t>
            </w:r>
          </w:p>
        </w:tc>
        <w:tc>
          <w:tcPr>
            <w:tcW w:w="1275" w:type="dxa"/>
            <w:vMerge/>
          </w:tcPr>
          <w:p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F4315" w:rsidRPr="00095BEC" w:rsidTr="008A1ED9">
        <w:tc>
          <w:tcPr>
            <w:tcW w:w="14850" w:type="dxa"/>
            <w:gridSpan w:val="12"/>
          </w:tcPr>
          <w:p w:rsidR="000F4315" w:rsidRPr="00095BEC" w:rsidRDefault="000F4315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в рамках «прорывного» проекта № 1</w:t>
            </w:r>
          </w:p>
        </w:tc>
      </w:tr>
      <w:tr w:rsidR="00FE56AD" w:rsidRPr="00095BEC" w:rsidTr="0004589F">
        <w:tc>
          <w:tcPr>
            <w:tcW w:w="574" w:type="dxa"/>
          </w:tcPr>
          <w:p w:rsidR="00FE56AD" w:rsidRPr="008E4D6B" w:rsidRDefault="00FE56AD" w:rsidP="008A1ED9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1822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E56AD" w:rsidRPr="00095BEC" w:rsidTr="0004589F">
        <w:tc>
          <w:tcPr>
            <w:tcW w:w="574" w:type="dxa"/>
          </w:tcPr>
          <w:p w:rsidR="00FE56AD" w:rsidRPr="008E4D6B" w:rsidRDefault="00FE56AD" w:rsidP="008A1ED9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822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F4315" w:rsidRPr="00095BEC" w:rsidTr="008A1ED9">
        <w:tc>
          <w:tcPr>
            <w:tcW w:w="14850" w:type="dxa"/>
            <w:gridSpan w:val="12"/>
          </w:tcPr>
          <w:p w:rsidR="000F4315" w:rsidRPr="00095BEC" w:rsidRDefault="000F4315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в рамках «прорывного» проекта № 2</w:t>
            </w:r>
          </w:p>
        </w:tc>
      </w:tr>
      <w:tr w:rsidR="00FE56AD" w:rsidRPr="00095BEC" w:rsidTr="0004589F">
        <w:tc>
          <w:tcPr>
            <w:tcW w:w="574" w:type="dxa"/>
          </w:tcPr>
          <w:p w:rsidR="00FE56AD" w:rsidRPr="008E4D6B" w:rsidRDefault="00FE56AD" w:rsidP="008A1ED9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1822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E56AD" w:rsidRPr="00095BEC" w:rsidTr="0004589F">
        <w:tc>
          <w:tcPr>
            <w:tcW w:w="574" w:type="dxa"/>
          </w:tcPr>
          <w:p w:rsidR="00FE56AD" w:rsidRPr="008E4D6B" w:rsidRDefault="00FE56AD" w:rsidP="008A1ED9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…</w:t>
            </w:r>
          </w:p>
        </w:tc>
        <w:tc>
          <w:tcPr>
            <w:tcW w:w="1822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F4315" w:rsidRPr="00095BEC" w:rsidTr="008A1ED9">
        <w:tc>
          <w:tcPr>
            <w:tcW w:w="14850" w:type="dxa"/>
            <w:gridSpan w:val="12"/>
          </w:tcPr>
          <w:p w:rsidR="000F4315" w:rsidRPr="00095BEC" w:rsidRDefault="000F4315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в рамках «прорывного» проекта № 3</w:t>
            </w:r>
          </w:p>
        </w:tc>
      </w:tr>
      <w:tr w:rsidR="00FE56AD" w:rsidRPr="00095BEC" w:rsidTr="0004589F">
        <w:tc>
          <w:tcPr>
            <w:tcW w:w="574" w:type="dxa"/>
          </w:tcPr>
          <w:p w:rsidR="00FE56AD" w:rsidRPr="008E4D6B" w:rsidRDefault="00FE56AD" w:rsidP="008A1ED9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1822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E56AD" w:rsidRPr="00095BEC" w:rsidTr="0004589F">
        <w:tc>
          <w:tcPr>
            <w:tcW w:w="574" w:type="dxa"/>
          </w:tcPr>
          <w:p w:rsidR="00FE56AD" w:rsidRPr="008E4D6B" w:rsidRDefault="00FE56AD" w:rsidP="008A1ED9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822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FE56AD" w:rsidRPr="00095BEC" w:rsidRDefault="00FE56AD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A46182" w:rsidRDefault="00A46182" w:rsidP="00EA453B">
      <w:p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:rsidR="008E4D6B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4.7 </w:t>
      </w:r>
      <w:r w:rsidR="008E4D6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План повышения эффективности глав муниципальных образований в части реализации государственной инвестиционной политики</w:t>
      </w:r>
    </w:p>
    <w:p w:rsidR="00643C40" w:rsidRDefault="00643C40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2"/>
        <w:gridCol w:w="3815"/>
        <w:gridCol w:w="2216"/>
        <w:gridCol w:w="2216"/>
        <w:gridCol w:w="2181"/>
        <w:gridCol w:w="2182"/>
        <w:gridCol w:w="2182"/>
      </w:tblGrid>
      <w:tr w:rsidR="00624607" w:rsidRPr="00624607" w:rsidTr="0042392F">
        <w:tc>
          <w:tcPr>
            <w:tcW w:w="592" w:type="dxa"/>
          </w:tcPr>
          <w:p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3815" w:type="dxa"/>
          </w:tcPr>
          <w:p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16" w:type="dxa"/>
          </w:tcPr>
          <w:p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Фактиче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кое значение в 2022 г.</w:t>
            </w:r>
          </w:p>
        </w:tc>
        <w:tc>
          <w:tcPr>
            <w:tcW w:w="2216" w:type="dxa"/>
          </w:tcPr>
          <w:p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Фактическое значение в 2023 г.</w:t>
            </w:r>
          </w:p>
        </w:tc>
        <w:tc>
          <w:tcPr>
            <w:tcW w:w="2181" w:type="dxa"/>
          </w:tcPr>
          <w:p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Плановое значение в 2024 г.</w:t>
            </w:r>
          </w:p>
        </w:tc>
        <w:tc>
          <w:tcPr>
            <w:tcW w:w="2182" w:type="dxa"/>
          </w:tcPr>
          <w:p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Плановое значение в 2025 г.</w:t>
            </w:r>
          </w:p>
        </w:tc>
        <w:tc>
          <w:tcPr>
            <w:tcW w:w="2182" w:type="dxa"/>
          </w:tcPr>
          <w:p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Плановое значение в 2026 г.</w:t>
            </w:r>
          </w:p>
        </w:tc>
      </w:tr>
      <w:tr w:rsidR="0042392F" w:rsidRPr="00624607" w:rsidTr="0042392F">
        <w:tc>
          <w:tcPr>
            <w:tcW w:w="592" w:type="dxa"/>
          </w:tcPr>
          <w:p w:rsidR="0042392F" w:rsidRPr="00624607" w:rsidRDefault="0042392F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15" w:type="dxa"/>
          </w:tcPr>
          <w:p w:rsidR="0042392F" w:rsidRPr="00A46182" w:rsidRDefault="0042392F" w:rsidP="00624607">
            <w:pPr>
              <w:suppressLineNumbers/>
              <w:tabs>
                <w:tab w:val="left" w:pos="601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инвестиций в основной капитал (за исключением бюджетных средств) в расчете на 1 жителя (руб.)</w:t>
            </w:r>
          </w:p>
        </w:tc>
        <w:tc>
          <w:tcPr>
            <w:tcW w:w="2216" w:type="dxa"/>
          </w:tcPr>
          <w:p w:rsidR="0042392F" w:rsidRDefault="0042392F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42392F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7611</w:t>
            </w:r>
          </w:p>
        </w:tc>
        <w:tc>
          <w:tcPr>
            <w:tcW w:w="2216" w:type="dxa"/>
          </w:tcPr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9E4C3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761</w:t>
            </w:r>
            <w:r w:rsidR="0042392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81" w:type="dxa"/>
          </w:tcPr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9E4C3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762</w:t>
            </w:r>
            <w:r w:rsidR="0042392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82" w:type="dxa"/>
          </w:tcPr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9E4C3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7721</w:t>
            </w:r>
          </w:p>
        </w:tc>
        <w:tc>
          <w:tcPr>
            <w:tcW w:w="2182" w:type="dxa"/>
          </w:tcPr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9E4C3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7821</w:t>
            </w:r>
          </w:p>
        </w:tc>
      </w:tr>
      <w:tr w:rsidR="0042392F" w:rsidRPr="00624607" w:rsidTr="0042392F">
        <w:tc>
          <w:tcPr>
            <w:tcW w:w="592" w:type="dxa"/>
          </w:tcPr>
          <w:p w:rsidR="0042392F" w:rsidRPr="00624607" w:rsidRDefault="0042392F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15" w:type="dxa"/>
          </w:tcPr>
          <w:p w:rsidR="0042392F" w:rsidRPr="00A46182" w:rsidRDefault="0042392F" w:rsidP="00A46182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Число субъектов малого и среднего предпринимательства в расчёте на 10 тыс. человек населения (ед.)</w:t>
            </w:r>
          </w:p>
        </w:tc>
        <w:tc>
          <w:tcPr>
            <w:tcW w:w="2216" w:type="dxa"/>
          </w:tcPr>
          <w:p w:rsidR="0042392F" w:rsidRDefault="0042392F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42392F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232,1</w:t>
            </w:r>
          </w:p>
        </w:tc>
        <w:tc>
          <w:tcPr>
            <w:tcW w:w="2216" w:type="dxa"/>
          </w:tcPr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232,1</w:t>
            </w:r>
          </w:p>
        </w:tc>
        <w:tc>
          <w:tcPr>
            <w:tcW w:w="2181" w:type="dxa"/>
          </w:tcPr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4C7260" w:rsidP="004C7260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+5% по сравнению с 2023 годом</w:t>
            </w:r>
          </w:p>
        </w:tc>
        <w:tc>
          <w:tcPr>
            <w:tcW w:w="2182" w:type="dxa"/>
          </w:tcPr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4C7260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+5% по сравнению с 2024 годом</w:t>
            </w:r>
          </w:p>
        </w:tc>
        <w:tc>
          <w:tcPr>
            <w:tcW w:w="2182" w:type="dxa"/>
          </w:tcPr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4C7260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+5% по сравнению с 2025 годом</w:t>
            </w:r>
          </w:p>
        </w:tc>
      </w:tr>
      <w:tr w:rsidR="0042392F" w:rsidRPr="00624607" w:rsidTr="0042392F">
        <w:tc>
          <w:tcPr>
            <w:tcW w:w="592" w:type="dxa"/>
          </w:tcPr>
          <w:p w:rsidR="0042392F" w:rsidRPr="00624607" w:rsidRDefault="0042392F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15" w:type="dxa"/>
          </w:tcPr>
          <w:p w:rsidR="0042392F" w:rsidRPr="00A46182" w:rsidRDefault="0042392F" w:rsidP="00A46182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(%)</w:t>
            </w:r>
          </w:p>
        </w:tc>
        <w:tc>
          <w:tcPr>
            <w:tcW w:w="2216" w:type="dxa"/>
          </w:tcPr>
          <w:p w:rsidR="0042392F" w:rsidRDefault="0042392F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Default="0042392F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42392F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11,5</w:t>
            </w:r>
          </w:p>
        </w:tc>
        <w:tc>
          <w:tcPr>
            <w:tcW w:w="2216" w:type="dxa"/>
          </w:tcPr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11,5</w:t>
            </w:r>
          </w:p>
        </w:tc>
        <w:tc>
          <w:tcPr>
            <w:tcW w:w="2181" w:type="dxa"/>
          </w:tcPr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4C7260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11,6</w:t>
            </w:r>
          </w:p>
        </w:tc>
        <w:tc>
          <w:tcPr>
            <w:tcW w:w="2182" w:type="dxa"/>
          </w:tcPr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4C7260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11,9</w:t>
            </w:r>
          </w:p>
        </w:tc>
        <w:tc>
          <w:tcPr>
            <w:tcW w:w="2182" w:type="dxa"/>
          </w:tcPr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Default="0042392F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2392F" w:rsidRPr="00624607" w:rsidRDefault="004C7260" w:rsidP="00204EC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12,2</w:t>
            </w:r>
          </w:p>
        </w:tc>
      </w:tr>
    </w:tbl>
    <w:p w:rsidR="00624607" w:rsidRDefault="00624607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A06F0F" w:rsidRDefault="00A06F0F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A06F0F" w:rsidRDefault="00A06F0F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A46182" w:rsidRDefault="00A46182" w:rsidP="00EE7600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8E4D6B" w:rsidRDefault="008E4D6B" w:rsidP="00A46182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sectPr w:rsidR="008E4D6B" w:rsidSect="00F137D3">
      <w:footerReference w:type="default" r:id="rId45"/>
      <w:pgSz w:w="16838" w:h="11906" w:orient="landscape"/>
      <w:pgMar w:top="851" w:right="536" w:bottom="426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922" w:rsidRDefault="00436922" w:rsidP="00341887">
      <w:pPr>
        <w:spacing w:after="0" w:line="240" w:lineRule="auto"/>
      </w:pPr>
      <w:r>
        <w:separator/>
      </w:r>
    </w:p>
  </w:endnote>
  <w:endnote w:type="continuationSeparator" w:id="0">
    <w:p w:rsidR="00436922" w:rsidRDefault="00436922" w:rsidP="00341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3840945"/>
      <w:docPartObj>
        <w:docPartGallery w:val="Page Numbers (Bottom of Page)"/>
        <w:docPartUnique/>
      </w:docPartObj>
    </w:sdtPr>
    <w:sdtEndPr/>
    <w:sdtContent>
      <w:p w:rsidR="00971304" w:rsidRDefault="00971304" w:rsidP="00AE4D0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6266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922" w:rsidRDefault="00436922" w:rsidP="00341887">
      <w:pPr>
        <w:spacing w:after="0" w:line="240" w:lineRule="auto"/>
      </w:pPr>
      <w:r>
        <w:separator/>
      </w:r>
    </w:p>
  </w:footnote>
  <w:footnote w:type="continuationSeparator" w:id="0">
    <w:p w:rsidR="00436922" w:rsidRDefault="00436922" w:rsidP="003418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671D"/>
    <w:multiLevelType w:val="hybridMultilevel"/>
    <w:tmpl w:val="0E565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C0337"/>
    <w:multiLevelType w:val="multilevel"/>
    <w:tmpl w:val="918C28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">
    <w:nsid w:val="192720FA"/>
    <w:multiLevelType w:val="hybridMultilevel"/>
    <w:tmpl w:val="8DB49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880805"/>
    <w:multiLevelType w:val="hybridMultilevel"/>
    <w:tmpl w:val="C94013A2"/>
    <w:lvl w:ilvl="0" w:tplc="A23204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5762C"/>
    <w:multiLevelType w:val="hybridMultilevel"/>
    <w:tmpl w:val="19982182"/>
    <w:lvl w:ilvl="0" w:tplc="EEEA3F86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0C748B"/>
    <w:multiLevelType w:val="multilevel"/>
    <w:tmpl w:val="7026F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CB65E3"/>
    <w:multiLevelType w:val="hybridMultilevel"/>
    <w:tmpl w:val="36C8F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1F2E86"/>
    <w:multiLevelType w:val="hybridMultilevel"/>
    <w:tmpl w:val="8B64075C"/>
    <w:lvl w:ilvl="0" w:tplc="B2A27C56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D6F65F3"/>
    <w:multiLevelType w:val="hybridMultilevel"/>
    <w:tmpl w:val="AC20EC6A"/>
    <w:lvl w:ilvl="0" w:tplc="5D5C0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3996785"/>
    <w:multiLevelType w:val="hybridMultilevel"/>
    <w:tmpl w:val="48FE954E"/>
    <w:lvl w:ilvl="0" w:tplc="40E26C0E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E203B6">
      <w:numFmt w:val="bullet"/>
      <w:lvlText w:val="•"/>
      <w:lvlJc w:val="left"/>
      <w:pPr>
        <w:ind w:left="586" w:hanging="260"/>
      </w:pPr>
      <w:rPr>
        <w:rFonts w:hint="default"/>
        <w:lang w:val="ru-RU" w:eastAsia="en-US" w:bidi="ar-SA"/>
      </w:rPr>
    </w:lvl>
    <w:lvl w:ilvl="2" w:tplc="98CC40F8">
      <w:numFmt w:val="bullet"/>
      <w:lvlText w:val="•"/>
      <w:lvlJc w:val="left"/>
      <w:pPr>
        <w:ind w:left="813" w:hanging="260"/>
      </w:pPr>
      <w:rPr>
        <w:rFonts w:hint="default"/>
        <w:lang w:val="ru-RU" w:eastAsia="en-US" w:bidi="ar-SA"/>
      </w:rPr>
    </w:lvl>
    <w:lvl w:ilvl="3" w:tplc="F064AF06">
      <w:numFmt w:val="bullet"/>
      <w:lvlText w:val="•"/>
      <w:lvlJc w:val="left"/>
      <w:pPr>
        <w:ind w:left="1039" w:hanging="260"/>
      </w:pPr>
      <w:rPr>
        <w:rFonts w:hint="default"/>
        <w:lang w:val="ru-RU" w:eastAsia="en-US" w:bidi="ar-SA"/>
      </w:rPr>
    </w:lvl>
    <w:lvl w:ilvl="4" w:tplc="09429350">
      <w:numFmt w:val="bullet"/>
      <w:lvlText w:val="•"/>
      <w:lvlJc w:val="left"/>
      <w:pPr>
        <w:ind w:left="1266" w:hanging="260"/>
      </w:pPr>
      <w:rPr>
        <w:rFonts w:hint="default"/>
        <w:lang w:val="ru-RU" w:eastAsia="en-US" w:bidi="ar-SA"/>
      </w:rPr>
    </w:lvl>
    <w:lvl w:ilvl="5" w:tplc="058C0724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6" w:tplc="5B2AC6E6">
      <w:numFmt w:val="bullet"/>
      <w:lvlText w:val="•"/>
      <w:lvlJc w:val="left"/>
      <w:pPr>
        <w:ind w:left="1719" w:hanging="260"/>
      </w:pPr>
      <w:rPr>
        <w:rFonts w:hint="default"/>
        <w:lang w:val="ru-RU" w:eastAsia="en-US" w:bidi="ar-SA"/>
      </w:rPr>
    </w:lvl>
    <w:lvl w:ilvl="7" w:tplc="10B09624">
      <w:numFmt w:val="bullet"/>
      <w:lvlText w:val="•"/>
      <w:lvlJc w:val="left"/>
      <w:pPr>
        <w:ind w:left="1945" w:hanging="260"/>
      </w:pPr>
      <w:rPr>
        <w:rFonts w:hint="default"/>
        <w:lang w:val="ru-RU" w:eastAsia="en-US" w:bidi="ar-SA"/>
      </w:rPr>
    </w:lvl>
    <w:lvl w:ilvl="8" w:tplc="8BF0D8A2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</w:abstractNum>
  <w:abstractNum w:abstractNumId="10">
    <w:nsid w:val="622C0E58"/>
    <w:multiLevelType w:val="hybridMultilevel"/>
    <w:tmpl w:val="4F1EA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4D34C7"/>
    <w:multiLevelType w:val="hybridMultilevel"/>
    <w:tmpl w:val="EFA2A5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10"/>
  </w:num>
  <w:num w:numId="7">
    <w:abstractNumId w:val="3"/>
  </w:num>
  <w:num w:numId="8">
    <w:abstractNumId w:val="8"/>
  </w:num>
  <w:num w:numId="9">
    <w:abstractNumId w:val="1"/>
  </w:num>
  <w:num w:numId="10">
    <w:abstractNumId w:val="11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911"/>
    <w:rsid w:val="000004C7"/>
    <w:rsid w:val="00000520"/>
    <w:rsid w:val="000007FB"/>
    <w:rsid w:val="00004E4E"/>
    <w:rsid w:val="00013ED4"/>
    <w:rsid w:val="00015327"/>
    <w:rsid w:val="00015CF9"/>
    <w:rsid w:val="00017C3D"/>
    <w:rsid w:val="000205F7"/>
    <w:rsid w:val="000225C7"/>
    <w:rsid w:val="00024160"/>
    <w:rsid w:val="000252DC"/>
    <w:rsid w:val="00027CC0"/>
    <w:rsid w:val="00030480"/>
    <w:rsid w:val="000312F0"/>
    <w:rsid w:val="00032E07"/>
    <w:rsid w:val="00033893"/>
    <w:rsid w:val="00033AAF"/>
    <w:rsid w:val="000364C9"/>
    <w:rsid w:val="0004142B"/>
    <w:rsid w:val="00042137"/>
    <w:rsid w:val="00042562"/>
    <w:rsid w:val="0004589F"/>
    <w:rsid w:val="000562F2"/>
    <w:rsid w:val="00056698"/>
    <w:rsid w:val="000633C1"/>
    <w:rsid w:val="000664FB"/>
    <w:rsid w:val="000674F9"/>
    <w:rsid w:val="0007778B"/>
    <w:rsid w:val="00085A38"/>
    <w:rsid w:val="00090296"/>
    <w:rsid w:val="00090F91"/>
    <w:rsid w:val="0009178E"/>
    <w:rsid w:val="00093D58"/>
    <w:rsid w:val="00094171"/>
    <w:rsid w:val="00094949"/>
    <w:rsid w:val="00095BEC"/>
    <w:rsid w:val="000A0842"/>
    <w:rsid w:val="000A09CD"/>
    <w:rsid w:val="000A2ABB"/>
    <w:rsid w:val="000A6AC1"/>
    <w:rsid w:val="000B4574"/>
    <w:rsid w:val="000B48C6"/>
    <w:rsid w:val="000B4A60"/>
    <w:rsid w:val="000C2460"/>
    <w:rsid w:val="000C2732"/>
    <w:rsid w:val="000C2B33"/>
    <w:rsid w:val="000C4AFB"/>
    <w:rsid w:val="000D09EF"/>
    <w:rsid w:val="000D3785"/>
    <w:rsid w:val="000D4269"/>
    <w:rsid w:val="000E0A95"/>
    <w:rsid w:val="000E0F9B"/>
    <w:rsid w:val="000F2EFF"/>
    <w:rsid w:val="000F4315"/>
    <w:rsid w:val="000F5BBC"/>
    <w:rsid w:val="00100754"/>
    <w:rsid w:val="001038D3"/>
    <w:rsid w:val="00104EA9"/>
    <w:rsid w:val="0010799D"/>
    <w:rsid w:val="001123AC"/>
    <w:rsid w:val="00125431"/>
    <w:rsid w:val="001310E3"/>
    <w:rsid w:val="0013274D"/>
    <w:rsid w:val="00136911"/>
    <w:rsid w:val="00143B1B"/>
    <w:rsid w:val="0014714F"/>
    <w:rsid w:val="00153353"/>
    <w:rsid w:val="00154E15"/>
    <w:rsid w:val="0016161B"/>
    <w:rsid w:val="00161920"/>
    <w:rsid w:val="00162F10"/>
    <w:rsid w:val="00163796"/>
    <w:rsid w:val="0016456E"/>
    <w:rsid w:val="001656D5"/>
    <w:rsid w:val="001760D8"/>
    <w:rsid w:val="0017778C"/>
    <w:rsid w:val="0018214C"/>
    <w:rsid w:val="00182BFD"/>
    <w:rsid w:val="00183CE2"/>
    <w:rsid w:val="00183EB5"/>
    <w:rsid w:val="001847D5"/>
    <w:rsid w:val="00184E49"/>
    <w:rsid w:val="0018620B"/>
    <w:rsid w:val="0019247C"/>
    <w:rsid w:val="00193FEE"/>
    <w:rsid w:val="00194824"/>
    <w:rsid w:val="00196A48"/>
    <w:rsid w:val="001A04DB"/>
    <w:rsid w:val="001A381D"/>
    <w:rsid w:val="001A7EF3"/>
    <w:rsid w:val="001B2A50"/>
    <w:rsid w:val="001B4A2C"/>
    <w:rsid w:val="001B7E89"/>
    <w:rsid w:val="001C5F28"/>
    <w:rsid w:val="001D3270"/>
    <w:rsid w:val="001D5DDE"/>
    <w:rsid w:val="001E35F1"/>
    <w:rsid w:val="001F0257"/>
    <w:rsid w:val="001F6511"/>
    <w:rsid w:val="002043C1"/>
    <w:rsid w:val="00204EC2"/>
    <w:rsid w:val="0021046A"/>
    <w:rsid w:val="00210A61"/>
    <w:rsid w:val="0021295B"/>
    <w:rsid w:val="002201F4"/>
    <w:rsid w:val="00222C2E"/>
    <w:rsid w:val="002319B8"/>
    <w:rsid w:val="00232D9A"/>
    <w:rsid w:val="00236B7F"/>
    <w:rsid w:val="00237570"/>
    <w:rsid w:val="00240BD1"/>
    <w:rsid w:val="00241676"/>
    <w:rsid w:val="002425FE"/>
    <w:rsid w:val="00251AB5"/>
    <w:rsid w:val="0025417B"/>
    <w:rsid w:val="00254DF0"/>
    <w:rsid w:val="002578D9"/>
    <w:rsid w:val="0025792C"/>
    <w:rsid w:val="00260B5A"/>
    <w:rsid w:val="0026141E"/>
    <w:rsid w:val="00266228"/>
    <w:rsid w:val="00266BA2"/>
    <w:rsid w:val="00266FDD"/>
    <w:rsid w:val="002734EC"/>
    <w:rsid w:val="00273A79"/>
    <w:rsid w:val="00281EF0"/>
    <w:rsid w:val="0028226E"/>
    <w:rsid w:val="00284CC0"/>
    <w:rsid w:val="00287AC8"/>
    <w:rsid w:val="00290677"/>
    <w:rsid w:val="0029591C"/>
    <w:rsid w:val="002A1656"/>
    <w:rsid w:val="002A7364"/>
    <w:rsid w:val="002A797D"/>
    <w:rsid w:val="002B5E43"/>
    <w:rsid w:val="002B7D14"/>
    <w:rsid w:val="002C0E1F"/>
    <w:rsid w:val="002C0F4C"/>
    <w:rsid w:val="002C113C"/>
    <w:rsid w:val="002C30E9"/>
    <w:rsid w:val="002C4065"/>
    <w:rsid w:val="002D191C"/>
    <w:rsid w:val="002D3CF9"/>
    <w:rsid w:val="002D6488"/>
    <w:rsid w:val="002E1112"/>
    <w:rsid w:val="002E7C77"/>
    <w:rsid w:val="002F1C31"/>
    <w:rsid w:val="002F53C4"/>
    <w:rsid w:val="002F5BFD"/>
    <w:rsid w:val="002F6D7A"/>
    <w:rsid w:val="002F715D"/>
    <w:rsid w:val="002F73D1"/>
    <w:rsid w:val="00304CDE"/>
    <w:rsid w:val="0032147F"/>
    <w:rsid w:val="00330BB1"/>
    <w:rsid w:val="00331098"/>
    <w:rsid w:val="00334134"/>
    <w:rsid w:val="00341887"/>
    <w:rsid w:val="00342C7A"/>
    <w:rsid w:val="003430CE"/>
    <w:rsid w:val="0034396A"/>
    <w:rsid w:val="00345E64"/>
    <w:rsid w:val="00345F1C"/>
    <w:rsid w:val="00352354"/>
    <w:rsid w:val="00352421"/>
    <w:rsid w:val="0035288D"/>
    <w:rsid w:val="00354D45"/>
    <w:rsid w:val="003550B1"/>
    <w:rsid w:val="00366433"/>
    <w:rsid w:val="003744D8"/>
    <w:rsid w:val="00376174"/>
    <w:rsid w:val="00377FE0"/>
    <w:rsid w:val="0038667C"/>
    <w:rsid w:val="00386B8C"/>
    <w:rsid w:val="00387785"/>
    <w:rsid w:val="003936D6"/>
    <w:rsid w:val="00394B66"/>
    <w:rsid w:val="00396D59"/>
    <w:rsid w:val="003A0B33"/>
    <w:rsid w:val="003A1F5F"/>
    <w:rsid w:val="003A1F81"/>
    <w:rsid w:val="003A443E"/>
    <w:rsid w:val="003A5444"/>
    <w:rsid w:val="003A55FF"/>
    <w:rsid w:val="003A6FF6"/>
    <w:rsid w:val="003B16D2"/>
    <w:rsid w:val="003B4DF2"/>
    <w:rsid w:val="003B635C"/>
    <w:rsid w:val="003B6FA6"/>
    <w:rsid w:val="003C587B"/>
    <w:rsid w:val="003C66A9"/>
    <w:rsid w:val="003D4FAB"/>
    <w:rsid w:val="003D68A5"/>
    <w:rsid w:val="003E1174"/>
    <w:rsid w:val="003E40E2"/>
    <w:rsid w:val="003E4280"/>
    <w:rsid w:val="003E778E"/>
    <w:rsid w:val="003F35AE"/>
    <w:rsid w:val="00402134"/>
    <w:rsid w:val="00402CA4"/>
    <w:rsid w:val="00404F4B"/>
    <w:rsid w:val="00413833"/>
    <w:rsid w:val="00421FC0"/>
    <w:rsid w:val="0042222A"/>
    <w:rsid w:val="0042392F"/>
    <w:rsid w:val="00424D8A"/>
    <w:rsid w:val="00426ECC"/>
    <w:rsid w:val="00431319"/>
    <w:rsid w:val="00434ADC"/>
    <w:rsid w:val="00436922"/>
    <w:rsid w:val="00437D0C"/>
    <w:rsid w:val="00437D35"/>
    <w:rsid w:val="0044587B"/>
    <w:rsid w:val="004478FA"/>
    <w:rsid w:val="004513EF"/>
    <w:rsid w:val="00451A69"/>
    <w:rsid w:val="00453615"/>
    <w:rsid w:val="00456605"/>
    <w:rsid w:val="004572CA"/>
    <w:rsid w:val="00461554"/>
    <w:rsid w:val="00473052"/>
    <w:rsid w:val="00473972"/>
    <w:rsid w:val="00473D96"/>
    <w:rsid w:val="004753EE"/>
    <w:rsid w:val="004755A3"/>
    <w:rsid w:val="0047691E"/>
    <w:rsid w:val="004848B5"/>
    <w:rsid w:val="00485463"/>
    <w:rsid w:val="00486ABD"/>
    <w:rsid w:val="00486E04"/>
    <w:rsid w:val="00492912"/>
    <w:rsid w:val="004A425F"/>
    <w:rsid w:val="004A78BA"/>
    <w:rsid w:val="004B0B95"/>
    <w:rsid w:val="004B3224"/>
    <w:rsid w:val="004C2E34"/>
    <w:rsid w:val="004C63D4"/>
    <w:rsid w:val="004C7260"/>
    <w:rsid w:val="004E3608"/>
    <w:rsid w:val="004F0B4D"/>
    <w:rsid w:val="004F1688"/>
    <w:rsid w:val="004F4097"/>
    <w:rsid w:val="00505317"/>
    <w:rsid w:val="00507E91"/>
    <w:rsid w:val="00511FD0"/>
    <w:rsid w:val="00514B20"/>
    <w:rsid w:val="005231F1"/>
    <w:rsid w:val="00523443"/>
    <w:rsid w:val="005273B4"/>
    <w:rsid w:val="0054149D"/>
    <w:rsid w:val="00552096"/>
    <w:rsid w:val="00554DAD"/>
    <w:rsid w:val="00556A07"/>
    <w:rsid w:val="0056790F"/>
    <w:rsid w:val="005709FD"/>
    <w:rsid w:val="00574F81"/>
    <w:rsid w:val="00576266"/>
    <w:rsid w:val="005765DA"/>
    <w:rsid w:val="00591B0D"/>
    <w:rsid w:val="0059749A"/>
    <w:rsid w:val="005A1C85"/>
    <w:rsid w:val="005A26AC"/>
    <w:rsid w:val="005B08EC"/>
    <w:rsid w:val="005B330D"/>
    <w:rsid w:val="005B3530"/>
    <w:rsid w:val="005B504E"/>
    <w:rsid w:val="005B79CD"/>
    <w:rsid w:val="005C0498"/>
    <w:rsid w:val="005D035E"/>
    <w:rsid w:val="005D45EC"/>
    <w:rsid w:val="005D6433"/>
    <w:rsid w:val="005D781B"/>
    <w:rsid w:val="005F791F"/>
    <w:rsid w:val="0060211E"/>
    <w:rsid w:val="00605481"/>
    <w:rsid w:val="00605ED0"/>
    <w:rsid w:val="006062C0"/>
    <w:rsid w:val="00606980"/>
    <w:rsid w:val="00607530"/>
    <w:rsid w:val="00616935"/>
    <w:rsid w:val="00616959"/>
    <w:rsid w:val="00624607"/>
    <w:rsid w:val="00624A4A"/>
    <w:rsid w:val="00626FAC"/>
    <w:rsid w:val="00636125"/>
    <w:rsid w:val="00636166"/>
    <w:rsid w:val="006424F3"/>
    <w:rsid w:val="00643C40"/>
    <w:rsid w:val="00644F21"/>
    <w:rsid w:val="006465DA"/>
    <w:rsid w:val="00651BA9"/>
    <w:rsid w:val="0066133C"/>
    <w:rsid w:val="00662E5E"/>
    <w:rsid w:val="0066341B"/>
    <w:rsid w:val="00673E5E"/>
    <w:rsid w:val="00675678"/>
    <w:rsid w:val="006779FB"/>
    <w:rsid w:val="00685B3D"/>
    <w:rsid w:val="00685DA4"/>
    <w:rsid w:val="006862E2"/>
    <w:rsid w:val="00687AB7"/>
    <w:rsid w:val="006A28C5"/>
    <w:rsid w:val="006A4F8B"/>
    <w:rsid w:val="006A5274"/>
    <w:rsid w:val="006B1BB0"/>
    <w:rsid w:val="006B4840"/>
    <w:rsid w:val="006C0351"/>
    <w:rsid w:val="006D7B03"/>
    <w:rsid w:val="006E4A3E"/>
    <w:rsid w:val="006E51FD"/>
    <w:rsid w:val="006E6682"/>
    <w:rsid w:val="006E6D7C"/>
    <w:rsid w:val="006F057B"/>
    <w:rsid w:val="006F0789"/>
    <w:rsid w:val="006F0BEC"/>
    <w:rsid w:val="006F49C8"/>
    <w:rsid w:val="006F4CCC"/>
    <w:rsid w:val="007028C0"/>
    <w:rsid w:val="00703E50"/>
    <w:rsid w:val="0070758D"/>
    <w:rsid w:val="0071064D"/>
    <w:rsid w:val="007125EA"/>
    <w:rsid w:val="00713254"/>
    <w:rsid w:val="0071534A"/>
    <w:rsid w:val="00715854"/>
    <w:rsid w:val="00717159"/>
    <w:rsid w:val="007308BF"/>
    <w:rsid w:val="00733BEE"/>
    <w:rsid w:val="007350D9"/>
    <w:rsid w:val="00737A3A"/>
    <w:rsid w:val="00743421"/>
    <w:rsid w:val="0074735E"/>
    <w:rsid w:val="00751943"/>
    <w:rsid w:val="007527DB"/>
    <w:rsid w:val="00752B78"/>
    <w:rsid w:val="00760437"/>
    <w:rsid w:val="00760ECC"/>
    <w:rsid w:val="00761C43"/>
    <w:rsid w:val="00765B42"/>
    <w:rsid w:val="007715CC"/>
    <w:rsid w:val="0077183B"/>
    <w:rsid w:val="007727FA"/>
    <w:rsid w:val="007746DD"/>
    <w:rsid w:val="0077555F"/>
    <w:rsid w:val="0078526D"/>
    <w:rsid w:val="00787345"/>
    <w:rsid w:val="00787AA7"/>
    <w:rsid w:val="007911F3"/>
    <w:rsid w:val="00792081"/>
    <w:rsid w:val="00792C3A"/>
    <w:rsid w:val="00793A93"/>
    <w:rsid w:val="00797124"/>
    <w:rsid w:val="0079769B"/>
    <w:rsid w:val="00797FF6"/>
    <w:rsid w:val="007A04E1"/>
    <w:rsid w:val="007A084D"/>
    <w:rsid w:val="007A1765"/>
    <w:rsid w:val="007B052B"/>
    <w:rsid w:val="007B2C35"/>
    <w:rsid w:val="007D2A80"/>
    <w:rsid w:val="007D7503"/>
    <w:rsid w:val="007E1367"/>
    <w:rsid w:val="007E1525"/>
    <w:rsid w:val="00801D5D"/>
    <w:rsid w:val="008044EA"/>
    <w:rsid w:val="00804FDB"/>
    <w:rsid w:val="00811550"/>
    <w:rsid w:val="00814335"/>
    <w:rsid w:val="0081794A"/>
    <w:rsid w:val="00821C19"/>
    <w:rsid w:val="00823866"/>
    <w:rsid w:val="00825E08"/>
    <w:rsid w:val="008264FD"/>
    <w:rsid w:val="00830760"/>
    <w:rsid w:val="00830EF7"/>
    <w:rsid w:val="008415BE"/>
    <w:rsid w:val="00842940"/>
    <w:rsid w:val="0084772A"/>
    <w:rsid w:val="00850C1C"/>
    <w:rsid w:val="0085485D"/>
    <w:rsid w:val="00860812"/>
    <w:rsid w:val="00862BD9"/>
    <w:rsid w:val="00862E49"/>
    <w:rsid w:val="00874E97"/>
    <w:rsid w:val="008757FD"/>
    <w:rsid w:val="0088040D"/>
    <w:rsid w:val="00882120"/>
    <w:rsid w:val="00882E88"/>
    <w:rsid w:val="00884EFD"/>
    <w:rsid w:val="00884F5C"/>
    <w:rsid w:val="00885B8E"/>
    <w:rsid w:val="00887E06"/>
    <w:rsid w:val="00896467"/>
    <w:rsid w:val="00896B2C"/>
    <w:rsid w:val="00896FEE"/>
    <w:rsid w:val="008A1ED9"/>
    <w:rsid w:val="008A4545"/>
    <w:rsid w:val="008A4C20"/>
    <w:rsid w:val="008A7C8C"/>
    <w:rsid w:val="008B0338"/>
    <w:rsid w:val="008B4470"/>
    <w:rsid w:val="008B6C0A"/>
    <w:rsid w:val="008B6D25"/>
    <w:rsid w:val="008C347A"/>
    <w:rsid w:val="008C3994"/>
    <w:rsid w:val="008C4245"/>
    <w:rsid w:val="008C4B8D"/>
    <w:rsid w:val="008C6269"/>
    <w:rsid w:val="008D0647"/>
    <w:rsid w:val="008D0AF5"/>
    <w:rsid w:val="008D1658"/>
    <w:rsid w:val="008D19AA"/>
    <w:rsid w:val="008D2D7D"/>
    <w:rsid w:val="008D65B8"/>
    <w:rsid w:val="008E0ABF"/>
    <w:rsid w:val="008E1BDC"/>
    <w:rsid w:val="008E35AB"/>
    <w:rsid w:val="008E4D6B"/>
    <w:rsid w:val="008E7F10"/>
    <w:rsid w:val="008F07C8"/>
    <w:rsid w:val="008F2B76"/>
    <w:rsid w:val="008F46D8"/>
    <w:rsid w:val="008F62DE"/>
    <w:rsid w:val="008F6C80"/>
    <w:rsid w:val="00903B0C"/>
    <w:rsid w:val="00904486"/>
    <w:rsid w:val="0090474F"/>
    <w:rsid w:val="00904BDD"/>
    <w:rsid w:val="00930FD2"/>
    <w:rsid w:val="00932871"/>
    <w:rsid w:val="00932EA6"/>
    <w:rsid w:val="00933874"/>
    <w:rsid w:val="009338BE"/>
    <w:rsid w:val="00935979"/>
    <w:rsid w:val="00936001"/>
    <w:rsid w:val="009413F2"/>
    <w:rsid w:val="00942ABD"/>
    <w:rsid w:val="00943FEF"/>
    <w:rsid w:val="00946B23"/>
    <w:rsid w:val="00947B66"/>
    <w:rsid w:val="00951E2F"/>
    <w:rsid w:val="009603DE"/>
    <w:rsid w:val="009606F9"/>
    <w:rsid w:val="009627CF"/>
    <w:rsid w:val="0096329A"/>
    <w:rsid w:val="009638CA"/>
    <w:rsid w:val="00971304"/>
    <w:rsid w:val="0097138A"/>
    <w:rsid w:val="00973A7A"/>
    <w:rsid w:val="009763DA"/>
    <w:rsid w:val="00987AF3"/>
    <w:rsid w:val="00987B0D"/>
    <w:rsid w:val="00996FF1"/>
    <w:rsid w:val="009A0562"/>
    <w:rsid w:val="009A482E"/>
    <w:rsid w:val="009A541B"/>
    <w:rsid w:val="009A6CA2"/>
    <w:rsid w:val="009B1583"/>
    <w:rsid w:val="009B189D"/>
    <w:rsid w:val="009B5313"/>
    <w:rsid w:val="009B5A5A"/>
    <w:rsid w:val="009B6984"/>
    <w:rsid w:val="009C30DA"/>
    <w:rsid w:val="009C37F5"/>
    <w:rsid w:val="009D0D4A"/>
    <w:rsid w:val="009D1871"/>
    <w:rsid w:val="009D2308"/>
    <w:rsid w:val="009D3435"/>
    <w:rsid w:val="009E0EDE"/>
    <w:rsid w:val="009E4C3F"/>
    <w:rsid w:val="009E5E5C"/>
    <w:rsid w:val="009F2F37"/>
    <w:rsid w:val="009F43BE"/>
    <w:rsid w:val="00A01004"/>
    <w:rsid w:val="00A03345"/>
    <w:rsid w:val="00A06F0F"/>
    <w:rsid w:val="00A119F3"/>
    <w:rsid w:val="00A12C98"/>
    <w:rsid w:val="00A17831"/>
    <w:rsid w:val="00A2547E"/>
    <w:rsid w:val="00A269F4"/>
    <w:rsid w:val="00A32EA4"/>
    <w:rsid w:val="00A33854"/>
    <w:rsid w:val="00A34656"/>
    <w:rsid w:val="00A34864"/>
    <w:rsid w:val="00A34EB0"/>
    <w:rsid w:val="00A407D3"/>
    <w:rsid w:val="00A41247"/>
    <w:rsid w:val="00A413A6"/>
    <w:rsid w:val="00A42344"/>
    <w:rsid w:val="00A43F01"/>
    <w:rsid w:val="00A4558C"/>
    <w:rsid w:val="00A46182"/>
    <w:rsid w:val="00A62F47"/>
    <w:rsid w:val="00A667C6"/>
    <w:rsid w:val="00A66995"/>
    <w:rsid w:val="00A70DC6"/>
    <w:rsid w:val="00A71F94"/>
    <w:rsid w:val="00A726E9"/>
    <w:rsid w:val="00A72C10"/>
    <w:rsid w:val="00A7474B"/>
    <w:rsid w:val="00A80ACC"/>
    <w:rsid w:val="00A81679"/>
    <w:rsid w:val="00A81D96"/>
    <w:rsid w:val="00A837E6"/>
    <w:rsid w:val="00A85C65"/>
    <w:rsid w:val="00A87576"/>
    <w:rsid w:val="00AA10D1"/>
    <w:rsid w:val="00AA2D1E"/>
    <w:rsid w:val="00AA59CE"/>
    <w:rsid w:val="00AA6062"/>
    <w:rsid w:val="00AB0850"/>
    <w:rsid w:val="00AB6BEC"/>
    <w:rsid w:val="00AC1F41"/>
    <w:rsid w:val="00AC205B"/>
    <w:rsid w:val="00AC335D"/>
    <w:rsid w:val="00AE3B0C"/>
    <w:rsid w:val="00AE4D06"/>
    <w:rsid w:val="00AE7A3A"/>
    <w:rsid w:val="00AF1AF1"/>
    <w:rsid w:val="00AF72BF"/>
    <w:rsid w:val="00B00406"/>
    <w:rsid w:val="00B0170D"/>
    <w:rsid w:val="00B02409"/>
    <w:rsid w:val="00B0292C"/>
    <w:rsid w:val="00B056CB"/>
    <w:rsid w:val="00B06B1B"/>
    <w:rsid w:val="00B1187E"/>
    <w:rsid w:val="00B1352E"/>
    <w:rsid w:val="00B1460D"/>
    <w:rsid w:val="00B1584E"/>
    <w:rsid w:val="00B17762"/>
    <w:rsid w:val="00B23945"/>
    <w:rsid w:val="00B2404C"/>
    <w:rsid w:val="00B44343"/>
    <w:rsid w:val="00B47403"/>
    <w:rsid w:val="00B51429"/>
    <w:rsid w:val="00B52732"/>
    <w:rsid w:val="00B65548"/>
    <w:rsid w:val="00B72763"/>
    <w:rsid w:val="00B77B09"/>
    <w:rsid w:val="00B80010"/>
    <w:rsid w:val="00B84AD9"/>
    <w:rsid w:val="00B90F36"/>
    <w:rsid w:val="00BA05C6"/>
    <w:rsid w:val="00BA0FD7"/>
    <w:rsid w:val="00BB02B3"/>
    <w:rsid w:val="00BB7DF9"/>
    <w:rsid w:val="00BC2B63"/>
    <w:rsid w:val="00BC3CF2"/>
    <w:rsid w:val="00BC5374"/>
    <w:rsid w:val="00BD1DCB"/>
    <w:rsid w:val="00BE083E"/>
    <w:rsid w:val="00BE0D49"/>
    <w:rsid w:val="00BE25F5"/>
    <w:rsid w:val="00BE30D9"/>
    <w:rsid w:val="00BE41D0"/>
    <w:rsid w:val="00BE4FE9"/>
    <w:rsid w:val="00BF0D01"/>
    <w:rsid w:val="00BF2609"/>
    <w:rsid w:val="00BF46F5"/>
    <w:rsid w:val="00C00952"/>
    <w:rsid w:val="00C02287"/>
    <w:rsid w:val="00C1057F"/>
    <w:rsid w:val="00C12BAB"/>
    <w:rsid w:val="00C14564"/>
    <w:rsid w:val="00C15087"/>
    <w:rsid w:val="00C176D7"/>
    <w:rsid w:val="00C17B4D"/>
    <w:rsid w:val="00C2221E"/>
    <w:rsid w:val="00C23C75"/>
    <w:rsid w:val="00C27A1F"/>
    <w:rsid w:val="00C32DB7"/>
    <w:rsid w:val="00C34F40"/>
    <w:rsid w:val="00C34F7F"/>
    <w:rsid w:val="00C35BF7"/>
    <w:rsid w:val="00C378B6"/>
    <w:rsid w:val="00C44A83"/>
    <w:rsid w:val="00C529E1"/>
    <w:rsid w:val="00C52FF7"/>
    <w:rsid w:val="00C535BC"/>
    <w:rsid w:val="00C65FF9"/>
    <w:rsid w:val="00C6695E"/>
    <w:rsid w:val="00C828D7"/>
    <w:rsid w:val="00C84F66"/>
    <w:rsid w:val="00C8626B"/>
    <w:rsid w:val="00C87E27"/>
    <w:rsid w:val="00C91A59"/>
    <w:rsid w:val="00C91F3B"/>
    <w:rsid w:val="00C95964"/>
    <w:rsid w:val="00CA0976"/>
    <w:rsid w:val="00CA1511"/>
    <w:rsid w:val="00CA37DE"/>
    <w:rsid w:val="00CA3902"/>
    <w:rsid w:val="00CA3AE0"/>
    <w:rsid w:val="00CA7D2C"/>
    <w:rsid w:val="00CB2F2D"/>
    <w:rsid w:val="00CB5932"/>
    <w:rsid w:val="00CB5E09"/>
    <w:rsid w:val="00CC0116"/>
    <w:rsid w:val="00CC0805"/>
    <w:rsid w:val="00CC1158"/>
    <w:rsid w:val="00CC3E77"/>
    <w:rsid w:val="00CC4F6A"/>
    <w:rsid w:val="00CD6D83"/>
    <w:rsid w:val="00CD6D85"/>
    <w:rsid w:val="00CE1C20"/>
    <w:rsid w:val="00CE407F"/>
    <w:rsid w:val="00CF445C"/>
    <w:rsid w:val="00D00CDB"/>
    <w:rsid w:val="00D03C84"/>
    <w:rsid w:val="00D0476F"/>
    <w:rsid w:val="00D12AEB"/>
    <w:rsid w:val="00D131B6"/>
    <w:rsid w:val="00D1366F"/>
    <w:rsid w:val="00D14ABC"/>
    <w:rsid w:val="00D24D44"/>
    <w:rsid w:val="00D32A9B"/>
    <w:rsid w:val="00D3631C"/>
    <w:rsid w:val="00D44983"/>
    <w:rsid w:val="00D5014F"/>
    <w:rsid w:val="00D54651"/>
    <w:rsid w:val="00D554CB"/>
    <w:rsid w:val="00D630AB"/>
    <w:rsid w:val="00D636E2"/>
    <w:rsid w:val="00D650F6"/>
    <w:rsid w:val="00D66D34"/>
    <w:rsid w:val="00D7523C"/>
    <w:rsid w:val="00D7656F"/>
    <w:rsid w:val="00D92609"/>
    <w:rsid w:val="00DA337C"/>
    <w:rsid w:val="00DB0BBB"/>
    <w:rsid w:val="00DB5714"/>
    <w:rsid w:val="00DC2D63"/>
    <w:rsid w:val="00DC37BF"/>
    <w:rsid w:val="00DD5675"/>
    <w:rsid w:val="00DD6E66"/>
    <w:rsid w:val="00DE50D9"/>
    <w:rsid w:val="00DE5C13"/>
    <w:rsid w:val="00DF0A70"/>
    <w:rsid w:val="00DF4363"/>
    <w:rsid w:val="00E02776"/>
    <w:rsid w:val="00E05506"/>
    <w:rsid w:val="00E06E0E"/>
    <w:rsid w:val="00E124BA"/>
    <w:rsid w:val="00E1344D"/>
    <w:rsid w:val="00E200FB"/>
    <w:rsid w:val="00E21A8C"/>
    <w:rsid w:val="00E23DF5"/>
    <w:rsid w:val="00E24B91"/>
    <w:rsid w:val="00E27C9E"/>
    <w:rsid w:val="00E31312"/>
    <w:rsid w:val="00E31F0D"/>
    <w:rsid w:val="00E37492"/>
    <w:rsid w:val="00E44021"/>
    <w:rsid w:val="00E44B8C"/>
    <w:rsid w:val="00E6157F"/>
    <w:rsid w:val="00E63886"/>
    <w:rsid w:val="00E64141"/>
    <w:rsid w:val="00E6777F"/>
    <w:rsid w:val="00E75BAE"/>
    <w:rsid w:val="00E76761"/>
    <w:rsid w:val="00E77C24"/>
    <w:rsid w:val="00E800B4"/>
    <w:rsid w:val="00E81E6E"/>
    <w:rsid w:val="00E84A54"/>
    <w:rsid w:val="00E8526B"/>
    <w:rsid w:val="00E94780"/>
    <w:rsid w:val="00EA0187"/>
    <w:rsid w:val="00EA15EF"/>
    <w:rsid w:val="00EA453B"/>
    <w:rsid w:val="00EA4BF1"/>
    <w:rsid w:val="00ED1D2D"/>
    <w:rsid w:val="00ED4ED2"/>
    <w:rsid w:val="00EE083A"/>
    <w:rsid w:val="00EE0C0A"/>
    <w:rsid w:val="00EE17EC"/>
    <w:rsid w:val="00EE43D2"/>
    <w:rsid w:val="00EE7600"/>
    <w:rsid w:val="00EE7902"/>
    <w:rsid w:val="00EF39A4"/>
    <w:rsid w:val="00EF3FBA"/>
    <w:rsid w:val="00EF5112"/>
    <w:rsid w:val="00F05F77"/>
    <w:rsid w:val="00F1049D"/>
    <w:rsid w:val="00F12183"/>
    <w:rsid w:val="00F137D3"/>
    <w:rsid w:val="00F16D93"/>
    <w:rsid w:val="00F203BB"/>
    <w:rsid w:val="00F24799"/>
    <w:rsid w:val="00F2720A"/>
    <w:rsid w:val="00F33DBA"/>
    <w:rsid w:val="00F4098E"/>
    <w:rsid w:val="00F4341D"/>
    <w:rsid w:val="00F46507"/>
    <w:rsid w:val="00F60FBC"/>
    <w:rsid w:val="00F61D6C"/>
    <w:rsid w:val="00F67813"/>
    <w:rsid w:val="00F67C19"/>
    <w:rsid w:val="00F726F6"/>
    <w:rsid w:val="00F7455C"/>
    <w:rsid w:val="00F7497C"/>
    <w:rsid w:val="00F7503F"/>
    <w:rsid w:val="00F84818"/>
    <w:rsid w:val="00F87711"/>
    <w:rsid w:val="00F92CD2"/>
    <w:rsid w:val="00F9329F"/>
    <w:rsid w:val="00F9784B"/>
    <w:rsid w:val="00FA35A2"/>
    <w:rsid w:val="00FA389E"/>
    <w:rsid w:val="00FA74EC"/>
    <w:rsid w:val="00FB00CE"/>
    <w:rsid w:val="00FB0B0E"/>
    <w:rsid w:val="00FB2405"/>
    <w:rsid w:val="00FB2C04"/>
    <w:rsid w:val="00FB777A"/>
    <w:rsid w:val="00FC3E6E"/>
    <w:rsid w:val="00FC5D57"/>
    <w:rsid w:val="00FC5E80"/>
    <w:rsid w:val="00FC78F4"/>
    <w:rsid w:val="00FD22EC"/>
    <w:rsid w:val="00FD4878"/>
    <w:rsid w:val="00FD6EB7"/>
    <w:rsid w:val="00FE4FBD"/>
    <w:rsid w:val="00FE56AD"/>
    <w:rsid w:val="00FE5CE3"/>
    <w:rsid w:val="00FE6597"/>
    <w:rsid w:val="00FF0769"/>
    <w:rsid w:val="00FF123A"/>
    <w:rsid w:val="00FF12AA"/>
    <w:rsid w:val="00FF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E06"/>
    <w:pPr>
      <w:ind w:left="720"/>
      <w:contextualSpacing/>
    </w:pPr>
  </w:style>
  <w:style w:type="table" w:styleId="a4">
    <w:name w:val="Table Grid"/>
    <w:basedOn w:val="a1"/>
    <w:uiPriority w:val="59"/>
    <w:rsid w:val="00A81D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0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03DE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41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1887"/>
  </w:style>
  <w:style w:type="paragraph" w:styleId="a9">
    <w:name w:val="footer"/>
    <w:basedOn w:val="a"/>
    <w:link w:val="aa"/>
    <w:uiPriority w:val="99"/>
    <w:unhideWhenUsed/>
    <w:rsid w:val="00341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1887"/>
  </w:style>
  <w:style w:type="character" w:styleId="ab">
    <w:name w:val="Hyperlink"/>
    <w:basedOn w:val="a0"/>
    <w:uiPriority w:val="99"/>
    <w:unhideWhenUsed/>
    <w:rsid w:val="00643C40"/>
    <w:rPr>
      <w:color w:val="0563C1" w:themeColor="hyperlink"/>
      <w:u w:val="single"/>
    </w:rPr>
  </w:style>
  <w:style w:type="paragraph" w:styleId="2">
    <w:name w:val="Body Text Indent 2"/>
    <w:basedOn w:val="a"/>
    <w:link w:val="20"/>
    <w:rsid w:val="000225C7"/>
    <w:pPr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30"/>
      <w:szCs w:val="20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0225C7"/>
    <w:rPr>
      <w:rFonts w:ascii="Times New Roman" w:eastAsia="Times New Roman" w:hAnsi="Times New Roman" w:cs="Times New Roman"/>
      <w:sz w:val="30"/>
      <w:szCs w:val="20"/>
      <w:lang w:val="x-none" w:eastAsia="x-none"/>
    </w:rPr>
  </w:style>
  <w:style w:type="paragraph" w:styleId="ac">
    <w:name w:val="Normal (Web)"/>
    <w:aliases w:val="Обычный (Web),Обычный (Web) Знак Знак"/>
    <w:basedOn w:val="a"/>
    <w:link w:val="ad"/>
    <w:uiPriority w:val="99"/>
    <w:qFormat/>
    <w:rsid w:val="00C02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C02287"/>
    <w:rPr>
      <w:b/>
      <w:bCs/>
    </w:rPr>
  </w:style>
  <w:style w:type="paragraph" w:styleId="af">
    <w:name w:val="No Spacing"/>
    <w:link w:val="af0"/>
    <w:uiPriority w:val="1"/>
    <w:qFormat/>
    <w:rsid w:val="00C0228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uiPriority w:val="1"/>
    <w:rsid w:val="00A85C65"/>
    <w:rPr>
      <w:rFonts w:ascii="Calibri" w:eastAsia="Times New Roman" w:hAnsi="Calibri" w:cs="Times New Roman"/>
      <w:lang w:eastAsia="ru-RU"/>
    </w:rPr>
  </w:style>
  <w:style w:type="character" w:customStyle="1" w:styleId="ad">
    <w:name w:val="Обычный (веб) Знак"/>
    <w:aliases w:val="Обычный (Web) Знак,Обычный (Web) Знак Знак Знак"/>
    <w:link w:val="ac"/>
    <w:uiPriority w:val="99"/>
    <w:locked/>
    <w:rsid w:val="00A85C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4149D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E06"/>
    <w:pPr>
      <w:ind w:left="720"/>
      <w:contextualSpacing/>
    </w:pPr>
  </w:style>
  <w:style w:type="table" w:styleId="a4">
    <w:name w:val="Table Grid"/>
    <w:basedOn w:val="a1"/>
    <w:uiPriority w:val="59"/>
    <w:rsid w:val="00A81D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0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03DE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41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1887"/>
  </w:style>
  <w:style w:type="paragraph" w:styleId="a9">
    <w:name w:val="footer"/>
    <w:basedOn w:val="a"/>
    <w:link w:val="aa"/>
    <w:uiPriority w:val="99"/>
    <w:unhideWhenUsed/>
    <w:rsid w:val="00341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1887"/>
  </w:style>
  <w:style w:type="character" w:styleId="ab">
    <w:name w:val="Hyperlink"/>
    <w:basedOn w:val="a0"/>
    <w:uiPriority w:val="99"/>
    <w:unhideWhenUsed/>
    <w:rsid w:val="00643C40"/>
    <w:rPr>
      <w:color w:val="0563C1" w:themeColor="hyperlink"/>
      <w:u w:val="single"/>
    </w:rPr>
  </w:style>
  <w:style w:type="paragraph" w:styleId="2">
    <w:name w:val="Body Text Indent 2"/>
    <w:basedOn w:val="a"/>
    <w:link w:val="20"/>
    <w:rsid w:val="000225C7"/>
    <w:pPr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30"/>
      <w:szCs w:val="20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0225C7"/>
    <w:rPr>
      <w:rFonts w:ascii="Times New Roman" w:eastAsia="Times New Roman" w:hAnsi="Times New Roman" w:cs="Times New Roman"/>
      <w:sz w:val="30"/>
      <w:szCs w:val="20"/>
      <w:lang w:val="x-none" w:eastAsia="x-none"/>
    </w:rPr>
  </w:style>
  <w:style w:type="paragraph" w:styleId="ac">
    <w:name w:val="Normal (Web)"/>
    <w:aliases w:val="Обычный (Web),Обычный (Web) Знак Знак"/>
    <w:basedOn w:val="a"/>
    <w:link w:val="ad"/>
    <w:uiPriority w:val="99"/>
    <w:qFormat/>
    <w:rsid w:val="00C02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C02287"/>
    <w:rPr>
      <w:b/>
      <w:bCs/>
    </w:rPr>
  </w:style>
  <w:style w:type="paragraph" w:styleId="af">
    <w:name w:val="No Spacing"/>
    <w:link w:val="af0"/>
    <w:uiPriority w:val="1"/>
    <w:qFormat/>
    <w:rsid w:val="00C0228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uiPriority w:val="1"/>
    <w:rsid w:val="00A85C65"/>
    <w:rPr>
      <w:rFonts w:ascii="Calibri" w:eastAsia="Times New Roman" w:hAnsi="Calibri" w:cs="Times New Roman"/>
      <w:lang w:eastAsia="ru-RU"/>
    </w:rPr>
  </w:style>
  <w:style w:type="character" w:customStyle="1" w:styleId="ad">
    <w:name w:val="Обычный (веб) Знак"/>
    <w:aliases w:val="Обычный (Web) Знак,Обычный (Web) Знак Знак Знак"/>
    <w:link w:val="ac"/>
    <w:uiPriority w:val="99"/>
    <w:locked/>
    <w:rsid w:val="00A85C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4149D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8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2163">
          <w:marLeft w:val="0"/>
          <w:marRight w:val="0"/>
          <w:marTop w:val="75"/>
          <w:marBottom w:val="0"/>
          <w:divBdr>
            <w:top w:val="single" w:sz="6" w:space="4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9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diagramData" Target="diagrams/data2.xml"/><Relationship Id="rId39" Type="http://schemas.openxmlformats.org/officeDocument/2006/relationships/hyperlink" Target="consultantplus://offline/ref=1B9D530D4C057D62D41B3BD9B2D4267F5E6B881108253532477E96451F7BE343EA0B9C262A0357EF3FCFA1B8jCJ" TargetMode="Externa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34" Type="http://schemas.openxmlformats.org/officeDocument/2006/relationships/diagramLayout" Target="diagrams/layout3.xml"/><Relationship Id="rId42" Type="http://schemas.openxmlformats.org/officeDocument/2006/relationships/diagramQuickStyle" Target="diagrams/quickStyle4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microsoft.com/office/2007/relationships/diagramDrawing" Target="diagrams/drawing1.xml"/><Relationship Id="rId33" Type="http://schemas.openxmlformats.org/officeDocument/2006/relationships/diagramData" Target="diagrams/data3.xml"/><Relationship Id="rId38" Type="http://schemas.openxmlformats.org/officeDocument/2006/relationships/chart" Target="charts/chart11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3.jpeg"/><Relationship Id="rId29" Type="http://schemas.openxmlformats.org/officeDocument/2006/relationships/diagramColors" Target="diagrams/colors2.xml"/><Relationship Id="rId41" Type="http://schemas.openxmlformats.org/officeDocument/2006/relationships/diagramLayout" Target="diagrams/layou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diagramColors" Target="diagrams/colors1.xml"/><Relationship Id="rId32" Type="http://schemas.openxmlformats.org/officeDocument/2006/relationships/chart" Target="charts/chart10.xml"/><Relationship Id="rId37" Type="http://schemas.microsoft.com/office/2007/relationships/diagramDrawing" Target="diagrams/drawing3.xml"/><Relationship Id="rId40" Type="http://schemas.openxmlformats.org/officeDocument/2006/relationships/diagramData" Target="diagrams/data4.xm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diagramColors" Target="diagrams/colors3.xml"/><Relationship Id="rId10" Type="http://schemas.openxmlformats.org/officeDocument/2006/relationships/image" Target="media/image10.png"/><Relationship Id="rId19" Type="http://schemas.openxmlformats.org/officeDocument/2006/relationships/chart" Target="charts/chart8.xml"/><Relationship Id="rId31" Type="http://schemas.openxmlformats.org/officeDocument/2006/relationships/chart" Target="charts/chart9.xml"/><Relationship Id="rId44" Type="http://schemas.microsoft.com/office/2007/relationships/diagramDrawing" Target="diagrams/drawing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diagramQuickStyle" Target="diagrams/quickStyle3.xml"/><Relationship Id="rId43" Type="http://schemas.openxmlformats.org/officeDocument/2006/relationships/diagramColors" Target="diagrams/colors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Совокупная численность населения, тыс. чел.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48130</c:v>
                </c:pt>
                <c:pt idx="1">
                  <c:v>48085</c:v>
                </c:pt>
                <c:pt idx="2">
                  <c:v>48380</c:v>
                </c:pt>
                <c:pt idx="3">
                  <c:v>48339</c:v>
                </c:pt>
                <c:pt idx="4">
                  <c:v>48248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hiLowLines/>
        <c:marker val="1"/>
        <c:smooth val="0"/>
        <c:axId val="134062848"/>
        <c:axId val="134064384"/>
      </c:lineChart>
      <c:catAx>
        <c:axId val="13406284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4064384"/>
        <c:crosses val="autoZero"/>
        <c:auto val="1"/>
        <c:lblAlgn val="ctr"/>
        <c:lblOffset val="100"/>
        <c:noMultiLvlLbl val="0"/>
      </c:catAx>
      <c:valAx>
        <c:axId val="1340643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3406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населения по занятости в отраслях экономики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245457058209936"/>
          <c:y val="0.28787420622921078"/>
          <c:w val="0.30511395593004464"/>
          <c:h val="0.5692369842615900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Сельское хозяйство</c:v>
                </c:pt>
                <c:pt idx="1">
                  <c:v>Обрабатывающее производство</c:v>
                </c:pt>
                <c:pt idx="2">
                  <c:v>Строительство</c:v>
                </c:pt>
                <c:pt idx="3">
                  <c:v>Добыча полезных ископаемых</c:v>
                </c:pt>
                <c:pt idx="4">
                  <c:v>И т.д.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169</c:v>
                </c:pt>
                <c:pt idx="1">
                  <c:v>256</c:v>
                </c:pt>
                <c:pt idx="2">
                  <c:v>118</c:v>
                </c:pt>
                <c:pt idx="3">
                  <c:v>0</c:v>
                </c:pt>
                <c:pt idx="4">
                  <c:v>5118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4048384"/>
        <c:axId val="134046848"/>
      </c:barChart>
      <c:valAx>
        <c:axId val="134046848"/>
        <c:scaling>
          <c:orientation val="minMax"/>
        </c:scaling>
        <c:delete val="1"/>
        <c:axPos val="b"/>
        <c:majorGridlines/>
        <c:numFmt formatCode="General" sourceLinked="1"/>
        <c:majorTickMark val="out"/>
        <c:minorTickMark val="none"/>
        <c:tickLblPos val="nextTo"/>
        <c:crossAx val="134048384"/>
        <c:crosses val="autoZero"/>
        <c:crossBetween val="between"/>
      </c:valAx>
      <c:catAx>
        <c:axId val="134048384"/>
        <c:scaling>
          <c:orientation val="minMax"/>
        </c:scaling>
        <c:delete val="0"/>
        <c:axPos val="l"/>
        <c:majorTickMark val="out"/>
        <c:minorTickMark val="none"/>
        <c:tickLblPos val="nextTo"/>
        <c:crossAx val="134046848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Отраслевое распределение объема прямых инвестиций </a:t>
            </a:r>
            <a:r>
              <a:rPr lang="ru-RU" sz="1200" baseline="0"/>
              <a:t>  2022 г.</a:t>
            </a:r>
            <a:r>
              <a:rPr lang="ru-RU" sz="1200"/>
              <a:t> 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Сельское хозяйто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Добыча полезных ископаемых</c:v>
                </c:pt>
                <c:pt idx="4">
                  <c:v>И т.д.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1563.2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Численность трудоспособного населения, тыс. чел.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27110</c:v>
                </c:pt>
                <c:pt idx="1">
                  <c:v>27120</c:v>
                </c:pt>
                <c:pt idx="2">
                  <c:v>26771</c:v>
                </c:pt>
                <c:pt idx="3">
                  <c:v>26800</c:v>
                </c:pt>
                <c:pt idx="4">
                  <c:v>26800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hiLowLines/>
        <c:marker val="1"/>
        <c:smooth val="0"/>
        <c:axId val="134077824"/>
        <c:axId val="134079616"/>
      </c:lineChart>
      <c:catAx>
        <c:axId val="134077824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4079616"/>
        <c:crosses val="autoZero"/>
        <c:auto val="1"/>
        <c:lblAlgn val="ctr"/>
        <c:lblOffset val="100"/>
        <c:noMultiLvlLbl val="0"/>
      </c:catAx>
      <c:valAx>
        <c:axId val="1340796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34077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Уровень безработицы, %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1.9</c:v>
                </c:pt>
                <c:pt idx="1">
                  <c:v>1.6</c:v>
                </c:pt>
                <c:pt idx="2">
                  <c:v>12.3</c:v>
                </c:pt>
                <c:pt idx="3">
                  <c:v>3</c:v>
                </c:pt>
                <c:pt idx="4">
                  <c:v>2.93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hiLowLines/>
        <c:marker val="1"/>
        <c:smooth val="0"/>
        <c:axId val="112113920"/>
        <c:axId val="133050368"/>
      </c:lineChart>
      <c:catAx>
        <c:axId val="11211392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3050368"/>
        <c:crosses val="autoZero"/>
        <c:auto val="1"/>
        <c:lblAlgn val="ctr"/>
        <c:lblOffset val="100"/>
        <c:noMultiLvlLbl val="0"/>
      </c:catAx>
      <c:valAx>
        <c:axId val="1330503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12113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Средняя</a:t>
            </a:r>
            <a:r>
              <a:rPr lang="ru-RU" sz="1200" baseline="0"/>
              <a:t> продолжительность жизни, лет</a:t>
            </a:r>
            <a:endParaRPr lang="ru-RU" sz="1200"/>
          </a:p>
        </c:rich>
      </c:tx>
      <c:layout>
        <c:manualLayout>
          <c:xMode val="edge"/>
          <c:yMode val="edge"/>
          <c:x val="0.12723606877795871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Лет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71.599999999999994</c:v>
                </c:pt>
                <c:pt idx="1">
                  <c:v>71.599999999999994</c:v>
                </c:pt>
                <c:pt idx="2">
                  <c:v>71.599999999999994</c:v>
                </c:pt>
                <c:pt idx="3">
                  <c:v>71.5</c:v>
                </c:pt>
                <c:pt idx="4">
                  <c:v>71.5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hiLowLines/>
        <c:marker val="1"/>
        <c:smooth val="0"/>
        <c:axId val="133579904"/>
        <c:axId val="133581440"/>
      </c:lineChart>
      <c:catAx>
        <c:axId val="133579904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3581440"/>
        <c:crosses val="autoZero"/>
        <c:auto val="1"/>
        <c:lblAlgn val="ctr"/>
        <c:lblOffset val="100"/>
        <c:noMultiLvlLbl val="0"/>
      </c:catAx>
      <c:valAx>
        <c:axId val="1335814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33579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Соотношение убывшего и прибывшего населения за 2022 г.,</a:t>
            </a:r>
            <a:endParaRPr lang="ru-RU" sz="1200" i="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Убывшие</c:v>
                </c:pt>
                <c:pt idx="1">
                  <c:v>Прибывшие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1533</c:v>
                </c:pt>
                <c:pt idx="1">
                  <c:v>1289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Соотношение мужчин и женщин трудоспособного возраста за 2022 г.,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Муж.</c:v>
                </c:pt>
                <c:pt idx="1">
                  <c:v>Жен.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15184</c:v>
                </c:pt>
                <c:pt idx="1">
                  <c:v>13311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Соотношение трудоспособного населения различного возраста в 2022 г., </a:t>
            </a:r>
          </a:p>
        </c:rich>
      </c:tx>
      <c:overlay val="0"/>
    </c:title>
    <c:autoTitleDeleted val="0"/>
    <c:view3D>
      <c:rotX val="75"/>
      <c:rotY val="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18-30</c:v>
                </c:pt>
                <c:pt idx="1">
                  <c:v>31-40</c:v>
                </c:pt>
                <c:pt idx="2">
                  <c:v>41-50</c:v>
                </c:pt>
                <c:pt idx="3">
                  <c:v>более 50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7695</c:v>
                </c:pt>
                <c:pt idx="1">
                  <c:v>7932</c:v>
                </c:pt>
                <c:pt idx="2">
                  <c:v>6275</c:v>
                </c:pt>
                <c:pt idx="3">
                  <c:v>6593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Доля численности населения в общей численности населения КЧР в 2022 г., </a:t>
            </a:r>
          </a:p>
        </c:rich>
      </c:tx>
      <c:overlay val="0"/>
    </c:title>
    <c:autoTitleDeleted val="0"/>
    <c:plotArea>
      <c:layout/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Численность населения КЧР</c:v>
                </c:pt>
                <c:pt idx="1">
                  <c:v>Численность насленеия МО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464219</c:v>
                </c:pt>
                <c:pt idx="1">
                  <c:v>48248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предприятий по профилю деятельности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предприятий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Добыча полезных искпаемых</c:v>
                </c:pt>
                <c:pt idx="4">
                  <c:v>И т.д.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0</c:v>
                </c:pt>
                <c:pt idx="2">
                  <c:v>32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5864192"/>
        <c:axId val="105874176"/>
      </c:barChart>
      <c:catAx>
        <c:axId val="105864192"/>
        <c:scaling>
          <c:orientation val="minMax"/>
        </c:scaling>
        <c:delete val="0"/>
        <c:axPos val="l"/>
        <c:majorGridlines/>
        <c:majorTickMark val="none"/>
        <c:minorTickMark val="none"/>
        <c:tickLblPos val="nextTo"/>
        <c:crossAx val="105874176"/>
        <c:crosses val="autoZero"/>
        <c:auto val="1"/>
        <c:lblAlgn val="ctr"/>
        <c:lblOffset val="100"/>
        <c:noMultiLvlLbl val="0"/>
      </c:catAx>
      <c:valAx>
        <c:axId val="1058741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058641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044593-451D-45CB-BF3B-8164C4A8468C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D152690-95C9-45DE-9F4E-C0A42D5B4C4B}">
      <dgm:prSet phldrT="[Текст]" custT="1"/>
      <dgm:spPr/>
      <dgm:t>
        <a:bodyPr/>
        <a:lstStyle/>
        <a:p>
          <a:r>
            <a:rPr lang="ru-RU" sz="1000"/>
            <a:t>Спортивные соревнования по волейболу</a:t>
          </a:r>
        </a:p>
      </dgm:t>
    </dgm:pt>
    <dgm:pt modelId="{D14B7902-6D43-4AA3-A889-60E0AF582EF1}" type="parTrans" cxnId="{700D6F14-891F-48B5-BEB6-41A5E25B91A1}">
      <dgm:prSet/>
      <dgm:spPr/>
      <dgm:t>
        <a:bodyPr/>
        <a:lstStyle/>
        <a:p>
          <a:endParaRPr lang="ru-RU"/>
        </a:p>
      </dgm:t>
    </dgm:pt>
    <dgm:pt modelId="{2DADEF6D-4B4F-470F-BCBA-C5F62A697E0C}" type="sibTrans" cxnId="{700D6F14-891F-48B5-BEB6-41A5E25B91A1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</dgm:spPr>
      <dgm:t>
        <a:bodyPr/>
        <a:lstStyle/>
        <a:p>
          <a:endParaRPr lang="ru-RU"/>
        </a:p>
      </dgm:t>
    </dgm:pt>
    <dgm:pt modelId="{AA66BE8E-F08C-437A-899A-96B03723B4E2}">
      <dgm:prSet phldrT="[Текст]" custT="1"/>
      <dgm:spPr/>
      <dgm:t>
        <a:bodyPr/>
        <a:lstStyle/>
        <a:p>
          <a:r>
            <a:rPr lang="ru-RU" sz="1000"/>
            <a:t>Спортивно-пеший переход от Софийской поляны до Белых  водопадов</a:t>
          </a:r>
        </a:p>
      </dgm:t>
    </dgm:pt>
    <dgm:pt modelId="{D74D611E-D1E5-4477-983B-E5E4EACE4EFB}" type="parTrans" cxnId="{4DA156FE-D61B-4170-A737-A3C76012FE28}">
      <dgm:prSet/>
      <dgm:spPr/>
      <dgm:t>
        <a:bodyPr/>
        <a:lstStyle/>
        <a:p>
          <a:endParaRPr lang="ru-RU"/>
        </a:p>
      </dgm:t>
    </dgm:pt>
    <dgm:pt modelId="{40799BBD-A53D-4BDD-8695-E0A351417C75}" type="sibTrans" cxnId="{4DA156FE-D61B-4170-A737-A3C76012FE28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lang="ru-RU"/>
        </a:p>
      </dgm:t>
    </dgm:pt>
    <dgm:pt modelId="{271A964B-3FE9-4D39-8196-0B1F50350A12}">
      <dgm:prSet phldrT="[Текст]" custT="1"/>
      <dgm:spPr/>
      <dgm:t>
        <a:bodyPr/>
        <a:lstStyle/>
        <a:p>
          <a:r>
            <a:rPr lang="ru-RU" sz="1000"/>
            <a:t>Спортивные соревнования по легкой отлетике</a:t>
          </a:r>
        </a:p>
      </dgm:t>
    </dgm:pt>
    <dgm:pt modelId="{624283DC-DB9A-42AB-88E7-EC12F60391A2}" type="parTrans" cxnId="{068AAF32-2D41-4EF6-96F6-A9C9FA6DEE08}">
      <dgm:prSet/>
      <dgm:spPr/>
      <dgm:t>
        <a:bodyPr/>
        <a:lstStyle/>
        <a:p>
          <a:endParaRPr lang="ru-RU"/>
        </a:p>
      </dgm:t>
    </dgm:pt>
    <dgm:pt modelId="{115C1AF8-FFF4-4B0B-B7D1-946DFA0D3B9A}" type="sibTrans" cxnId="{068AAF32-2D41-4EF6-96F6-A9C9FA6DEE08}">
      <dgm:prSet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7000" b="-27000"/>
          </a:stretch>
        </a:blipFill>
      </dgm:spPr>
      <dgm:t>
        <a:bodyPr/>
        <a:lstStyle/>
        <a:p>
          <a:endParaRPr lang="ru-RU"/>
        </a:p>
      </dgm:t>
    </dgm:pt>
    <dgm:pt modelId="{B6812C9F-03F3-4CEF-8821-EAEFA9E5ABB4}" type="pres">
      <dgm:prSet presAssocID="{BE044593-451D-45CB-BF3B-8164C4A8468C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ru-RU"/>
        </a:p>
      </dgm:t>
    </dgm:pt>
    <dgm:pt modelId="{80BBF91E-AB84-422D-B356-01382BD6CDFD}" type="pres">
      <dgm:prSet presAssocID="{7D152690-95C9-45DE-9F4E-C0A42D5B4C4B}" presName="text1" presStyleCnt="0"/>
      <dgm:spPr/>
    </dgm:pt>
    <dgm:pt modelId="{7C8610F4-476D-4F50-89C1-7CB2464F327E}" type="pres">
      <dgm:prSet presAssocID="{7D152690-95C9-45DE-9F4E-C0A42D5B4C4B}" presName="textRepeatNode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FD647E-FEE9-409C-9532-E8C0EADC3773}" type="pres">
      <dgm:prSet presAssocID="{7D152690-95C9-45DE-9F4E-C0A42D5B4C4B}" presName="textaccent1" presStyleCnt="0"/>
      <dgm:spPr/>
    </dgm:pt>
    <dgm:pt modelId="{34B21F50-22E0-4200-90BF-8B6599F1A386}" type="pres">
      <dgm:prSet presAssocID="{7D152690-95C9-45DE-9F4E-C0A42D5B4C4B}" presName="accentRepeatNode" presStyleLbl="solidAlignAcc1" presStyleIdx="0" presStyleCnt="6"/>
      <dgm:spPr/>
    </dgm:pt>
    <dgm:pt modelId="{C8D5240A-C249-4E1F-AF8B-9B7EB65AB427}" type="pres">
      <dgm:prSet presAssocID="{2DADEF6D-4B4F-470F-BCBA-C5F62A697E0C}" presName="image1" presStyleCnt="0"/>
      <dgm:spPr/>
    </dgm:pt>
    <dgm:pt modelId="{53A43E4C-6785-40F3-91D3-36E9B11B4A91}" type="pres">
      <dgm:prSet presAssocID="{2DADEF6D-4B4F-470F-BCBA-C5F62A697E0C}" presName="imageRepeatNode" presStyleLbl="alignAcc1" presStyleIdx="0" presStyleCnt="3"/>
      <dgm:spPr/>
      <dgm:t>
        <a:bodyPr/>
        <a:lstStyle/>
        <a:p>
          <a:endParaRPr lang="ru-RU"/>
        </a:p>
      </dgm:t>
    </dgm:pt>
    <dgm:pt modelId="{EAC0B096-6508-437C-81B9-152B9F4B4739}" type="pres">
      <dgm:prSet presAssocID="{2DADEF6D-4B4F-470F-BCBA-C5F62A697E0C}" presName="imageaccent1" presStyleCnt="0"/>
      <dgm:spPr/>
    </dgm:pt>
    <dgm:pt modelId="{F33692D5-1F26-4172-960A-12B12E9CE156}" type="pres">
      <dgm:prSet presAssocID="{2DADEF6D-4B4F-470F-BCBA-C5F62A697E0C}" presName="accentRepeatNode" presStyleLbl="solidAlignAcc1" presStyleIdx="1" presStyleCnt="6"/>
      <dgm:spPr/>
    </dgm:pt>
    <dgm:pt modelId="{ABE067C3-E180-4672-9841-8CC249F3D9F9}" type="pres">
      <dgm:prSet presAssocID="{AA66BE8E-F08C-437A-899A-96B03723B4E2}" presName="text2" presStyleCnt="0"/>
      <dgm:spPr/>
    </dgm:pt>
    <dgm:pt modelId="{2FB26282-0BEC-4C7E-88D5-5C993D213A9D}" type="pres">
      <dgm:prSet presAssocID="{AA66BE8E-F08C-437A-899A-96B03723B4E2}" presName="textRepeatNode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44475C-27C1-4CD5-8C20-FE6BB29294E4}" type="pres">
      <dgm:prSet presAssocID="{AA66BE8E-F08C-437A-899A-96B03723B4E2}" presName="textaccent2" presStyleCnt="0"/>
      <dgm:spPr/>
    </dgm:pt>
    <dgm:pt modelId="{40A0B801-0C80-4142-9201-C6052C04EECE}" type="pres">
      <dgm:prSet presAssocID="{AA66BE8E-F08C-437A-899A-96B03723B4E2}" presName="accentRepeatNode" presStyleLbl="solidAlignAcc1" presStyleIdx="2" presStyleCnt="6"/>
      <dgm:spPr/>
    </dgm:pt>
    <dgm:pt modelId="{80A7B01E-3EE9-4C6F-B57A-EFB615DA629E}" type="pres">
      <dgm:prSet presAssocID="{40799BBD-A53D-4BDD-8695-E0A351417C75}" presName="image2" presStyleCnt="0"/>
      <dgm:spPr/>
    </dgm:pt>
    <dgm:pt modelId="{35096FEC-307F-4585-9612-09BB93DCDE96}" type="pres">
      <dgm:prSet presAssocID="{40799BBD-A53D-4BDD-8695-E0A351417C75}" presName="imageRepeatNode" presStyleLbl="alignAcc1" presStyleIdx="1" presStyleCnt="3"/>
      <dgm:spPr/>
      <dgm:t>
        <a:bodyPr/>
        <a:lstStyle/>
        <a:p>
          <a:endParaRPr lang="ru-RU"/>
        </a:p>
      </dgm:t>
    </dgm:pt>
    <dgm:pt modelId="{505CE2F6-2BAD-4B45-A07C-72E1DE2403F8}" type="pres">
      <dgm:prSet presAssocID="{40799BBD-A53D-4BDD-8695-E0A351417C75}" presName="imageaccent2" presStyleCnt="0"/>
      <dgm:spPr/>
    </dgm:pt>
    <dgm:pt modelId="{066408FE-C8D6-4186-8DC2-B5F9BA541224}" type="pres">
      <dgm:prSet presAssocID="{40799BBD-A53D-4BDD-8695-E0A351417C75}" presName="accentRepeatNode" presStyleLbl="solidAlignAcc1" presStyleIdx="3" presStyleCnt="6"/>
      <dgm:spPr/>
    </dgm:pt>
    <dgm:pt modelId="{989C3B75-F7B7-41A2-A351-325C00498CD8}" type="pres">
      <dgm:prSet presAssocID="{271A964B-3FE9-4D39-8196-0B1F50350A12}" presName="text3" presStyleCnt="0"/>
      <dgm:spPr/>
    </dgm:pt>
    <dgm:pt modelId="{73C65098-5F24-4650-9432-3E52A771C26C}" type="pres">
      <dgm:prSet presAssocID="{271A964B-3FE9-4D39-8196-0B1F50350A12}" presName="textRepeatNode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B7FFE-390F-473C-A4E1-09ADCA3EAA58}" type="pres">
      <dgm:prSet presAssocID="{271A964B-3FE9-4D39-8196-0B1F50350A12}" presName="textaccent3" presStyleCnt="0"/>
      <dgm:spPr/>
    </dgm:pt>
    <dgm:pt modelId="{59A6C73D-0727-4AB9-845E-C265FD11AC75}" type="pres">
      <dgm:prSet presAssocID="{271A964B-3FE9-4D39-8196-0B1F50350A12}" presName="accentRepeatNode" presStyleLbl="solidAlignAcc1" presStyleIdx="4" presStyleCnt="6"/>
      <dgm:spPr/>
    </dgm:pt>
    <dgm:pt modelId="{670E3CB9-EAE4-4947-BC68-0EEFA02B2A4D}" type="pres">
      <dgm:prSet presAssocID="{115C1AF8-FFF4-4B0B-B7D1-946DFA0D3B9A}" presName="image3" presStyleCnt="0"/>
      <dgm:spPr/>
    </dgm:pt>
    <dgm:pt modelId="{67866D1D-5252-4895-B8E4-FF812440621A}" type="pres">
      <dgm:prSet presAssocID="{115C1AF8-FFF4-4B0B-B7D1-946DFA0D3B9A}" presName="imageRepeatNode" presStyleLbl="alignAcc1" presStyleIdx="2" presStyleCnt="3"/>
      <dgm:spPr/>
      <dgm:t>
        <a:bodyPr/>
        <a:lstStyle/>
        <a:p>
          <a:endParaRPr lang="ru-RU"/>
        </a:p>
      </dgm:t>
    </dgm:pt>
    <dgm:pt modelId="{48C2EA30-16B3-417F-8AA5-00E42A8C0E45}" type="pres">
      <dgm:prSet presAssocID="{115C1AF8-FFF4-4B0B-B7D1-946DFA0D3B9A}" presName="imageaccent3" presStyleCnt="0"/>
      <dgm:spPr/>
    </dgm:pt>
    <dgm:pt modelId="{B8DBFF90-4ECF-4F24-BE16-CF8B4340393E}" type="pres">
      <dgm:prSet presAssocID="{115C1AF8-FFF4-4B0B-B7D1-946DFA0D3B9A}" presName="accentRepeatNode" presStyleLbl="solidAlignAcc1" presStyleIdx="5" presStyleCnt="6"/>
      <dgm:spPr/>
    </dgm:pt>
  </dgm:ptLst>
  <dgm:cxnLst>
    <dgm:cxn modelId="{13EF1B9E-D5BC-4BAD-92F3-C8478F5F1A4F}" type="presOf" srcId="{AA66BE8E-F08C-437A-899A-96B03723B4E2}" destId="{2FB26282-0BEC-4C7E-88D5-5C993D213A9D}" srcOrd="0" destOrd="0" presId="urn:microsoft.com/office/officeart/2008/layout/HexagonCluster"/>
    <dgm:cxn modelId="{204A7E26-9031-49C4-AEDE-2A5949259D2D}" type="presOf" srcId="{BE044593-451D-45CB-BF3B-8164C4A8468C}" destId="{B6812C9F-03F3-4CEF-8821-EAEFA9E5ABB4}" srcOrd="0" destOrd="0" presId="urn:microsoft.com/office/officeart/2008/layout/HexagonCluster"/>
    <dgm:cxn modelId="{068AAF32-2D41-4EF6-96F6-A9C9FA6DEE08}" srcId="{BE044593-451D-45CB-BF3B-8164C4A8468C}" destId="{271A964B-3FE9-4D39-8196-0B1F50350A12}" srcOrd="2" destOrd="0" parTransId="{624283DC-DB9A-42AB-88E7-EC12F60391A2}" sibTransId="{115C1AF8-FFF4-4B0B-B7D1-946DFA0D3B9A}"/>
    <dgm:cxn modelId="{2A0A6FBE-E285-4A47-886F-439001A697D7}" type="presOf" srcId="{115C1AF8-FFF4-4B0B-B7D1-946DFA0D3B9A}" destId="{67866D1D-5252-4895-B8E4-FF812440621A}" srcOrd="0" destOrd="0" presId="urn:microsoft.com/office/officeart/2008/layout/HexagonCluster"/>
    <dgm:cxn modelId="{21A8AA81-F3AC-4466-B0FA-75B5095CCF15}" type="presOf" srcId="{271A964B-3FE9-4D39-8196-0B1F50350A12}" destId="{73C65098-5F24-4650-9432-3E52A771C26C}" srcOrd="0" destOrd="0" presId="urn:microsoft.com/office/officeart/2008/layout/HexagonCluster"/>
    <dgm:cxn modelId="{4664D223-7214-4479-AD1E-08950AA00C9D}" type="presOf" srcId="{2DADEF6D-4B4F-470F-BCBA-C5F62A697E0C}" destId="{53A43E4C-6785-40F3-91D3-36E9B11B4A91}" srcOrd="0" destOrd="0" presId="urn:microsoft.com/office/officeart/2008/layout/HexagonCluster"/>
    <dgm:cxn modelId="{700D6F14-891F-48B5-BEB6-41A5E25B91A1}" srcId="{BE044593-451D-45CB-BF3B-8164C4A8468C}" destId="{7D152690-95C9-45DE-9F4E-C0A42D5B4C4B}" srcOrd="0" destOrd="0" parTransId="{D14B7902-6D43-4AA3-A889-60E0AF582EF1}" sibTransId="{2DADEF6D-4B4F-470F-BCBA-C5F62A697E0C}"/>
    <dgm:cxn modelId="{D2974333-5DD4-4488-A128-5815D2CFF5DE}" type="presOf" srcId="{40799BBD-A53D-4BDD-8695-E0A351417C75}" destId="{35096FEC-307F-4585-9612-09BB93DCDE96}" srcOrd="0" destOrd="0" presId="urn:microsoft.com/office/officeart/2008/layout/HexagonCluster"/>
    <dgm:cxn modelId="{0012423A-E32E-401D-9BCF-308FCE455544}" type="presOf" srcId="{7D152690-95C9-45DE-9F4E-C0A42D5B4C4B}" destId="{7C8610F4-476D-4F50-89C1-7CB2464F327E}" srcOrd="0" destOrd="0" presId="urn:microsoft.com/office/officeart/2008/layout/HexagonCluster"/>
    <dgm:cxn modelId="{4DA156FE-D61B-4170-A737-A3C76012FE28}" srcId="{BE044593-451D-45CB-BF3B-8164C4A8468C}" destId="{AA66BE8E-F08C-437A-899A-96B03723B4E2}" srcOrd="1" destOrd="0" parTransId="{D74D611E-D1E5-4477-983B-E5E4EACE4EFB}" sibTransId="{40799BBD-A53D-4BDD-8695-E0A351417C75}"/>
    <dgm:cxn modelId="{8329DC9B-6B7F-4CC1-B55F-06A54A1AF3FF}" type="presParOf" srcId="{B6812C9F-03F3-4CEF-8821-EAEFA9E5ABB4}" destId="{80BBF91E-AB84-422D-B356-01382BD6CDFD}" srcOrd="0" destOrd="0" presId="urn:microsoft.com/office/officeart/2008/layout/HexagonCluster"/>
    <dgm:cxn modelId="{1F34DB4E-A743-422A-BC6B-2A0DCC6B2768}" type="presParOf" srcId="{80BBF91E-AB84-422D-B356-01382BD6CDFD}" destId="{7C8610F4-476D-4F50-89C1-7CB2464F327E}" srcOrd="0" destOrd="0" presId="urn:microsoft.com/office/officeart/2008/layout/HexagonCluster"/>
    <dgm:cxn modelId="{8BC854D2-6DE6-4621-A623-A20557377BDC}" type="presParOf" srcId="{B6812C9F-03F3-4CEF-8821-EAEFA9E5ABB4}" destId="{5EFD647E-FEE9-409C-9532-E8C0EADC3773}" srcOrd="1" destOrd="0" presId="urn:microsoft.com/office/officeart/2008/layout/HexagonCluster"/>
    <dgm:cxn modelId="{73FCC51E-83AD-499E-B2FA-AA1F5B059CEE}" type="presParOf" srcId="{5EFD647E-FEE9-409C-9532-E8C0EADC3773}" destId="{34B21F50-22E0-4200-90BF-8B6599F1A386}" srcOrd="0" destOrd="0" presId="urn:microsoft.com/office/officeart/2008/layout/HexagonCluster"/>
    <dgm:cxn modelId="{AF67053C-1834-4F27-A273-255FD01EB702}" type="presParOf" srcId="{B6812C9F-03F3-4CEF-8821-EAEFA9E5ABB4}" destId="{C8D5240A-C249-4E1F-AF8B-9B7EB65AB427}" srcOrd="2" destOrd="0" presId="urn:microsoft.com/office/officeart/2008/layout/HexagonCluster"/>
    <dgm:cxn modelId="{ADCA6812-D811-4805-B1BD-E1AB92221E55}" type="presParOf" srcId="{C8D5240A-C249-4E1F-AF8B-9B7EB65AB427}" destId="{53A43E4C-6785-40F3-91D3-36E9B11B4A91}" srcOrd="0" destOrd="0" presId="urn:microsoft.com/office/officeart/2008/layout/HexagonCluster"/>
    <dgm:cxn modelId="{E7966A87-4452-4DFE-A362-B61F7101D1F6}" type="presParOf" srcId="{B6812C9F-03F3-4CEF-8821-EAEFA9E5ABB4}" destId="{EAC0B096-6508-437C-81B9-152B9F4B4739}" srcOrd="3" destOrd="0" presId="urn:microsoft.com/office/officeart/2008/layout/HexagonCluster"/>
    <dgm:cxn modelId="{5F0F278E-98C1-4287-9EDD-B490F0C6A48F}" type="presParOf" srcId="{EAC0B096-6508-437C-81B9-152B9F4B4739}" destId="{F33692D5-1F26-4172-960A-12B12E9CE156}" srcOrd="0" destOrd="0" presId="urn:microsoft.com/office/officeart/2008/layout/HexagonCluster"/>
    <dgm:cxn modelId="{F9791531-08A3-4D0F-AE40-8469D2ABC9E4}" type="presParOf" srcId="{B6812C9F-03F3-4CEF-8821-EAEFA9E5ABB4}" destId="{ABE067C3-E180-4672-9841-8CC249F3D9F9}" srcOrd="4" destOrd="0" presId="urn:microsoft.com/office/officeart/2008/layout/HexagonCluster"/>
    <dgm:cxn modelId="{FC0AE11A-402B-47E1-8E95-DEABC2C2F191}" type="presParOf" srcId="{ABE067C3-E180-4672-9841-8CC249F3D9F9}" destId="{2FB26282-0BEC-4C7E-88D5-5C993D213A9D}" srcOrd="0" destOrd="0" presId="urn:microsoft.com/office/officeart/2008/layout/HexagonCluster"/>
    <dgm:cxn modelId="{94C7BF80-531D-415C-9AAE-7D49A9B56AD1}" type="presParOf" srcId="{B6812C9F-03F3-4CEF-8821-EAEFA9E5ABB4}" destId="{7744475C-27C1-4CD5-8C20-FE6BB29294E4}" srcOrd="5" destOrd="0" presId="urn:microsoft.com/office/officeart/2008/layout/HexagonCluster"/>
    <dgm:cxn modelId="{31D27698-5078-46FA-A0D3-2F272BB45285}" type="presParOf" srcId="{7744475C-27C1-4CD5-8C20-FE6BB29294E4}" destId="{40A0B801-0C80-4142-9201-C6052C04EECE}" srcOrd="0" destOrd="0" presId="urn:microsoft.com/office/officeart/2008/layout/HexagonCluster"/>
    <dgm:cxn modelId="{C3531AF4-8EDF-402D-9F86-1A2807F66B3F}" type="presParOf" srcId="{B6812C9F-03F3-4CEF-8821-EAEFA9E5ABB4}" destId="{80A7B01E-3EE9-4C6F-B57A-EFB615DA629E}" srcOrd="6" destOrd="0" presId="urn:microsoft.com/office/officeart/2008/layout/HexagonCluster"/>
    <dgm:cxn modelId="{9960EBB2-B4D7-4A2C-9B17-F7DC7D36D1E6}" type="presParOf" srcId="{80A7B01E-3EE9-4C6F-B57A-EFB615DA629E}" destId="{35096FEC-307F-4585-9612-09BB93DCDE96}" srcOrd="0" destOrd="0" presId="urn:microsoft.com/office/officeart/2008/layout/HexagonCluster"/>
    <dgm:cxn modelId="{261951A5-7FD8-4623-BA8C-C779B97DF9CA}" type="presParOf" srcId="{B6812C9F-03F3-4CEF-8821-EAEFA9E5ABB4}" destId="{505CE2F6-2BAD-4B45-A07C-72E1DE2403F8}" srcOrd="7" destOrd="0" presId="urn:microsoft.com/office/officeart/2008/layout/HexagonCluster"/>
    <dgm:cxn modelId="{5D7961D7-E69F-4757-9DF5-4B0B7EF5DDF3}" type="presParOf" srcId="{505CE2F6-2BAD-4B45-A07C-72E1DE2403F8}" destId="{066408FE-C8D6-4186-8DC2-B5F9BA541224}" srcOrd="0" destOrd="0" presId="urn:microsoft.com/office/officeart/2008/layout/HexagonCluster"/>
    <dgm:cxn modelId="{07C0116D-F946-455E-B482-3B4F6D1AD910}" type="presParOf" srcId="{B6812C9F-03F3-4CEF-8821-EAEFA9E5ABB4}" destId="{989C3B75-F7B7-41A2-A351-325C00498CD8}" srcOrd="8" destOrd="0" presId="urn:microsoft.com/office/officeart/2008/layout/HexagonCluster"/>
    <dgm:cxn modelId="{C78E3E74-C1B8-48E1-82F4-C406EA9A3563}" type="presParOf" srcId="{989C3B75-F7B7-41A2-A351-325C00498CD8}" destId="{73C65098-5F24-4650-9432-3E52A771C26C}" srcOrd="0" destOrd="0" presId="urn:microsoft.com/office/officeart/2008/layout/HexagonCluster"/>
    <dgm:cxn modelId="{AEA423B0-B1F4-466E-8D19-E46D9C2D0BA8}" type="presParOf" srcId="{B6812C9F-03F3-4CEF-8821-EAEFA9E5ABB4}" destId="{347B7FFE-390F-473C-A4E1-09ADCA3EAA58}" srcOrd="9" destOrd="0" presId="urn:microsoft.com/office/officeart/2008/layout/HexagonCluster"/>
    <dgm:cxn modelId="{F5DE97CE-D066-4B72-8B31-50A10D11B778}" type="presParOf" srcId="{347B7FFE-390F-473C-A4E1-09ADCA3EAA58}" destId="{59A6C73D-0727-4AB9-845E-C265FD11AC75}" srcOrd="0" destOrd="0" presId="urn:microsoft.com/office/officeart/2008/layout/HexagonCluster"/>
    <dgm:cxn modelId="{9C29667B-22C4-4EA3-BAD3-502772163AE2}" type="presParOf" srcId="{B6812C9F-03F3-4CEF-8821-EAEFA9E5ABB4}" destId="{670E3CB9-EAE4-4947-BC68-0EEFA02B2A4D}" srcOrd="10" destOrd="0" presId="urn:microsoft.com/office/officeart/2008/layout/HexagonCluster"/>
    <dgm:cxn modelId="{A66DAB3E-85AC-4269-B007-E105493C7900}" type="presParOf" srcId="{670E3CB9-EAE4-4947-BC68-0EEFA02B2A4D}" destId="{67866D1D-5252-4895-B8E4-FF812440621A}" srcOrd="0" destOrd="0" presId="urn:microsoft.com/office/officeart/2008/layout/HexagonCluster"/>
    <dgm:cxn modelId="{6177C0AE-82E1-4D3A-A6A1-F517468198C4}" type="presParOf" srcId="{B6812C9F-03F3-4CEF-8821-EAEFA9E5ABB4}" destId="{48C2EA30-16B3-417F-8AA5-00E42A8C0E45}" srcOrd="11" destOrd="0" presId="urn:microsoft.com/office/officeart/2008/layout/HexagonCluster"/>
    <dgm:cxn modelId="{891A6EBD-6491-455A-971C-C85D15C4071C}" type="presParOf" srcId="{48C2EA30-16B3-417F-8AA5-00E42A8C0E45}" destId="{B8DBFF90-4ECF-4F24-BE16-CF8B4340393E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E809845-8C06-439F-B0A9-B4FBAB926A67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1E07D21-E676-4495-9C8F-ED9CC80ADD6C}">
      <dgm:prSet phldrT="[Текст]"/>
      <dgm:spPr/>
      <dgm:t>
        <a:bodyPr/>
        <a:lstStyle/>
        <a:p>
          <a:endParaRPr lang="ru-RU"/>
        </a:p>
      </dgm:t>
    </dgm:pt>
    <dgm:pt modelId="{D5213EEA-E5CC-4A79-83B9-C5913B8C83A5}" type="parTrans" cxnId="{3DC7A302-BC96-44D3-BF36-DF236E7305B8}">
      <dgm:prSet/>
      <dgm:spPr/>
      <dgm:t>
        <a:bodyPr/>
        <a:lstStyle/>
        <a:p>
          <a:endParaRPr lang="ru-RU"/>
        </a:p>
      </dgm:t>
    </dgm:pt>
    <dgm:pt modelId="{3B89883A-9B79-4E17-ABBE-6AFD16B116A3}" type="sibTrans" cxnId="{3DC7A302-BC96-44D3-BF36-DF236E7305B8}">
      <dgm:prSet/>
      <dgm:spPr/>
      <dgm:t>
        <a:bodyPr/>
        <a:lstStyle/>
        <a:p>
          <a:endParaRPr lang="ru-RU"/>
        </a:p>
      </dgm:t>
    </dgm:pt>
    <dgm:pt modelId="{ABA449B9-7C9D-4A02-AF9B-FA7AC96F0B6A}">
      <dgm:prSet phldrT="[Текст]"/>
      <dgm:spPr/>
      <dgm:t>
        <a:bodyPr/>
        <a:lstStyle/>
        <a:p>
          <a:r>
            <a:rPr lang="ru-RU"/>
            <a:t>отчетный концерт Детской школы искуств</a:t>
          </a:r>
        </a:p>
      </dgm:t>
    </dgm:pt>
    <dgm:pt modelId="{79B27B34-62BE-4A99-95D6-4670E9975678}" type="parTrans" cxnId="{1ADD9615-C551-489E-8861-3521A4028A35}">
      <dgm:prSet/>
      <dgm:spPr/>
      <dgm:t>
        <a:bodyPr/>
        <a:lstStyle/>
        <a:p>
          <a:endParaRPr lang="ru-RU"/>
        </a:p>
      </dgm:t>
    </dgm:pt>
    <dgm:pt modelId="{982E1F32-53E1-45C2-96A0-7B9C27A39152}" type="sibTrans" cxnId="{1ADD9615-C551-489E-8861-3521A4028A35}">
      <dgm:prSet/>
      <dgm:spPr/>
      <dgm:t>
        <a:bodyPr/>
        <a:lstStyle/>
        <a:p>
          <a:endParaRPr lang="ru-RU"/>
        </a:p>
      </dgm:t>
    </dgm:pt>
    <dgm:pt modelId="{E30F693E-6F0F-460A-98AC-99A6BFE053EF}">
      <dgm:prSet phldrT="[Текст]"/>
      <dgm:spPr/>
      <dgm:t>
        <a:bodyPr/>
        <a:lstStyle/>
        <a:p>
          <a:r>
            <a:rPr lang="ru-RU"/>
            <a:t>Республиканский фестиваль</a:t>
          </a:r>
        </a:p>
      </dgm:t>
    </dgm:pt>
    <dgm:pt modelId="{54F73695-E883-4A68-A947-F426C367C3BC}" type="parTrans" cxnId="{8038849B-9246-424D-8173-972FFC48116F}">
      <dgm:prSet/>
      <dgm:spPr/>
      <dgm:t>
        <a:bodyPr/>
        <a:lstStyle/>
        <a:p>
          <a:endParaRPr lang="ru-RU"/>
        </a:p>
      </dgm:t>
    </dgm:pt>
    <dgm:pt modelId="{A21B05CA-F266-4A78-B29F-23B5EAFC90B2}" type="sibTrans" cxnId="{8038849B-9246-424D-8173-972FFC48116F}">
      <dgm:prSet/>
      <dgm:spPr/>
      <dgm:t>
        <a:bodyPr/>
        <a:lstStyle/>
        <a:p>
          <a:endParaRPr lang="ru-RU"/>
        </a:p>
      </dgm:t>
    </dgm:pt>
    <dgm:pt modelId="{A8BB02C7-298B-45E4-812B-8C736BBF7EE5}">
      <dgm:prSet phldrT="[Текст]"/>
      <dgm:spPr/>
      <dgm:t>
        <a:bodyPr/>
        <a:lstStyle/>
        <a:p>
          <a:r>
            <a:rPr lang="ru-RU"/>
            <a:t>Фестиваль "Нам нужна одна победа"</a:t>
          </a:r>
        </a:p>
      </dgm:t>
    </dgm:pt>
    <dgm:pt modelId="{1E0C148B-4112-40C8-880D-5040AC289988}" type="parTrans" cxnId="{DE7DCBC5-EBFC-4327-91EC-9C04E2E27414}">
      <dgm:prSet/>
      <dgm:spPr/>
      <dgm:t>
        <a:bodyPr/>
        <a:lstStyle/>
        <a:p>
          <a:endParaRPr lang="ru-RU"/>
        </a:p>
      </dgm:t>
    </dgm:pt>
    <dgm:pt modelId="{D3C2C1E9-59BE-4513-B7AC-3B68D988FA07}" type="sibTrans" cxnId="{DE7DCBC5-EBFC-4327-91EC-9C04E2E27414}">
      <dgm:prSet/>
      <dgm:spPr/>
      <dgm:t>
        <a:bodyPr/>
        <a:lstStyle/>
        <a:p>
          <a:endParaRPr lang="ru-RU"/>
        </a:p>
      </dgm:t>
    </dgm:pt>
    <dgm:pt modelId="{7B54A9D8-6F1C-498C-89E9-9164C996E693}">
      <dgm:prSet phldrT="[Текст]"/>
      <dgm:spPr/>
      <dgm:t>
        <a:bodyPr/>
        <a:lstStyle/>
        <a:p>
          <a:endParaRPr lang="ru-RU"/>
        </a:p>
      </dgm:t>
    </dgm:pt>
    <dgm:pt modelId="{8CBA2008-D293-4C04-BB75-B7F4D295370C}" type="sibTrans" cxnId="{70AB1B66-CADE-405A-9ABA-6F7FE4A811E2}">
      <dgm:prSet/>
      <dgm:spPr/>
      <dgm:t>
        <a:bodyPr/>
        <a:lstStyle/>
        <a:p>
          <a:endParaRPr lang="ru-RU"/>
        </a:p>
      </dgm:t>
    </dgm:pt>
    <dgm:pt modelId="{F6817A55-9D89-496A-95B3-5CF58976F29B}" type="parTrans" cxnId="{70AB1B66-CADE-405A-9ABA-6F7FE4A811E2}">
      <dgm:prSet/>
      <dgm:spPr/>
      <dgm:t>
        <a:bodyPr/>
        <a:lstStyle/>
        <a:p>
          <a:endParaRPr lang="ru-RU"/>
        </a:p>
      </dgm:t>
    </dgm:pt>
    <dgm:pt modelId="{A2B867DD-168F-4042-A328-8864BFB37523}">
      <dgm:prSet phldrT="[Текст]"/>
      <dgm:spPr/>
      <dgm:t>
        <a:bodyPr/>
        <a:lstStyle/>
        <a:p>
          <a:endParaRPr lang="ru-RU"/>
        </a:p>
      </dgm:t>
    </dgm:pt>
    <dgm:pt modelId="{2770C4E4-8A79-47CD-8B60-D5BEB1A848EC}" type="sibTrans" cxnId="{A42921E0-7031-4000-AAB1-FEDAC04746AB}">
      <dgm:prSet/>
      <dgm:spPr/>
      <dgm:t>
        <a:bodyPr/>
        <a:lstStyle/>
        <a:p>
          <a:endParaRPr lang="ru-RU"/>
        </a:p>
      </dgm:t>
    </dgm:pt>
    <dgm:pt modelId="{327FC51A-D740-47C9-9CCE-F62FA009F5BA}" type="parTrans" cxnId="{A42921E0-7031-4000-AAB1-FEDAC04746AB}">
      <dgm:prSet/>
      <dgm:spPr/>
      <dgm:t>
        <a:bodyPr/>
        <a:lstStyle/>
        <a:p>
          <a:endParaRPr lang="ru-RU"/>
        </a:p>
      </dgm:t>
    </dgm:pt>
    <dgm:pt modelId="{9D0D195B-F8F0-4557-AF74-B627D17F2AD4}" type="pres">
      <dgm:prSet presAssocID="{EE809845-8C06-439F-B0A9-B4FBAB926A67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CF5231C9-74C7-4E92-932E-39D752EC7BAE}" type="pres">
      <dgm:prSet presAssocID="{61E07D21-E676-4495-9C8F-ED9CC80ADD6C}" presName="composite" presStyleCnt="0">
        <dgm:presLayoutVars>
          <dgm:chMax val="1"/>
          <dgm:chPref val="1"/>
        </dgm:presLayoutVars>
      </dgm:prSet>
      <dgm:spPr/>
    </dgm:pt>
    <dgm:pt modelId="{CE99D175-3D34-424D-8799-C0B075ADEECC}" type="pres">
      <dgm:prSet presAssocID="{61E07D21-E676-4495-9C8F-ED9CC80ADD6C}" presName="Accent" presStyleLbl="trAlignAcc1" presStyleIdx="0" presStyleCnt="3">
        <dgm:presLayoutVars>
          <dgm:chMax val="0"/>
          <dgm:chPref val="0"/>
        </dgm:presLayoutVars>
      </dgm:prSet>
      <dgm:spPr/>
    </dgm:pt>
    <dgm:pt modelId="{BCBCA585-6406-4BE5-8EBD-17237EAF6E08}" type="pres">
      <dgm:prSet presAssocID="{61E07D21-E676-4495-9C8F-ED9CC80ADD6C}" presName="Image" presStyleLbl="alignImgPlace1" presStyleIdx="0" presStyleCnt="3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ru-RU"/>
        </a:p>
      </dgm:t>
    </dgm:pt>
    <dgm:pt modelId="{12293EB3-AB10-457E-8905-4AA3468F13B4}" type="pres">
      <dgm:prSet presAssocID="{61E07D21-E676-4495-9C8F-ED9CC80ADD6C}" presName="ChildComposite" presStyleCnt="0"/>
      <dgm:spPr/>
    </dgm:pt>
    <dgm:pt modelId="{A1D9B3A3-F5B4-459C-9559-D1CC77E0F4B5}" type="pres">
      <dgm:prSet presAssocID="{61E07D21-E676-4495-9C8F-ED9CC80ADD6C}" presName="Child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F85B80-FDA5-4543-AD4F-1947CBDC564A}" type="pres">
      <dgm:prSet presAssocID="{61E07D21-E676-4495-9C8F-ED9CC80ADD6C}" presName="Parent" presStyleLbl="revTx" presStyleIdx="0" presStyleCnt="3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B69621-9A31-4919-9C56-8C57932E8B7C}" type="pres">
      <dgm:prSet presAssocID="{3B89883A-9B79-4E17-ABBE-6AFD16B116A3}" presName="sibTrans" presStyleCnt="0"/>
      <dgm:spPr/>
    </dgm:pt>
    <dgm:pt modelId="{656E8BB7-C93C-4804-81FE-6A0B60B93DE2}" type="pres">
      <dgm:prSet presAssocID="{A2B867DD-168F-4042-A328-8864BFB37523}" presName="composite" presStyleCnt="0">
        <dgm:presLayoutVars>
          <dgm:chMax val="1"/>
          <dgm:chPref val="1"/>
        </dgm:presLayoutVars>
      </dgm:prSet>
      <dgm:spPr/>
    </dgm:pt>
    <dgm:pt modelId="{DE900084-100E-4EC6-8C00-4ECA7A808E15}" type="pres">
      <dgm:prSet presAssocID="{A2B867DD-168F-4042-A328-8864BFB37523}" presName="Accent" presStyleLbl="trAlignAcc1" presStyleIdx="1" presStyleCnt="3">
        <dgm:presLayoutVars>
          <dgm:chMax val="0"/>
          <dgm:chPref val="0"/>
        </dgm:presLayoutVars>
      </dgm:prSet>
      <dgm:spPr/>
    </dgm:pt>
    <dgm:pt modelId="{A429D8C8-27CA-48E0-9F54-0358384DAC39}" type="pres">
      <dgm:prSet presAssocID="{A2B867DD-168F-4042-A328-8864BFB37523}" presName="Image" presStyleLbl="alignImgPlace1" presStyleIdx="1" presStyleCnt="3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ru-RU"/>
        </a:p>
      </dgm:t>
    </dgm:pt>
    <dgm:pt modelId="{FCCA706C-E05D-4ED0-B34D-4FF0E53307BD}" type="pres">
      <dgm:prSet presAssocID="{A2B867DD-168F-4042-A328-8864BFB37523}" presName="ChildComposite" presStyleCnt="0"/>
      <dgm:spPr/>
    </dgm:pt>
    <dgm:pt modelId="{AC554AA8-C51D-47AC-A95B-D1AEE54EB4B7}" type="pres">
      <dgm:prSet presAssocID="{A2B867DD-168F-4042-A328-8864BFB37523}" presName="Child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A8E74D-7D22-4AF1-BFD3-18A1BF62EE16}" type="pres">
      <dgm:prSet presAssocID="{A2B867DD-168F-4042-A328-8864BFB37523}" presName="Parent" presStyleLbl="revTx" presStyleIdx="1" presStyleCnt="3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58BD81-54E2-42D5-9F1D-418526EFFA10}" type="pres">
      <dgm:prSet presAssocID="{2770C4E4-8A79-47CD-8B60-D5BEB1A848EC}" presName="sibTrans" presStyleCnt="0"/>
      <dgm:spPr/>
    </dgm:pt>
    <dgm:pt modelId="{931ECA8F-716F-4DFF-8593-A40131299893}" type="pres">
      <dgm:prSet presAssocID="{7B54A9D8-6F1C-498C-89E9-9164C996E693}" presName="composite" presStyleCnt="0">
        <dgm:presLayoutVars>
          <dgm:chMax val="1"/>
          <dgm:chPref val="1"/>
        </dgm:presLayoutVars>
      </dgm:prSet>
      <dgm:spPr/>
    </dgm:pt>
    <dgm:pt modelId="{373F0D5C-2860-4D0D-A73F-7DC18341DC1E}" type="pres">
      <dgm:prSet presAssocID="{7B54A9D8-6F1C-498C-89E9-9164C996E693}" presName="Accent" presStyleLbl="trAlignAcc1" presStyleIdx="2" presStyleCnt="3">
        <dgm:presLayoutVars>
          <dgm:chMax val="0"/>
          <dgm:chPref val="0"/>
        </dgm:presLayoutVars>
      </dgm:prSet>
      <dgm:spPr/>
    </dgm:pt>
    <dgm:pt modelId="{63281EA8-ED79-4EF7-8057-33F26F73535C}" type="pres">
      <dgm:prSet presAssocID="{7B54A9D8-6F1C-498C-89E9-9164C996E693}" presName="Image" presStyleLbl="alignImgPlace1" presStyleIdx="2" presStyleCnt="3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ru-RU"/>
        </a:p>
      </dgm:t>
    </dgm:pt>
    <dgm:pt modelId="{4FFD67F2-6747-4C65-9F09-0DBC72ACDB5A}" type="pres">
      <dgm:prSet presAssocID="{7B54A9D8-6F1C-498C-89E9-9164C996E693}" presName="ChildComposite" presStyleCnt="0"/>
      <dgm:spPr/>
    </dgm:pt>
    <dgm:pt modelId="{EC90B5CE-A1D0-419C-AE29-ED1CB9E02B1B}" type="pres">
      <dgm:prSet presAssocID="{7B54A9D8-6F1C-498C-89E9-9164C996E693}" presName="Child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B61073-F8FC-4FB1-80A1-660CA43E3538}" type="pres">
      <dgm:prSet presAssocID="{7B54A9D8-6F1C-498C-89E9-9164C996E693}" presName="Parent" presStyleLbl="revTx" presStyleIdx="2" presStyleCnt="3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B890F7D-98CA-43CD-A21F-E36266FE1F79}" type="presOf" srcId="{EE809845-8C06-439F-B0A9-B4FBAB926A67}" destId="{9D0D195B-F8F0-4557-AF74-B627D17F2AD4}" srcOrd="0" destOrd="0" presId="urn:microsoft.com/office/officeart/2008/layout/CaptionedPictures"/>
    <dgm:cxn modelId="{2C288045-A6C4-4185-A50D-6022B76339D9}" type="presOf" srcId="{ABA449B9-7C9D-4A02-AF9B-FA7AC96F0B6A}" destId="{A1D9B3A3-F5B4-459C-9559-D1CC77E0F4B5}" srcOrd="0" destOrd="0" presId="urn:microsoft.com/office/officeart/2008/layout/CaptionedPictures"/>
    <dgm:cxn modelId="{70AB1B66-CADE-405A-9ABA-6F7FE4A811E2}" srcId="{EE809845-8C06-439F-B0A9-B4FBAB926A67}" destId="{7B54A9D8-6F1C-498C-89E9-9164C996E693}" srcOrd="2" destOrd="0" parTransId="{F6817A55-9D89-496A-95B3-5CF58976F29B}" sibTransId="{8CBA2008-D293-4C04-BB75-B7F4D295370C}"/>
    <dgm:cxn modelId="{1ADD9615-C551-489E-8861-3521A4028A35}" srcId="{61E07D21-E676-4495-9C8F-ED9CC80ADD6C}" destId="{ABA449B9-7C9D-4A02-AF9B-FA7AC96F0B6A}" srcOrd="0" destOrd="0" parTransId="{79B27B34-62BE-4A99-95D6-4670E9975678}" sibTransId="{982E1F32-53E1-45C2-96A0-7B9C27A39152}"/>
    <dgm:cxn modelId="{18F1D7EA-6856-43E0-8E3E-082CAAEB99DE}" type="presOf" srcId="{A8BB02C7-298B-45E4-812B-8C736BBF7EE5}" destId="{EC90B5CE-A1D0-419C-AE29-ED1CB9E02B1B}" srcOrd="0" destOrd="0" presId="urn:microsoft.com/office/officeart/2008/layout/CaptionedPictures"/>
    <dgm:cxn modelId="{DE7DCBC5-EBFC-4327-91EC-9C04E2E27414}" srcId="{7B54A9D8-6F1C-498C-89E9-9164C996E693}" destId="{A8BB02C7-298B-45E4-812B-8C736BBF7EE5}" srcOrd="0" destOrd="0" parTransId="{1E0C148B-4112-40C8-880D-5040AC289988}" sibTransId="{D3C2C1E9-59BE-4513-B7AC-3B68D988FA07}"/>
    <dgm:cxn modelId="{9ED5FAF7-9BA0-4F0A-AE7B-B6C5055EFB05}" type="presOf" srcId="{E30F693E-6F0F-460A-98AC-99A6BFE053EF}" destId="{AC554AA8-C51D-47AC-A95B-D1AEE54EB4B7}" srcOrd="0" destOrd="0" presId="urn:microsoft.com/office/officeart/2008/layout/CaptionedPictures"/>
    <dgm:cxn modelId="{3DC7A302-BC96-44D3-BF36-DF236E7305B8}" srcId="{EE809845-8C06-439F-B0A9-B4FBAB926A67}" destId="{61E07D21-E676-4495-9C8F-ED9CC80ADD6C}" srcOrd="0" destOrd="0" parTransId="{D5213EEA-E5CC-4A79-83B9-C5913B8C83A5}" sibTransId="{3B89883A-9B79-4E17-ABBE-6AFD16B116A3}"/>
    <dgm:cxn modelId="{6AE49C93-E984-4900-816C-4C2BC5E69263}" type="presOf" srcId="{A2B867DD-168F-4042-A328-8864BFB37523}" destId="{01A8E74D-7D22-4AF1-BFD3-18A1BF62EE16}" srcOrd="0" destOrd="0" presId="urn:microsoft.com/office/officeart/2008/layout/CaptionedPictures"/>
    <dgm:cxn modelId="{A06F3748-01B9-4A5D-BD3E-DC7CF5946DA5}" type="presOf" srcId="{61E07D21-E676-4495-9C8F-ED9CC80ADD6C}" destId="{01F85B80-FDA5-4543-AD4F-1947CBDC564A}" srcOrd="0" destOrd="0" presId="urn:microsoft.com/office/officeart/2008/layout/CaptionedPictures"/>
    <dgm:cxn modelId="{8038849B-9246-424D-8173-972FFC48116F}" srcId="{A2B867DD-168F-4042-A328-8864BFB37523}" destId="{E30F693E-6F0F-460A-98AC-99A6BFE053EF}" srcOrd="0" destOrd="0" parTransId="{54F73695-E883-4A68-A947-F426C367C3BC}" sibTransId="{A21B05CA-F266-4A78-B29F-23B5EAFC90B2}"/>
    <dgm:cxn modelId="{CDA27263-0048-428B-A599-B53A9BB14A78}" type="presOf" srcId="{7B54A9D8-6F1C-498C-89E9-9164C996E693}" destId="{5BB61073-F8FC-4FB1-80A1-660CA43E3538}" srcOrd="0" destOrd="0" presId="urn:microsoft.com/office/officeart/2008/layout/CaptionedPictures"/>
    <dgm:cxn modelId="{A42921E0-7031-4000-AAB1-FEDAC04746AB}" srcId="{EE809845-8C06-439F-B0A9-B4FBAB926A67}" destId="{A2B867DD-168F-4042-A328-8864BFB37523}" srcOrd="1" destOrd="0" parTransId="{327FC51A-D740-47C9-9CCE-F62FA009F5BA}" sibTransId="{2770C4E4-8A79-47CD-8B60-D5BEB1A848EC}"/>
    <dgm:cxn modelId="{2C602A8E-96AB-4579-A98F-AB7CBEDC9084}" type="presParOf" srcId="{9D0D195B-F8F0-4557-AF74-B627D17F2AD4}" destId="{CF5231C9-74C7-4E92-932E-39D752EC7BAE}" srcOrd="0" destOrd="0" presId="urn:microsoft.com/office/officeart/2008/layout/CaptionedPictures"/>
    <dgm:cxn modelId="{4F110BDE-60F4-4E61-8DF4-F52C40728857}" type="presParOf" srcId="{CF5231C9-74C7-4E92-932E-39D752EC7BAE}" destId="{CE99D175-3D34-424D-8799-C0B075ADEECC}" srcOrd="0" destOrd="0" presId="urn:microsoft.com/office/officeart/2008/layout/CaptionedPictures"/>
    <dgm:cxn modelId="{B7D0CDBC-2CCD-4264-9373-FA61881E4C02}" type="presParOf" srcId="{CF5231C9-74C7-4E92-932E-39D752EC7BAE}" destId="{BCBCA585-6406-4BE5-8EBD-17237EAF6E08}" srcOrd="1" destOrd="0" presId="urn:microsoft.com/office/officeart/2008/layout/CaptionedPictures"/>
    <dgm:cxn modelId="{DAD871E9-52ED-49F0-92E1-0239E71A1371}" type="presParOf" srcId="{CF5231C9-74C7-4E92-932E-39D752EC7BAE}" destId="{12293EB3-AB10-457E-8905-4AA3468F13B4}" srcOrd="2" destOrd="0" presId="urn:microsoft.com/office/officeart/2008/layout/CaptionedPictures"/>
    <dgm:cxn modelId="{86A2C49F-E2EC-4F45-80E4-E2FA4E472C67}" type="presParOf" srcId="{12293EB3-AB10-457E-8905-4AA3468F13B4}" destId="{A1D9B3A3-F5B4-459C-9559-D1CC77E0F4B5}" srcOrd="0" destOrd="0" presId="urn:microsoft.com/office/officeart/2008/layout/CaptionedPictures"/>
    <dgm:cxn modelId="{7585D1A9-93D7-47CC-A707-92A37215F031}" type="presParOf" srcId="{12293EB3-AB10-457E-8905-4AA3468F13B4}" destId="{01F85B80-FDA5-4543-AD4F-1947CBDC564A}" srcOrd="1" destOrd="0" presId="urn:microsoft.com/office/officeart/2008/layout/CaptionedPictures"/>
    <dgm:cxn modelId="{D6D1A226-0AA3-44C7-8440-F02031FD0BC0}" type="presParOf" srcId="{9D0D195B-F8F0-4557-AF74-B627D17F2AD4}" destId="{80B69621-9A31-4919-9C56-8C57932E8B7C}" srcOrd="1" destOrd="0" presId="urn:microsoft.com/office/officeart/2008/layout/CaptionedPictures"/>
    <dgm:cxn modelId="{8C6B7A0E-6525-495F-9CEF-3498C7BF25AB}" type="presParOf" srcId="{9D0D195B-F8F0-4557-AF74-B627D17F2AD4}" destId="{656E8BB7-C93C-4804-81FE-6A0B60B93DE2}" srcOrd="2" destOrd="0" presId="urn:microsoft.com/office/officeart/2008/layout/CaptionedPictures"/>
    <dgm:cxn modelId="{2869F42B-C353-4729-AC95-41D805AC146A}" type="presParOf" srcId="{656E8BB7-C93C-4804-81FE-6A0B60B93DE2}" destId="{DE900084-100E-4EC6-8C00-4ECA7A808E15}" srcOrd="0" destOrd="0" presId="urn:microsoft.com/office/officeart/2008/layout/CaptionedPictures"/>
    <dgm:cxn modelId="{8F8B6BD6-44B4-4C5B-ABF9-8646743CD9F5}" type="presParOf" srcId="{656E8BB7-C93C-4804-81FE-6A0B60B93DE2}" destId="{A429D8C8-27CA-48E0-9F54-0358384DAC39}" srcOrd="1" destOrd="0" presId="urn:microsoft.com/office/officeart/2008/layout/CaptionedPictures"/>
    <dgm:cxn modelId="{91AB4F3E-84A8-4F30-8C27-1CBB0A985BCE}" type="presParOf" srcId="{656E8BB7-C93C-4804-81FE-6A0B60B93DE2}" destId="{FCCA706C-E05D-4ED0-B34D-4FF0E53307BD}" srcOrd="2" destOrd="0" presId="urn:microsoft.com/office/officeart/2008/layout/CaptionedPictures"/>
    <dgm:cxn modelId="{2AB124D5-AED0-4529-96C4-40AA2E1D5818}" type="presParOf" srcId="{FCCA706C-E05D-4ED0-B34D-4FF0E53307BD}" destId="{AC554AA8-C51D-47AC-A95B-D1AEE54EB4B7}" srcOrd="0" destOrd="0" presId="urn:microsoft.com/office/officeart/2008/layout/CaptionedPictures"/>
    <dgm:cxn modelId="{90053DD4-1C64-42E6-8BCD-50854395B3FA}" type="presParOf" srcId="{FCCA706C-E05D-4ED0-B34D-4FF0E53307BD}" destId="{01A8E74D-7D22-4AF1-BFD3-18A1BF62EE16}" srcOrd="1" destOrd="0" presId="urn:microsoft.com/office/officeart/2008/layout/CaptionedPictures"/>
    <dgm:cxn modelId="{1D9ABFC8-0689-49B1-9978-BE567ACD4C3E}" type="presParOf" srcId="{9D0D195B-F8F0-4557-AF74-B627D17F2AD4}" destId="{4F58BD81-54E2-42D5-9F1D-418526EFFA10}" srcOrd="3" destOrd="0" presId="urn:microsoft.com/office/officeart/2008/layout/CaptionedPictures"/>
    <dgm:cxn modelId="{3FAAE3A8-A595-4CB0-8475-C7EDDAEA80DC}" type="presParOf" srcId="{9D0D195B-F8F0-4557-AF74-B627D17F2AD4}" destId="{931ECA8F-716F-4DFF-8593-A40131299893}" srcOrd="4" destOrd="0" presId="urn:microsoft.com/office/officeart/2008/layout/CaptionedPictures"/>
    <dgm:cxn modelId="{85BACCC8-651B-4820-9237-5BA1F57F74CE}" type="presParOf" srcId="{931ECA8F-716F-4DFF-8593-A40131299893}" destId="{373F0D5C-2860-4D0D-A73F-7DC18341DC1E}" srcOrd="0" destOrd="0" presId="urn:microsoft.com/office/officeart/2008/layout/CaptionedPictures"/>
    <dgm:cxn modelId="{E62FCDFB-676D-4781-8B1A-AC682820712B}" type="presParOf" srcId="{931ECA8F-716F-4DFF-8593-A40131299893}" destId="{63281EA8-ED79-4EF7-8057-33F26F73535C}" srcOrd="1" destOrd="0" presId="urn:microsoft.com/office/officeart/2008/layout/CaptionedPictures"/>
    <dgm:cxn modelId="{9380BE0B-4E77-4931-9F52-A8F04DF2B51F}" type="presParOf" srcId="{931ECA8F-716F-4DFF-8593-A40131299893}" destId="{4FFD67F2-6747-4C65-9F09-0DBC72ACDB5A}" srcOrd="2" destOrd="0" presId="urn:microsoft.com/office/officeart/2008/layout/CaptionedPictures"/>
    <dgm:cxn modelId="{3257E103-829D-49A3-8306-A176C628C361}" type="presParOf" srcId="{4FFD67F2-6747-4C65-9F09-0DBC72ACDB5A}" destId="{EC90B5CE-A1D0-419C-AE29-ED1CB9E02B1B}" srcOrd="0" destOrd="0" presId="urn:microsoft.com/office/officeart/2008/layout/CaptionedPictures"/>
    <dgm:cxn modelId="{434510A7-FD05-407D-B94B-9377FADFBB74}" type="presParOf" srcId="{4FFD67F2-6747-4C65-9F09-0DBC72ACDB5A}" destId="{5BB61073-F8FC-4FB1-80A1-660CA43E3538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CCBF982-26BC-4B56-8295-B207CDCD46CF}" type="doc">
      <dgm:prSet loTypeId="urn:microsoft.com/office/officeart/2005/8/layout/cycle4" loCatId="matrix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8F0E870-0350-4493-8C09-9EC84C26DE03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Сильные стороны</a:t>
          </a:r>
        </a:p>
      </dgm:t>
    </dgm:pt>
    <dgm:pt modelId="{0B3A6664-DABB-4CCE-B3A1-A1DCBF0F15CE}" type="parTrans" cxnId="{9B775B0D-B564-4055-9B63-5E5E502BC33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EC1C654-1642-4BE2-AE7D-450BD4E52B1D}" type="sibTrans" cxnId="{9B775B0D-B564-4055-9B63-5E5E502BC33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9652F56D-4ECF-4FAA-A9A0-FFB7BC06B0A3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1.Сельское хозяйство</a:t>
          </a:r>
        </a:p>
      </dgm:t>
    </dgm:pt>
    <dgm:pt modelId="{5B53859F-8861-4246-917D-B0468402D341}" type="parTrans" cxnId="{07703405-A58F-4068-85FE-80C1321FF650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DB3C5D27-AD30-4958-899F-FF7D2E368DB9}" type="sibTrans" cxnId="{07703405-A58F-4068-85FE-80C1321FF650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0ADEB98-1581-4EEF-9E9F-7359A7D04289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Слабые стороны</a:t>
          </a:r>
        </a:p>
      </dgm:t>
    </dgm:pt>
    <dgm:pt modelId="{4E89E267-7E74-4F73-9887-760715708606}" type="parTrans" cxnId="{03B4811A-6501-4CBC-BD3A-38B075E1E1AF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15A42F0-3BB1-4076-91E6-7E6061467C74}" type="sibTrans" cxnId="{03B4811A-6501-4CBC-BD3A-38B075E1E1AF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EE525A5D-407E-4364-A564-BBCFD673DD4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1.Транспортная инфраструктура (дороги)</a:t>
          </a:r>
        </a:p>
      </dgm:t>
    </dgm:pt>
    <dgm:pt modelId="{D058C37D-AA15-40B8-A327-D605CE7B4092}" type="parTrans" cxnId="{F61C500C-A1D0-4D43-B49A-B8FED2FCA9F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2D93241-9A0E-4A20-B14D-FFF4DBA4036C}" type="sibTrans" cxnId="{F61C500C-A1D0-4D43-B49A-B8FED2FCA9F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EB6DDDF-CD46-4C4C-BE6D-9FB1A510EBCF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Угрозы</a:t>
          </a:r>
        </a:p>
      </dgm:t>
    </dgm:pt>
    <dgm:pt modelId="{575DEA6B-B99E-48F0-A4BA-59431B9931A2}" type="parTrans" cxnId="{AD0DEC25-DE7E-4363-BBDB-9039A163EAA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AD70527-5156-48AD-B001-DDE3119F7168}" type="sibTrans" cxnId="{AD0DEC25-DE7E-4363-BBDB-9039A163EAA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AB608750-05E3-43C1-816C-70AD314F3222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1. Природные </a:t>
          </a:r>
        </a:p>
      </dgm:t>
    </dgm:pt>
    <dgm:pt modelId="{CE36C874-10A4-495A-8ECC-B6D4060BDA81}" type="parTrans" cxnId="{1C4E23AC-3D2C-403F-BB9D-4036C84A49AB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6745ECD-9B72-4464-A922-FAE71675C99B}" type="sibTrans" cxnId="{1C4E23AC-3D2C-403F-BB9D-4036C84A49AB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4C1BCC6A-AD28-4144-A52C-0BD7F29A30B8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Возможности</a:t>
          </a:r>
        </a:p>
      </dgm:t>
    </dgm:pt>
    <dgm:pt modelId="{41E6CFAD-0E78-4619-921E-3AD012253B5B}" type="parTrans" cxnId="{C4A03151-095B-471C-B58A-B426F39CF79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8E77F205-78F8-4566-8F31-F978BFB3123C}" type="sibTrans" cxnId="{C4A03151-095B-471C-B58A-B426F39CF79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0F4B89F-3F38-4B36-8326-B3DE45C3E7B8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1. Развитие собственного производства</a:t>
          </a:r>
        </a:p>
      </dgm:t>
    </dgm:pt>
    <dgm:pt modelId="{B9C1E36E-82A2-486A-B196-90C7554D3179}" type="parTrans" cxnId="{35B643F7-5D53-40C7-92C1-BC2FEEB96A7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78FA3E13-8423-44F1-B8C7-B1A6F169BD5D}" type="sibTrans" cxnId="{35B643F7-5D53-40C7-92C1-BC2FEEB96A7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743B55CD-5EEC-4FCB-B154-9FC84376514E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2.Туризм</a:t>
          </a:r>
        </a:p>
      </dgm:t>
    </dgm:pt>
    <dgm:pt modelId="{032EFC6E-3BC2-4358-B3F1-738351A90468}" type="parTrans" cxnId="{56196128-9B26-46C8-B300-B54120FF3355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8B8E992-23ED-4497-BC4E-B2C6DC849A6F}" type="sibTrans" cxnId="{56196128-9B26-46C8-B300-B54120FF3355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28AB55E-EA89-406F-9972-DFAE451029C1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2.  инженерная инфраструктура (холодное водоснабжение)</a:t>
          </a:r>
        </a:p>
      </dgm:t>
    </dgm:pt>
    <dgm:pt modelId="{8050C9FD-514A-42C9-902B-A401FA797F97}" type="parTrans" cxnId="{C002BE38-6DAB-42DC-A9DF-F0988713BC2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DFA17DE8-FF6A-4B6F-960F-40022988E58C}" type="sibTrans" cxnId="{C002BE38-6DAB-42DC-A9DF-F0988713BC2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FBDC3B9C-F468-4ED9-A1DC-5A0A31DEE5E1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3. Связь </a:t>
          </a:r>
        </a:p>
      </dgm:t>
    </dgm:pt>
    <dgm:pt modelId="{104E6285-9441-4A46-A8F5-70CBBA717A61}" type="parTrans" cxnId="{E6FC3BBE-B84A-4F28-8164-1E0E7E222BA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5CD7919-2A0D-4EC7-8054-B3A98D616438}" type="sibTrans" cxnId="{E6FC3BBE-B84A-4F28-8164-1E0E7E222BA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ADE069CA-FB91-4388-93FC-A91BD8D79AF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2.У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худшение экологической обстановки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87F9CF0-6B5F-41C6-802F-B01724DE7234}" type="parTrans" cxnId="{5AE08B60-E51F-4F31-AAF2-C804C1957EE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DEABF867-5EA6-454C-899E-C4FA4F420B9D}" type="sibTrans" cxnId="{5AE08B60-E51F-4F31-AAF2-C804C1957EE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CE88E7A-CC4D-40F4-829A-4ABFE115E5D7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2.Развитие туризма местного и международного</a:t>
          </a:r>
        </a:p>
      </dgm:t>
    </dgm:pt>
    <dgm:pt modelId="{4EA0B329-1599-491F-8BE9-5FDB96489B29}" type="parTrans" cxnId="{3C1552E3-C280-4291-8B62-FDAD6ADB173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7292EBD-5EAD-4646-973C-3F057A9E1A89}" type="sibTrans" cxnId="{3C1552E3-C280-4291-8B62-FDAD6ADB173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9F972438-B328-4594-A6C7-1CF352D0430B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3. Использование природных ресурсов</a:t>
          </a:r>
        </a:p>
      </dgm:t>
    </dgm:pt>
    <dgm:pt modelId="{EBC0AA2C-FFE8-4782-B68F-08DB7B399ED8}" type="parTrans" cxnId="{041F986F-A403-427E-BC72-AA4BB322579C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4A0F357-5D8A-483C-9938-07473A9B5E96}" type="sibTrans" cxnId="{041F986F-A403-427E-BC72-AA4BB322579C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504A91CE-6BDC-4687-9308-D4D12DD02E68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4. П</a:t>
          </a:r>
          <a:r>
            <a:rPr lang="ru-RU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ривлекательная природная среда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49EB44D-84F5-447D-ABB2-2D483A590BB6}" type="parTrans" cxnId="{0E65478B-FD4C-4A5E-9751-A88400A42661}">
      <dgm:prSet/>
      <dgm:spPr/>
      <dgm:t>
        <a:bodyPr/>
        <a:lstStyle/>
        <a:p>
          <a:endParaRPr lang="ru-RU"/>
        </a:p>
      </dgm:t>
    </dgm:pt>
    <dgm:pt modelId="{3046F96D-C3D1-4BFD-B06D-FB7A0DD34DEE}" type="sibTrans" cxnId="{0E65478B-FD4C-4A5E-9751-A88400A42661}">
      <dgm:prSet/>
      <dgm:spPr/>
      <dgm:t>
        <a:bodyPr/>
        <a:lstStyle/>
        <a:p>
          <a:endParaRPr lang="ru-RU"/>
        </a:p>
      </dgm:t>
    </dgm:pt>
    <dgm:pt modelId="{2743DFE6-0A01-4858-A317-D197034B15E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3. Природные ресурсы</a:t>
          </a:r>
        </a:p>
      </dgm:t>
    </dgm:pt>
    <dgm:pt modelId="{C45A605A-5D4B-4DE2-B5B1-3210AB85D70D}" type="parTrans" cxnId="{980E56DD-0D05-44B6-B595-034954D55B6B}">
      <dgm:prSet/>
      <dgm:spPr/>
      <dgm:t>
        <a:bodyPr/>
        <a:lstStyle/>
        <a:p>
          <a:endParaRPr lang="ru-RU"/>
        </a:p>
      </dgm:t>
    </dgm:pt>
    <dgm:pt modelId="{4CED6EF3-043E-46A5-8B5F-DDBA384EC60F}" type="sibTrans" cxnId="{980E56DD-0D05-44B6-B595-034954D55B6B}">
      <dgm:prSet/>
      <dgm:spPr/>
      <dgm:t>
        <a:bodyPr/>
        <a:lstStyle/>
        <a:p>
          <a:endParaRPr lang="ru-RU"/>
        </a:p>
      </dgm:t>
    </dgm:pt>
    <dgm:pt modelId="{F07073B2-0F7E-4290-920E-35E9B014F6C7}" type="pres">
      <dgm:prSet presAssocID="{1CCBF982-26BC-4B56-8295-B207CDCD46CF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4FB0A49-8C51-4A33-9ABB-84DAE1A33389}" type="pres">
      <dgm:prSet presAssocID="{1CCBF982-26BC-4B56-8295-B207CDCD46CF}" presName="children" presStyleCnt="0"/>
      <dgm:spPr/>
    </dgm:pt>
    <dgm:pt modelId="{5610E2CD-378A-4D58-9002-26DEF2ECE1BB}" type="pres">
      <dgm:prSet presAssocID="{1CCBF982-26BC-4B56-8295-B207CDCD46CF}" presName="child1group" presStyleCnt="0"/>
      <dgm:spPr/>
    </dgm:pt>
    <dgm:pt modelId="{53F82A20-EAA7-43CF-93B7-72C5EC757750}" type="pres">
      <dgm:prSet presAssocID="{1CCBF982-26BC-4B56-8295-B207CDCD46CF}" presName="child1" presStyleLbl="bgAcc1" presStyleIdx="0" presStyleCnt="4" custScaleX="134795" custScaleY="125488" custLinFactNeighborX="-25843" custLinFactNeighborY="48791"/>
      <dgm:spPr/>
      <dgm:t>
        <a:bodyPr/>
        <a:lstStyle/>
        <a:p>
          <a:endParaRPr lang="ru-RU"/>
        </a:p>
      </dgm:t>
    </dgm:pt>
    <dgm:pt modelId="{7EBE290D-DD81-4641-B3BE-F03B513FD665}" type="pres">
      <dgm:prSet presAssocID="{1CCBF982-26BC-4B56-8295-B207CDCD46CF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91B5B7-D776-41B3-9D59-642EAEC3427A}" type="pres">
      <dgm:prSet presAssocID="{1CCBF982-26BC-4B56-8295-B207CDCD46CF}" presName="child2group" presStyleCnt="0"/>
      <dgm:spPr/>
    </dgm:pt>
    <dgm:pt modelId="{9AB75F70-035D-489D-9D40-F410D0345516}" type="pres">
      <dgm:prSet presAssocID="{1CCBF982-26BC-4B56-8295-B207CDCD46CF}" presName="child2" presStyleLbl="bgAcc1" presStyleIdx="1" presStyleCnt="4" custScaleX="130695" custScaleY="108115" custLinFactNeighborX="25797" custLinFactNeighborY="33924"/>
      <dgm:spPr/>
      <dgm:t>
        <a:bodyPr/>
        <a:lstStyle/>
        <a:p>
          <a:endParaRPr lang="ru-RU"/>
        </a:p>
      </dgm:t>
    </dgm:pt>
    <dgm:pt modelId="{363B3178-6A53-43ED-8EE0-A22962CC0705}" type="pres">
      <dgm:prSet presAssocID="{1CCBF982-26BC-4B56-8295-B207CDCD46CF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0DF180-A794-4076-B33C-4F894D4B9FBA}" type="pres">
      <dgm:prSet presAssocID="{1CCBF982-26BC-4B56-8295-B207CDCD46CF}" presName="child3group" presStyleCnt="0"/>
      <dgm:spPr/>
    </dgm:pt>
    <dgm:pt modelId="{F5FFC027-2234-4B04-8C0F-D1E174B5962C}" type="pres">
      <dgm:prSet presAssocID="{1CCBF982-26BC-4B56-8295-B207CDCD46CF}" presName="child3" presStyleLbl="bgAcc1" presStyleIdx="2" presStyleCnt="4" custScaleY="147552" custLinFactNeighborX="19318" custLinFactNeighborY="-43621"/>
      <dgm:spPr/>
      <dgm:t>
        <a:bodyPr/>
        <a:lstStyle/>
        <a:p>
          <a:endParaRPr lang="ru-RU"/>
        </a:p>
      </dgm:t>
    </dgm:pt>
    <dgm:pt modelId="{0931643F-2DB3-4073-BB3E-F570194BB810}" type="pres">
      <dgm:prSet presAssocID="{1CCBF982-26BC-4B56-8295-B207CDCD46CF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23F058-E561-45B5-8BE3-28CA23CB26BB}" type="pres">
      <dgm:prSet presAssocID="{1CCBF982-26BC-4B56-8295-B207CDCD46CF}" presName="child4group" presStyleCnt="0"/>
      <dgm:spPr/>
    </dgm:pt>
    <dgm:pt modelId="{60E8E7F0-08E2-40F7-AC14-528D4F940CC2}" type="pres">
      <dgm:prSet presAssocID="{1CCBF982-26BC-4B56-8295-B207CDCD46CF}" presName="child4" presStyleLbl="bgAcc1" presStyleIdx="3" presStyleCnt="4" custScaleX="135051" custScaleY="142339" custLinFactNeighborX="-26560" custLinFactNeighborY="-38447"/>
      <dgm:spPr/>
      <dgm:t>
        <a:bodyPr/>
        <a:lstStyle/>
        <a:p>
          <a:endParaRPr lang="ru-RU"/>
        </a:p>
      </dgm:t>
    </dgm:pt>
    <dgm:pt modelId="{F633365C-71FB-4D32-8164-097A29B434DF}" type="pres">
      <dgm:prSet presAssocID="{1CCBF982-26BC-4B56-8295-B207CDCD46CF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D2F449-BFB8-441D-9A7C-5D6C61350CCE}" type="pres">
      <dgm:prSet presAssocID="{1CCBF982-26BC-4B56-8295-B207CDCD46CF}" presName="childPlaceholder" presStyleCnt="0"/>
      <dgm:spPr/>
    </dgm:pt>
    <dgm:pt modelId="{6803B8F7-E172-47EB-B328-1C5BAA7DC09F}" type="pres">
      <dgm:prSet presAssocID="{1CCBF982-26BC-4B56-8295-B207CDCD46CF}" presName="circle" presStyleCnt="0"/>
      <dgm:spPr/>
    </dgm:pt>
    <dgm:pt modelId="{4A8BE8E0-74AF-414C-A4A7-928EC96BA64C}" type="pres">
      <dgm:prSet presAssocID="{1CCBF982-26BC-4B56-8295-B207CDCD46CF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4FB7A8-B442-427F-AF65-00A7E021D0AC}" type="pres">
      <dgm:prSet presAssocID="{1CCBF982-26BC-4B56-8295-B207CDCD46CF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9D3979-2954-44EC-B898-5BC41FD21AA6}" type="pres">
      <dgm:prSet presAssocID="{1CCBF982-26BC-4B56-8295-B207CDCD46CF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AE00A1-66DA-48B3-A79E-BD58A7FF00FC}" type="pres">
      <dgm:prSet presAssocID="{1CCBF982-26BC-4B56-8295-B207CDCD46CF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E4C3C8-3068-4A5E-84BD-C5A90D5F7FE2}" type="pres">
      <dgm:prSet presAssocID="{1CCBF982-26BC-4B56-8295-B207CDCD46CF}" presName="quadrantPlaceholder" presStyleCnt="0"/>
      <dgm:spPr/>
    </dgm:pt>
    <dgm:pt modelId="{65F9A0AF-C9A0-41BB-8248-14FB5DE1E127}" type="pres">
      <dgm:prSet presAssocID="{1CCBF982-26BC-4B56-8295-B207CDCD46CF}" presName="center1" presStyleLbl="fgShp" presStyleIdx="0" presStyleCnt="2"/>
      <dgm:spPr/>
    </dgm:pt>
    <dgm:pt modelId="{7C2FF18E-2780-44AF-A1A5-F9509660E995}" type="pres">
      <dgm:prSet presAssocID="{1CCBF982-26BC-4B56-8295-B207CDCD46CF}" presName="center2" presStyleLbl="fgShp" presStyleIdx="1" presStyleCnt="2"/>
      <dgm:spPr/>
    </dgm:pt>
  </dgm:ptLst>
  <dgm:cxnLst>
    <dgm:cxn modelId="{7218ADE7-4071-4E9E-8A83-E1755554E90D}" type="presOf" srcId="{FBDC3B9C-F468-4ED9-A1DC-5A0A31DEE5E1}" destId="{363B3178-6A53-43ED-8EE0-A22962CC0705}" srcOrd="1" destOrd="2" presId="urn:microsoft.com/office/officeart/2005/8/layout/cycle4"/>
    <dgm:cxn modelId="{7AC9D03F-EF13-4FA1-9C48-22F301B054CC}" type="presOf" srcId="{504A91CE-6BDC-4687-9308-D4D12DD02E68}" destId="{53F82A20-EAA7-43CF-93B7-72C5EC757750}" srcOrd="0" destOrd="3" presId="urn:microsoft.com/office/officeart/2005/8/layout/cycle4"/>
    <dgm:cxn modelId="{F61C500C-A1D0-4D43-B49A-B8FED2FCA9F1}" srcId="{B0ADEB98-1581-4EEF-9E9F-7359A7D04289}" destId="{EE525A5D-407E-4364-A564-BBCFD673DD4A}" srcOrd="0" destOrd="0" parTransId="{D058C37D-AA15-40B8-A327-D605CE7B4092}" sibTransId="{B2D93241-9A0E-4A20-B14D-FFF4DBA4036C}"/>
    <dgm:cxn modelId="{59D601DC-D644-44F9-988C-087EC32A2B07}" type="presOf" srcId="{743B55CD-5EEC-4FCB-B154-9FC84376514E}" destId="{53F82A20-EAA7-43CF-93B7-72C5EC757750}" srcOrd="0" destOrd="1" presId="urn:microsoft.com/office/officeart/2005/8/layout/cycle4"/>
    <dgm:cxn modelId="{E3C335E7-C207-49D6-9D5E-514A26F7D497}" type="presOf" srcId="{EE525A5D-407E-4364-A564-BBCFD673DD4A}" destId="{363B3178-6A53-43ED-8EE0-A22962CC0705}" srcOrd="1" destOrd="0" presId="urn:microsoft.com/office/officeart/2005/8/layout/cycle4"/>
    <dgm:cxn modelId="{E6FC3BBE-B84A-4F28-8164-1E0E7E222BA3}" srcId="{B0ADEB98-1581-4EEF-9E9F-7359A7D04289}" destId="{FBDC3B9C-F468-4ED9-A1DC-5A0A31DEE5E1}" srcOrd="2" destOrd="0" parTransId="{104E6285-9441-4A46-A8F5-70CBBA717A61}" sibTransId="{B5CD7919-2A0D-4EC7-8054-B3A98D616438}"/>
    <dgm:cxn modelId="{5AE08B60-E51F-4F31-AAF2-C804C1957EE9}" srcId="{1EB6DDDF-CD46-4C4C-BE6D-9FB1A510EBCF}" destId="{ADE069CA-FB91-4388-93FC-A91BD8D79AFC}" srcOrd="1" destOrd="0" parTransId="{387F9CF0-6B5F-41C6-802F-B01724DE7234}" sibTransId="{DEABF867-5EA6-454C-899E-C4FA4F420B9D}"/>
    <dgm:cxn modelId="{35B643F7-5D53-40C7-92C1-BC2FEEB96A71}" srcId="{4C1BCC6A-AD28-4144-A52C-0BD7F29A30B8}" destId="{C0F4B89F-3F38-4B36-8326-B3DE45C3E7B8}" srcOrd="0" destOrd="0" parTransId="{B9C1E36E-82A2-486A-B196-90C7554D3179}" sibTransId="{78FA3E13-8423-44F1-B8C7-B1A6F169BD5D}"/>
    <dgm:cxn modelId="{245BF233-79E0-4BD9-BFC4-B3E780DA51B4}" type="presOf" srcId="{ADE069CA-FB91-4388-93FC-A91BD8D79AFC}" destId="{0931643F-2DB3-4073-BB3E-F570194BB810}" srcOrd="1" destOrd="1" presId="urn:microsoft.com/office/officeart/2005/8/layout/cycle4"/>
    <dgm:cxn modelId="{94A62D9B-4195-4B45-9933-11B6EA01A56C}" type="presOf" srcId="{1EB6DDDF-CD46-4C4C-BE6D-9FB1A510EBCF}" destId="{0F9D3979-2954-44EC-B898-5BC41FD21AA6}" srcOrd="0" destOrd="0" presId="urn:microsoft.com/office/officeart/2005/8/layout/cycle4"/>
    <dgm:cxn modelId="{1594CA87-A256-4D77-9E6B-59419BC2E71D}" type="presOf" srcId="{C0F4B89F-3F38-4B36-8326-B3DE45C3E7B8}" destId="{F633365C-71FB-4D32-8164-097A29B434DF}" srcOrd="1" destOrd="0" presId="urn:microsoft.com/office/officeart/2005/8/layout/cycle4"/>
    <dgm:cxn modelId="{0CCC5631-56A2-438D-8A60-A35AA3396695}" type="presOf" srcId="{328AB55E-EA89-406F-9972-DFAE451029C1}" destId="{9AB75F70-035D-489D-9D40-F410D0345516}" srcOrd="0" destOrd="1" presId="urn:microsoft.com/office/officeart/2005/8/layout/cycle4"/>
    <dgm:cxn modelId="{00402CD5-623D-43F5-84EF-111DA027E86D}" type="presOf" srcId="{B0ADEB98-1581-4EEF-9E9F-7359A7D04289}" destId="{174FB7A8-B442-427F-AF65-00A7E021D0AC}" srcOrd="0" destOrd="0" presId="urn:microsoft.com/office/officeart/2005/8/layout/cycle4"/>
    <dgm:cxn modelId="{1C4E23AC-3D2C-403F-BB9D-4036C84A49AB}" srcId="{1EB6DDDF-CD46-4C4C-BE6D-9FB1A510EBCF}" destId="{AB608750-05E3-43C1-816C-70AD314F3222}" srcOrd="0" destOrd="0" parTransId="{CE36C874-10A4-495A-8ECC-B6D4060BDA81}" sibTransId="{06745ECD-9B72-4464-A922-FAE71675C99B}"/>
    <dgm:cxn modelId="{3C1552E3-C280-4291-8B62-FDAD6ADB1732}" srcId="{4C1BCC6A-AD28-4144-A52C-0BD7F29A30B8}" destId="{1CE88E7A-CC4D-40F4-829A-4ABFE115E5D7}" srcOrd="1" destOrd="0" parTransId="{4EA0B329-1599-491F-8BE9-5FDB96489B29}" sibTransId="{B7292EBD-5EAD-4646-973C-3F057A9E1A89}"/>
    <dgm:cxn modelId="{63A25E8B-8E13-46FA-BD74-46F7D46D28A2}" type="presOf" srcId="{AB608750-05E3-43C1-816C-70AD314F3222}" destId="{F5FFC027-2234-4B04-8C0F-D1E174B5962C}" srcOrd="0" destOrd="0" presId="urn:microsoft.com/office/officeart/2005/8/layout/cycle4"/>
    <dgm:cxn modelId="{E47DFBFD-718F-45DF-B1BB-37858D1C5798}" type="presOf" srcId="{9652F56D-4ECF-4FAA-A9A0-FFB7BC06B0A3}" destId="{7EBE290D-DD81-4641-B3BE-F03B513FD665}" srcOrd="1" destOrd="0" presId="urn:microsoft.com/office/officeart/2005/8/layout/cycle4"/>
    <dgm:cxn modelId="{7D35DEEB-B228-4DAD-8136-BE903F409EE3}" type="presOf" srcId="{504A91CE-6BDC-4687-9308-D4D12DD02E68}" destId="{7EBE290D-DD81-4641-B3BE-F03B513FD665}" srcOrd="1" destOrd="3" presId="urn:microsoft.com/office/officeart/2005/8/layout/cycle4"/>
    <dgm:cxn modelId="{07703405-A58F-4068-85FE-80C1321FF650}" srcId="{88F0E870-0350-4493-8C09-9EC84C26DE03}" destId="{9652F56D-4ECF-4FAA-A9A0-FFB7BC06B0A3}" srcOrd="0" destOrd="0" parTransId="{5B53859F-8861-4246-917D-B0468402D341}" sibTransId="{DB3C5D27-AD30-4958-899F-FF7D2E368DB9}"/>
    <dgm:cxn modelId="{AE68B879-8C17-46B5-AEB0-B35903980B78}" type="presOf" srcId="{C0F4B89F-3F38-4B36-8326-B3DE45C3E7B8}" destId="{60E8E7F0-08E2-40F7-AC14-528D4F940CC2}" srcOrd="0" destOrd="0" presId="urn:microsoft.com/office/officeart/2005/8/layout/cycle4"/>
    <dgm:cxn modelId="{9B775B0D-B564-4055-9B63-5E5E502BC332}" srcId="{1CCBF982-26BC-4B56-8295-B207CDCD46CF}" destId="{88F0E870-0350-4493-8C09-9EC84C26DE03}" srcOrd="0" destOrd="0" parTransId="{0B3A6664-DABB-4CCE-B3A1-A1DCBF0F15CE}" sibTransId="{0EC1C654-1642-4BE2-AE7D-450BD4E52B1D}"/>
    <dgm:cxn modelId="{B7716EB6-4822-484E-85F9-ED11B8528555}" type="presOf" srcId="{FBDC3B9C-F468-4ED9-A1DC-5A0A31DEE5E1}" destId="{9AB75F70-035D-489D-9D40-F410D0345516}" srcOrd="0" destOrd="2" presId="urn:microsoft.com/office/officeart/2005/8/layout/cycle4"/>
    <dgm:cxn modelId="{DE718EAF-F02B-443F-A591-8F45FDDD9AFC}" type="presOf" srcId="{1CE88E7A-CC4D-40F4-829A-4ABFE115E5D7}" destId="{F633365C-71FB-4D32-8164-097A29B434DF}" srcOrd="1" destOrd="1" presId="urn:microsoft.com/office/officeart/2005/8/layout/cycle4"/>
    <dgm:cxn modelId="{DB5EB67C-3D99-427C-8586-03E25D2D293D}" type="presOf" srcId="{9652F56D-4ECF-4FAA-A9A0-FFB7BC06B0A3}" destId="{53F82A20-EAA7-43CF-93B7-72C5EC757750}" srcOrd="0" destOrd="0" presId="urn:microsoft.com/office/officeart/2005/8/layout/cycle4"/>
    <dgm:cxn modelId="{9B7B3E7A-E515-4C25-863B-AF96F7754E4E}" type="presOf" srcId="{9F972438-B328-4594-A6C7-1CF352D0430B}" destId="{F633365C-71FB-4D32-8164-097A29B434DF}" srcOrd="1" destOrd="2" presId="urn:microsoft.com/office/officeart/2005/8/layout/cycle4"/>
    <dgm:cxn modelId="{452A178E-9935-4602-92BA-DB449FFA0B61}" type="presOf" srcId="{4C1BCC6A-AD28-4144-A52C-0BD7F29A30B8}" destId="{5FAE00A1-66DA-48B3-A79E-BD58A7FF00FC}" srcOrd="0" destOrd="0" presId="urn:microsoft.com/office/officeart/2005/8/layout/cycle4"/>
    <dgm:cxn modelId="{CF51F986-C1BC-4854-8986-418A6BD65D7C}" type="presOf" srcId="{1CCBF982-26BC-4B56-8295-B207CDCD46CF}" destId="{F07073B2-0F7E-4290-920E-35E9B014F6C7}" srcOrd="0" destOrd="0" presId="urn:microsoft.com/office/officeart/2005/8/layout/cycle4"/>
    <dgm:cxn modelId="{8F3EADC5-684D-4A0C-BCFD-C52D429FCBB4}" type="presOf" srcId="{9F972438-B328-4594-A6C7-1CF352D0430B}" destId="{60E8E7F0-08E2-40F7-AC14-528D4F940CC2}" srcOrd="0" destOrd="2" presId="urn:microsoft.com/office/officeart/2005/8/layout/cycle4"/>
    <dgm:cxn modelId="{52E2BBE9-490D-400A-8012-B59E0B948DC8}" type="presOf" srcId="{743B55CD-5EEC-4FCB-B154-9FC84376514E}" destId="{7EBE290D-DD81-4641-B3BE-F03B513FD665}" srcOrd="1" destOrd="1" presId="urn:microsoft.com/office/officeart/2005/8/layout/cycle4"/>
    <dgm:cxn modelId="{A9069009-406D-4CBF-8969-0D17C0B72AF7}" type="presOf" srcId="{AB608750-05E3-43C1-816C-70AD314F3222}" destId="{0931643F-2DB3-4073-BB3E-F570194BB810}" srcOrd="1" destOrd="0" presId="urn:microsoft.com/office/officeart/2005/8/layout/cycle4"/>
    <dgm:cxn modelId="{0E65478B-FD4C-4A5E-9751-A88400A42661}" srcId="{88F0E870-0350-4493-8C09-9EC84C26DE03}" destId="{504A91CE-6BDC-4687-9308-D4D12DD02E68}" srcOrd="3" destOrd="0" parTransId="{149EB44D-84F5-447D-ABB2-2D483A590BB6}" sibTransId="{3046F96D-C3D1-4BFD-B06D-FB7A0DD34DEE}"/>
    <dgm:cxn modelId="{C1F70028-8CDA-404F-AC83-134EA0022177}" type="presOf" srcId="{1CE88E7A-CC4D-40F4-829A-4ABFE115E5D7}" destId="{60E8E7F0-08E2-40F7-AC14-528D4F940CC2}" srcOrd="0" destOrd="1" presId="urn:microsoft.com/office/officeart/2005/8/layout/cycle4"/>
    <dgm:cxn modelId="{D526BB40-6069-4A24-81EE-5121BA32A5D2}" type="presOf" srcId="{328AB55E-EA89-406F-9972-DFAE451029C1}" destId="{363B3178-6A53-43ED-8EE0-A22962CC0705}" srcOrd="1" destOrd="1" presId="urn:microsoft.com/office/officeart/2005/8/layout/cycle4"/>
    <dgm:cxn modelId="{A3132DAA-DBB0-4F33-AA96-14796245F967}" type="presOf" srcId="{ADE069CA-FB91-4388-93FC-A91BD8D79AFC}" destId="{F5FFC027-2234-4B04-8C0F-D1E174B5962C}" srcOrd="0" destOrd="1" presId="urn:microsoft.com/office/officeart/2005/8/layout/cycle4"/>
    <dgm:cxn modelId="{D88463AE-3F5B-4A4B-9A0F-A7670DF8F65A}" type="presOf" srcId="{2743DFE6-0A01-4858-A317-D197034B15E6}" destId="{53F82A20-EAA7-43CF-93B7-72C5EC757750}" srcOrd="0" destOrd="2" presId="urn:microsoft.com/office/officeart/2005/8/layout/cycle4"/>
    <dgm:cxn modelId="{18128696-EB5E-4090-A2ED-FFD2D45B283A}" type="presOf" srcId="{2743DFE6-0A01-4858-A317-D197034B15E6}" destId="{7EBE290D-DD81-4641-B3BE-F03B513FD665}" srcOrd="1" destOrd="2" presId="urn:microsoft.com/office/officeart/2005/8/layout/cycle4"/>
    <dgm:cxn modelId="{AD0DEC25-DE7E-4363-BBDB-9039A163EAA3}" srcId="{1CCBF982-26BC-4B56-8295-B207CDCD46CF}" destId="{1EB6DDDF-CD46-4C4C-BE6D-9FB1A510EBCF}" srcOrd="2" destOrd="0" parTransId="{575DEA6B-B99E-48F0-A4BA-59431B9931A2}" sibTransId="{BAD70527-5156-48AD-B001-DDE3119F7168}"/>
    <dgm:cxn modelId="{90238DAE-2704-424C-AA1B-C6542E460E21}" type="presOf" srcId="{EE525A5D-407E-4364-A564-BBCFD673DD4A}" destId="{9AB75F70-035D-489D-9D40-F410D0345516}" srcOrd="0" destOrd="0" presId="urn:microsoft.com/office/officeart/2005/8/layout/cycle4"/>
    <dgm:cxn modelId="{3A50E8C1-67BA-426F-BF6C-2867FCC16F42}" type="presOf" srcId="{88F0E870-0350-4493-8C09-9EC84C26DE03}" destId="{4A8BE8E0-74AF-414C-A4A7-928EC96BA64C}" srcOrd="0" destOrd="0" presId="urn:microsoft.com/office/officeart/2005/8/layout/cycle4"/>
    <dgm:cxn modelId="{980E56DD-0D05-44B6-B595-034954D55B6B}" srcId="{88F0E870-0350-4493-8C09-9EC84C26DE03}" destId="{2743DFE6-0A01-4858-A317-D197034B15E6}" srcOrd="2" destOrd="0" parTransId="{C45A605A-5D4B-4DE2-B5B1-3210AB85D70D}" sibTransId="{4CED6EF3-043E-46A5-8B5F-DDBA384EC60F}"/>
    <dgm:cxn modelId="{56196128-9B26-46C8-B300-B54120FF3355}" srcId="{88F0E870-0350-4493-8C09-9EC84C26DE03}" destId="{743B55CD-5EEC-4FCB-B154-9FC84376514E}" srcOrd="1" destOrd="0" parTransId="{032EFC6E-3BC2-4358-B3F1-738351A90468}" sibTransId="{18B8E992-23ED-4497-BC4E-B2C6DC849A6F}"/>
    <dgm:cxn modelId="{C4A03151-095B-471C-B58A-B426F39CF792}" srcId="{1CCBF982-26BC-4B56-8295-B207CDCD46CF}" destId="{4C1BCC6A-AD28-4144-A52C-0BD7F29A30B8}" srcOrd="3" destOrd="0" parTransId="{41E6CFAD-0E78-4619-921E-3AD012253B5B}" sibTransId="{8E77F205-78F8-4566-8F31-F978BFB3123C}"/>
    <dgm:cxn modelId="{03B4811A-6501-4CBC-BD3A-38B075E1E1AF}" srcId="{1CCBF982-26BC-4B56-8295-B207CDCD46CF}" destId="{B0ADEB98-1581-4EEF-9E9F-7359A7D04289}" srcOrd="1" destOrd="0" parTransId="{4E89E267-7E74-4F73-9887-760715708606}" sibTransId="{015A42F0-3BB1-4076-91E6-7E6061467C74}"/>
    <dgm:cxn modelId="{C002BE38-6DAB-42DC-A9DF-F0988713BC21}" srcId="{B0ADEB98-1581-4EEF-9E9F-7359A7D04289}" destId="{328AB55E-EA89-406F-9972-DFAE451029C1}" srcOrd="1" destOrd="0" parTransId="{8050C9FD-514A-42C9-902B-A401FA797F97}" sibTransId="{DFA17DE8-FF6A-4B6F-960F-40022988E58C}"/>
    <dgm:cxn modelId="{041F986F-A403-427E-BC72-AA4BB322579C}" srcId="{4C1BCC6A-AD28-4144-A52C-0BD7F29A30B8}" destId="{9F972438-B328-4594-A6C7-1CF352D0430B}" srcOrd="2" destOrd="0" parTransId="{EBC0AA2C-FFE8-4782-B68F-08DB7B399ED8}" sibTransId="{34A0F357-5D8A-483C-9938-07473A9B5E96}"/>
    <dgm:cxn modelId="{555929AF-6614-4B2B-A850-3CBB06BAB77C}" type="presParOf" srcId="{F07073B2-0F7E-4290-920E-35E9B014F6C7}" destId="{64FB0A49-8C51-4A33-9ABB-84DAE1A33389}" srcOrd="0" destOrd="0" presId="urn:microsoft.com/office/officeart/2005/8/layout/cycle4"/>
    <dgm:cxn modelId="{6CECBFF3-ED9E-4BCB-9EE9-49FD983D8B22}" type="presParOf" srcId="{64FB0A49-8C51-4A33-9ABB-84DAE1A33389}" destId="{5610E2CD-378A-4D58-9002-26DEF2ECE1BB}" srcOrd="0" destOrd="0" presId="urn:microsoft.com/office/officeart/2005/8/layout/cycle4"/>
    <dgm:cxn modelId="{DDA46084-0606-48BD-8E35-13E48848A128}" type="presParOf" srcId="{5610E2CD-378A-4D58-9002-26DEF2ECE1BB}" destId="{53F82A20-EAA7-43CF-93B7-72C5EC757750}" srcOrd="0" destOrd="0" presId="urn:microsoft.com/office/officeart/2005/8/layout/cycle4"/>
    <dgm:cxn modelId="{A88D7BB7-6875-4793-A477-8AB28350BBE0}" type="presParOf" srcId="{5610E2CD-378A-4D58-9002-26DEF2ECE1BB}" destId="{7EBE290D-DD81-4641-B3BE-F03B513FD665}" srcOrd="1" destOrd="0" presId="urn:microsoft.com/office/officeart/2005/8/layout/cycle4"/>
    <dgm:cxn modelId="{901DED55-D5AB-4F78-9E2D-3B13B8C8DBC3}" type="presParOf" srcId="{64FB0A49-8C51-4A33-9ABB-84DAE1A33389}" destId="{AA91B5B7-D776-41B3-9D59-642EAEC3427A}" srcOrd="1" destOrd="0" presId="urn:microsoft.com/office/officeart/2005/8/layout/cycle4"/>
    <dgm:cxn modelId="{29F7E527-828B-493A-A777-4610D94A915D}" type="presParOf" srcId="{AA91B5B7-D776-41B3-9D59-642EAEC3427A}" destId="{9AB75F70-035D-489D-9D40-F410D0345516}" srcOrd="0" destOrd="0" presId="urn:microsoft.com/office/officeart/2005/8/layout/cycle4"/>
    <dgm:cxn modelId="{A407DE60-340A-492F-8CA0-9ECB7A216A52}" type="presParOf" srcId="{AA91B5B7-D776-41B3-9D59-642EAEC3427A}" destId="{363B3178-6A53-43ED-8EE0-A22962CC0705}" srcOrd="1" destOrd="0" presId="urn:microsoft.com/office/officeart/2005/8/layout/cycle4"/>
    <dgm:cxn modelId="{A1AFE511-E724-4BC2-B23E-3CE7C172E3C2}" type="presParOf" srcId="{64FB0A49-8C51-4A33-9ABB-84DAE1A33389}" destId="{1A0DF180-A794-4076-B33C-4F894D4B9FBA}" srcOrd="2" destOrd="0" presId="urn:microsoft.com/office/officeart/2005/8/layout/cycle4"/>
    <dgm:cxn modelId="{0A7B844B-49D0-49A4-93DC-7E8566D801F4}" type="presParOf" srcId="{1A0DF180-A794-4076-B33C-4F894D4B9FBA}" destId="{F5FFC027-2234-4B04-8C0F-D1E174B5962C}" srcOrd="0" destOrd="0" presId="urn:microsoft.com/office/officeart/2005/8/layout/cycle4"/>
    <dgm:cxn modelId="{E1EA21BC-48CC-4897-BE0D-117763D75517}" type="presParOf" srcId="{1A0DF180-A794-4076-B33C-4F894D4B9FBA}" destId="{0931643F-2DB3-4073-BB3E-F570194BB810}" srcOrd="1" destOrd="0" presId="urn:microsoft.com/office/officeart/2005/8/layout/cycle4"/>
    <dgm:cxn modelId="{37128767-F27E-459C-ABEE-315C67FB870C}" type="presParOf" srcId="{64FB0A49-8C51-4A33-9ABB-84DAE1A33389}" destId="{D223F058-E561-45B5-8BE3-28CA23CB26BB}" srcOrd="3" destOrd="0" presId="urn:microsoft.com/office/officeart/2005/8/layout/cycle4"/>
    <dgm:cxn modelId="{A011F980-8396-4A66-A4D1-D71049BAEFC6}" type="presParOf" srcId="{D223F058-E561-45B5-8BE3-28CA23CB26BB}" destId="{60E8E7F0-08E2-40F7-AC14-528D4F940CC2}" srcOrd="0" destOrd="0" presId="urn:microsoft.com/office/officeart/2005/8/layout/cycle4"/>
    <dgm:cxn modelId="{1E7ABD0F-3F4A-4316-9F8B-A54114049F2E}" type="presParOf" srcId="{D223F058-E561-45B5-8BE3-28CA23CB26BB}" destId="{F633365C-71FB-4D32-8164-097A29B434DF}" srcOrd="1" destOrd="0" presId="urn:microsoft.com/office/officeart/2005/8/layout/cycle4"/>
    <dgm:cxn modelId="{28E901DA-C0F4-4E81-9F9E-E0FB97CC5C8F}" type="presParOf" srcId="{64FB0A49-8C51-4A33-9ABB-84DAE1A33389}" destId="{F9D2F449-BFB8-441D-9A7C-5D6C61350CCE}" srcOrd="4" destOrd="0" presId="urn:microsoft.com/office/officeart/2005/8/layout/cycle4"/>
    <dgm:cxn modelId="{08411EEA-8CDD-468B-814B-9D65174BBB97}" type="presParOf" srcId="{F07073B2-0F7E-4290-920E-35E9B014F6C7}" destId="{6803B8F7-E172-47EB-B328-1C5BAA7DC09F}" srcOrd="1" destOrd="0" presId="urn:microsoft.com/office/officeart/2005/8/layout/cycle4"/>
    <dgm:cxn modelId="{467E90A0-0793-4DEC-A678-49CE71F37985}" type="presParOf" srcId="{6803B8F7-E172-47EB-B328-1C5BAA7DC09F}" destId="{4A8BE8E0-74AF-414C-A4A7-928EC96BA64C}" srcOrd="0" destOrd="0" presId="urn:microsoft.com/office/officeart/2005/8/layout/cycle4"/>
    <dgm:cxn modelId="{497910B3-92AE-495E-B36F-BC7A9FECB78F}" type="presParOf" srcId="{6803B8F7-E172-47EB-B328-1C5BAA7DC09F}" destId="{174FB7A8-B442-427F-AF65-00A7E021D0AC}" srcOrd="1" destOrd="0" presId="urn:microsoft.com/office/officeart/2005/8/layout/cycle4"/>
    <dgm:cxn modelId="{5B449FA1-57FE-41D0-92E6-3308EAFA62EF}" type="presParOf" srcId="{6803B8F7-E172-47EB-B328-1C5BAA7DC09F}" destId="{0F9D3979-2954-44EC-B898-5BC41FD21AA6}" srcOrd="2" destOrd="0" presId="urn:microsoft.com/office/officeart/2005/8/layout/cycle4"/>
    <dgm:cxn modelId="{F5CFE8CC-2400-4599-875F-A33E0A3F1AC7}" type="presParOf" srcId="{6803B8F7-E172-47EB-B328-1C5BAA7DC09F}" destId="{5FAE00A1-66DA-48B3-A79E-BD58A7FF00FC}" srcOrd="3" destOrd="0" presId="urn:microsoft.com/office/officeart/2005/8/layout/cycle4"/>
    <dgm:cxn modelId="{9F8465B6-3868-4C1E-BDA5-88E3AF01E77B}" type="presParOf" srcId="{6803B8F7-E172-47EB-B328-1C5BAA7DC09F}" destId="{FFE4C3C8-3068-4A5E-84BD-C5A90D5F7FE2}" srcOrd="4" destOrd="0" presId="urn:microsoft.com/office/officeart/2005/8/layout/cycle4"/>
    <dgm:cxn modelId="{A5C50EDB-6188-4D36-BF70-30F3ABEBC365}" type="presParOf" srcId="{F07073B2-0F7E-4290-920E-35E9B014F6C7}" destId="{65F9A0AF-C9A0-41BB-8248-14FB5DE1E127}" srcOrd="2" destOrd="0" presId="urn:microsoft.com/office/officeart/2005/8/layout/cycle4"/>
    <dgm:cxn modelId="{02710C38-9ADA-4451-ABF0-A01B79CED960}" type="presParOf" srcId="{F07073B2-0F7E-4290-920E-35E9B014F6C7}" destId="{7C2FF18E-2780-44AF-A1A5-F9509660E995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B24E9E4-F1EA-4126-AC34-7D8ECD05AD6B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6609B5A-7BB5-45A8-85A4-E279256CF6ED}">
      <dgm:prSet phldrT="[Текст]" custT="1"/>
      <dgm:spPr/>
      <dgm:t>
        <a:bodyPr/>
        <a:lstStyle/>
        <a:p>
          <a:pPr algn="ctr"/>
          <a:r>
            <a:rPr lang="ru-RU" sz="1200" b="1" i="0">
              <a:latin typeface="Times New Roman" pitchFamily="18" charset="0"/>
              <a:cs typeface="Times New Roman" pitchFamily="18" charset="0"/>
            </a:rPr>
            <a:t>Повышение качества жизни населения</a:t>
          </a:r>
        </a:p>
      </dgm:t>
    </dgm:pt>
    <dgm:pt modelId="{5A50628C-4E1C-4AAC-9DE7-BDE96416DAEB}" type="parTrans" cxnId="{3DA5A326-4321-403D-9B24-9E1945D627AC}">
      <dgm:prSet/>
      <dgm:spPr/>
      <dgm:t>
        <a:bodyPr/>
        <a:lstStyle/>
        <a:p>
          <a:pPr algn="ctr"/>
          <a:endParaRPr lang="ru-RU"/>
        </a:p>
      </dgm:t>
    </dgm:pt>
    <dgm:pt modelId="{6F1E00E8-6BC9-47EE-8546-2CF64A6D4A98}" type="sibTrans" cxnId="{3DA5A326-4321-403D-9B24-9E1945D627AC}">
      <dgm:prSet/>
      <dgm:spPr/>
      <dgm:t>
        <a:bodyPr/>
        <a:lstStyle/>
        <a:p>
          <a:pPr algn="ctr"/>
          <a:endParaRPr lang="ru-RU"/>
        </a:p>
      </dgm:t>
    </dgm:pt>
    <dgm:pt modelId="{E999C8EB-C165-481F-A421-59881F7CFE16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повышение уровня жизни сельского населения  за счет роста самообеспеченности всеми видами  продукции</a:t>
          </a:r>
        </a:p>
      </dgm:t>
    </dgm:pt>
    <dgm:pt modelId="{168A0F3A-8D73-4347-8EE6-950FD24E6ED4}" type="parTrans" cxnId="{E0832D63-B6E0-472D-AF57-59138D9DF6F3}">
      <dgm:prSet/>
      <dgm:spPr/>
      <dgm:t>
        <a:bodyPr/>
        <a:lstStyle/>
        <a:p>
          <a:pPr algn="ctr"/>
          <a:endParaRPr lang="ru-RU"/>
        </a:p>
      </dgm:t>
    </dgm:pt>
    <dgm:pt modelId="{57ECDE3F-F39A-49D4-AC9B-255629E5CB4A}" type="sibTrans" cxnId="{E0832D63-B6E0-472D-AF57-59138D9DF6F3}">
      <dgm:prSet/>
      <dgm:spPr/>
      <dgm:t>
        <a:bodyPr/>
        <a:lstStyle/>
        <a:p>
          <a:pPr algn="ctr"/>
          <a:endParaRPr lang="ru-RU"/>
        </a:p>
      </dgm:t>
    </dgm:pt>
    <dgm:pt modelId="{D712183E-8993-4B55-A10B-4375DE871637}">
      <dgm:prSet phldrT="[Текст]" custT="1"/>
      <dgm:spPr/>
      <dgm:t>
        <a:bodyPr/>
        <a:lstStyle/>
        <a:p>
          <a:pPr algn="ctr"/>
          <a:r>
            <a:rPr lang="ru-RU" sz="1200" b="1" i="0">
              <a:latin typeface="Times New Roman" pitchFamily="18" charset="0"/>
              <a:cs typeface="Times New Roman" pitchFamily="18" charset="0"/>
            </a:rPr>
            <a:t>Устойчивое развитие сельских территорий</a:t>
          </a:r>
        </a:p>
      </dgm:t>
    </dgm:pt>
    <dgm:pt modelId="{D3A9445A-282A-4434-884B-439E64E32E0C}" type="parTrans" cxnId="{6EA42552-ACEC-4747-9041-757F162E26D3}">
      <dgm:prSet/>
      <dgm:spPr/>
      <dgm:t>
        <a:bodyPr/>
        <a:lstStyle/>
        <a:p>
          <a:pPr algn="ctr"/>
          <a:endParaRPr lang="ru-RU"/>
        </a:p>
      </dgm:t>
    </dgm:pt>
    <dgm:pt modelId="{3A8FADD8-46AA-469D-85D1-2D7D770313C5}" type="sibTrans" cxnId="{6EA42552-ACEC-4747-9041-757F162E26D3}">
      <dgm:prSet/>
      <dgm:spPr/>
      <dgm:t>
        <a:bodyPr/>
        <a:lstStyle/>
        <a:p>
          <a:pPr algn="ctr"/>
          <a:endParaRPr lang="ru-RU"/>
        </a:p>
      </dgm:t>
    </dgm:pt>
    <dgm:pt modelId="{DD48D939-59AA-4EF6-868E-B9EBA328551C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рост уровня самообеспеченности населения за счет развития агропромышленности</a:t>
          </a:r>
        </a:p>
      </dgm:t>
    </dgm:pt>
    <dgm:pt modelId="{4D261428-0072-414D-8D3E-5ABC1E2519CB}" type="parTrans" cxnId="{0106E8C0-594E-41D9-BEB2-006D130C3D0A}">
      <dgm:prSet/>
      <dgm:spPr/>
      <dgm:t>
        <a:bodyPr/>
        <a:lstStyle/>
        <a:p>
          <a:pPr algn="ctr"/>
          <a:endParaRPr lang="ru-RU"/>
        </a:p>
      </dgm:t>
    </dgm:pt>
    <dgm:pt modelId="{B03DA8E1-BD6A-40C9-8F2D-2CC8F047FA5F}" type="sibTrans" cxnId="{0106E8C0-594E-41D9-BEB2-006D130C3D0A}">
      <dgm:prSet/>
      <dgm:spPr/>
      <dgm:t>
        <a:bodyPr/>
        <a:lstStyle/>
        <a:p>
          <a:pPr algn="ctr"/>
          <a:endParaRPr lang="ru-RU"/>
        </a:p>
      </dgm:t>
    </dgm:pt>
    <dgm:pt modelId="{66039570-47D7-47AC-8F55-0A556C255172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снижение уровня бедности и повышение  качества среды обитания</a:t>
          </a:r>
        </a:p>
      </dgm:t>
    </dgm:pt>
    <dgm:pt modelId="{AA3A41F5-C90D-4990-B4AC-B9B22B3ADD7F}" type="parTrans" cxnId="{E6CE7B8E-9D1B-4D20-87E6-F38311748720}">
      <dgm:prSet/>
      <dgm:spPr/>
      <dgm:t>
        <a:bodyPr/>
        <a:lstStyle/>
        <a:p>
          <a:pPr algn="ctr"/>
          <a:endParaRPr lang="ru-RU"/>
        </a:p>
      </dgm:t>
    </dgm:pt>
    <dgm:pt modelId="{8C3B3B2C-3F1B-4964-80FE-A6E1077E8F08}" type="sibTrans" cxnId="{E6CE7B8E-9D1B-4D20-87E6-F38311748720}">
      <dgm:prSet/>
      <dgm:spPr/>
      <dgm:t>
        <a:bodyPr/>
        <a:lstStyle/>
        <a:p>
          <a:pPr algn="ctr"/>
          <a:endParaRPr lang="ru-RU"/>
        </a:p>
      </dgm:t>
    </dgm:pt>
    <dgm:pt modelId="{6FA5AE9C-4233-4C0A-BB4F-33C93569A7C1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строительство дорог </a:t>
          </a:r>
        </a:p>
      </dgm:t>
    </dgm:pt>
    <dgm:pt modelId="{5F29386B-A6DF-4D40-9B48-CE138ADC7131}" type="sibTrans" cxnId="{B6E1D7E7-EDB1-4189-828D-B47F086CA780}">
      <dgm:prSet/>
      <dgm:spPr/>
      <dgm:t>
        <a:bodyPr/>
        <a:lstStyle/>
        <a:p>
          <a:pPr algn="ctr"/>
          <a:endParaRPr lang="ru-RU"/>
        </a:p>
      </dgm:t>
    </dgm:pt>
    <dgm:pt modelId="{E02E6660-F744-4872-813E-7A0C9EE2A84F}" type="parTrans" cxnId="{B6E1D7E7-EDB1-4189-828D-B47F086CA780}">
      <dgm:prSet/>
      <dgm:spPr/>
      <dgm:t>
        <a:bodyPr/>
        <a:lstStyle/>
        <a:p>
          <a:pPr algn="ctr"/>
          <a:endParaRPr lang="ru-RU"/>
        </a:p>
      </dgm:t>
    </dgm:pt>
    <dgm:pt modelId="{1F9CFAB9-5638-4168-834A-4D47EF7BAF85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строительство инженерной инфраструктуры взамен изношенной  </a:t>
          </a:r>
        </a:p>
      </dgm:t>
    </dgm:pt>
    <dgm:pt modelId="{FA0240A2-68F7-4AD5-B26B-AAB42EA81ED3}" type="sibTrans" cxnId="{3ECAF6B7-1423-4A10-B265-2B83FAC7CF13}">
      <dgm:prSet/>
      <dgm:spPr/>
      <dgm:t>
        <a:bodyPr/>
        <a:lstStyle/>
        <a:p>
          <a:pPr algn="ctr"/>
          <a:endParaRPr lang="ru-RU"/>
        </a:p>
      </dgm:t>
    </dgm:pt>
    <dgm:pt modelId="{75CD4648-3567-4569-B548-C2AB3B138606}" type="parTrans" cxnId="{3ECAF6B7-1423-4A10-B265-2B83FAC7CF13}">
      <dgm:prSet/>
      <dgm:spPr/>
      <dgm:t>
        <a:bodyPr/>
        <a:lstStyle/>
        <a:p>
          <a:pPr algn="ctr"/>
          <a:endParaRPr lang="ru-RU"/>
        </a:p>
      </dgm:t>
    </dgm:pt>
    <dgm:pt modelId="{C1B10AC3-1FFE-40C7-8B5D-07FF7D33D2BE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строительство школ. детских садов и фельшерско акушерских пунктов</a:t>
          </a:r>
        </a:p>
      </dgm:t>
    </dgm:pt>
    <dgm:pt modelId="{422F3896-969C-4CCB-8925-ABC42243F3A0}" type="sibTrans" cxnId="{1933C7D7-CA0E-4626-BA31-B42F0D95AD8F}">
      <dgm:prSet/>
      <dgm:spPr/>
      <dgm:t>
        <a:bodyPr/>
        <a:lstStyle/>
        <a:p>
          <a:pPr algn="ctr"/>
          <a:endParaRPr lang="ru-RU"/>
        </a:p>
      </dgm:t>
    </dgm:pt>
    <dgm:pt modelId="{6C30F6DA-82FA-49C9-B783-4FF1CE154080}" type="parTrans" cxnId="{1933C7D7-CA0E-4626-BA31-B42F0D95AD8F}">
      <dgm:prSet/>
      <dgm:spPr/>
      <dgm:t>
        <a:bodyPr/>
        <a:lstStyle/>
        <a:p>
          <a:pPr algn="ctr"/>
          <a:endParaRPr lang="ru-RU"/>
        </a:p>
      </dgm:t>
    </dgm:pt>
    <dgm:pt modelId="{6E538B85-943E-4D64-86E8-577C6332D892}" type="pres">
      <dgm:prSet presAssocID="{9B24E9E4-F1EA-4126-AC34-7D8ECD05AD6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BEBC3ED-9261-4C48-AB43-BA72AD0350EA}" type="pres">
      <dgm:prSet presAssocID="{C6609B5A-7BB5-45A8-85A4-E279256CF6ED}" presName="hierRoot1" presStyleCnt="0">
        <dgm:presLayoutVars>
          <dgm:hierBranch val="init"/>
        </dgm:presLayoutVars>
      </dgm:prSet>
      <dgm:spPr/>
    </dgm:pt>
    <dgm:pt modelId="{0D7D2892-6C97-4E4F-801C-5AE2A2BB17F6}" type="pres">
      <dgm:prSet presAssocID="{C6609B5A-7BB5-45A8-85A4-E279256CF6ED}" presName="rootComposite1" presStyleCnt="0"/>
      <dgm:spPr/>
    </dgm:pt>
    <dgm:pt modelId="{7D203FBF-3F8B-46C3-9FCA-2C27699CA32A}" type="pres">
      <dgm:prSet presAssocID="{C6609B5A-7BB5-45A8-85A4-E279256CF6ED}" presName="rootText1" presStyleLbl="node0" presStyleIdx="0" presStyleCnt="2" custScaleX="321403" custScaleY="3507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266BB4-69E6-4E7A-A2BE-DC3B66AEB842}" type="pres">
      <dgm:prSet presAssocID="{C6609B5A-7BB5-45A8-85A4-E279256CF6E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9768340-D4CF-4CB5-A8A8-3F4231510184}" type="pres">
      <dgm:prSet presAssocID="{C6609B5A-7BB5-45A8-85A4-E279256CF6ED}" presName="hierChild2" presStyleCnt="0"/>
      <dgm:spPr/>
    </dgm:pt>
    <dgm:pt modelId="{D1601A6F-C23E-4058-A6A2-A2242777F76A}" type="pres">
      <dgm:prSet presAssocID="{168A0F3A-8D73-4347-8EE6-950FD24E6ED4}" presName="Name64" presStyleLbl="parChTrans1D2" presStyleIdx="0" presStyleCnt="6"/>
      <dgm:spPr/>
      <dgm:t>
        <a:bodyPr/>
        <a:lstStyle/>
        <a:p>
          <a:endParaRPr lang="ru-RU"/>
        </a:p>
      </dgm:t>
    </dgm:pt>
    <dgm:pt modelId="{90ABBAAE-56C7-465A-86C1-5B44DB68A9A7}" type="pres">
      <dgm:prSet presAssocID="{E999C8EB-C165-481F-A421-59881F7CFE16}" presName="hierRoot2" presStyleCnt="0">
        <dgm:presLayoutVars>
          <dgm:hierBranch val="init"/>
        </dgm:presLayoutVars>
      </dgm:prSet>
      <dgm:spPr/>
    </dgm:pt>
    <dgm:pt modelId="{99519B32-B4DE-4958-B159-9BDD8474C6BC}" type="pres">
      <dgm:prSet presAssocID="{E999C8EB-C165-481F-A421-59881F7CFE16}" presName="rootComposite" presStyleCnt="0"/>
      <dgm:spPr/>
    </dgm:pt>
    <dgm:pt modelId="{EE748B67-7538-453F-8F3F-8D2ACA3F9065}" type="pres">
      <dgm:prSet presAssocID="{E999C8EB-C165-481F-A421-59881F7CFE16}" presName="rootText" presStyleLbl="node2" presStyleIdx="0" presStyleCnt="6" custScaleX="365357" custScaleY="3307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F7B605-32D5-4410-8F3A-78E426D754B8}" type="pres">
      <dgm:prSet presAssocID="{E999C8EB-C165-481F-A421-59881F7CFE16}" presName="rootConnector" presStyleLbl="node2" presStyleIdx="0" presStyleCnt="6"/>
      <dgm:spPr/>
      <dgm:t>
        <a:bodyPr/>
        <a:lstStyle/>
        <a:p>
          <a:endParaRPr lang="ru-RU"/>
        </a:p>
      </dgm:t>
    </dgm:pt>
    <dgm:pt modelId="{92BB06C7-8592-4EE9-80FC-6D053A901B2E}" type="pres">
      <dgm:prSet presAssocID="{E999C8EB-C165-481F-A421-59881F7CFE16}" presName="hierChild4" presStyleCnt="0"/>
      <dgm:spPr/>
    </dgm:pt>
    <dgm:pt modelId="{4616CE10-D641-4C2C-8FF5-1AD0339BCA88}" type="pres">
      <dgm:prSet presAssocID="{E999C8EB-C165-481F-A421-59881F7CFE16}" presName="hierChild5" presStyleCnt="0"/>
      <dgm:spPr/>
    </dgm:pt>
    <dgm:pt modelId="{980E2D41-8D2E-49E4-B59F-699D91F247ED}" type="pres">
      <dgm:prSet presAssocID="{4D261428-0072-414D-8D3E-5ABC1E2519CB}" presName="Name64" presStyleLbl="parChTrans1D2" presStyleIdx="1" presStyleCnt="6"/>
      <dgm:spPr/>
      <dgm:t>
        <a:bodyPr/>
        <a:lstStyle/>
        <a:p>
          <a:endParaRPr lang="ru-RU"/>
        </a:p>
      </dgm:t>
    </dgm:pt>
    <dgm:pt modelId="{9C795EA3-377B-4BC8-8F5A-2CDA1AF18734}" type="pres">
      <dgm:prSet presAssocID="{DD48D939-59AA-4EF6-868E-B9EBA328551C}" presName="hierRoot2" presStyleCnt="0">
        <dgm:presLayoutVars>
          <dgm:hierBranch val="init"/>
        </dgm:presLayoutVars>
      </dgm:prSet>
      <dgm:spPr/>
    </dgm:pt>
    <dgm:pt modelId="{9C99D069-DF9A-4F7E-AC15-3E21F3154340}" type="pres">
      <dgm:prSet presAssocID="{DD48D939-59AA-4EF6-868E-B9EBA328551C}" presName="rootComposite" presStyleCnt="0"/>
      <dgm:spPr/>
    </dgm:pt>
    <dgm:pt modelId="{EE954745-95C1-481A-AF0E-6144084FFBE0}" type="pres">
      <dgm:prSet presAssocID="{DD48D939-59AA-4EF6-868E-B9EBA328551C}" presName="rootText" presStyleLbl="node2" presStyleIdx="1" presStyleCnt="6" custScaleX="377683" custScaleY="4507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715FFD-20F8-4CB6-8ED3-FE5C0AC9A006}" type="pres">
      <dgm:prSet presAssocID="{DD48D939-59AA-4EF6-868E-B9EBA328551C}" presName="rootConnector" presStyleLbl="node2" presStyleIdx="1" presStyleCnt="6"/>
      <dgm:spPr/>
      <dgm:t>
        <a:bodyPr/>
        <a:lstStyle/>
        <a:p>
          <a:endParaRPr lang="ru-RU"/>
        </a:p>
      </dgm:t>
    </dgm:pt>
    <dgm:pt modelId="{07FA8359-3BC8-4E6B-BDE8-D917C6DF90A9}" type="pres">
      <dgm:prSet presAssocID="{DD48D939-59AA-4EF6-868E-B9EBA328551C}" presName="hierChild4" presStyleCnt="0"/>
      <dgm:spPr/>
    </dgm:pt>
    <dgm:pt modelId="{4BF4A890-7A71-4015-B2F2-1A7E0A798D1C}" type="pres">
      <dgm:prSet presAssocID="{DD48D939-59AA-4EF6-868E-B9EBA328551C}" presName="hierChild5" presStyleCnt="0"/>
      <dgm:spPr/>
    </dgm:pt>
    <dgm:pt modelId="{011DD7E3-FEF0-4188-ACF3-375CE028711B}" type="pres">
      <dgm:prSet presAssocID="{AA3A41F5-C90D-4990-B4AC-B9B22B3ADD7F}" presName="Name64" presStyleLbl="parChTrans1D2" presStyleIdx="2" presStyleCnt="6"/>
      <dgm:spPr/>
      <dgm:t>
        <a:bodyPr/>
        <a:lstStyle/>
        <a:p>
          <a:endParaRPr lang="ru-RU"/>
        </a:p>
      </dgm:t>
    </dgm:pt>
    <dgm:pt modelId="{BA035F80-4BFC-4B2C-9D6A-D685E6DA6EDE}" type="pres">
      <dgm:prSet presAssocID="{66039570-47D7-47AC-8F55-0A556C255172}" presName="hierRoot2" presStyleCnt="0">
        <dgm:presLayoutVars>
          <dgm:hierBranch val="init"/>
        </dgm:presLayoutVars>
      </dgm:prSet>
      <dgm:spPr/>
    </dgm:pt>
    <dgm:pt modelId="{EC714DD3-95D1-4C83-9312-99EBC90B2995}" type="pres">
      <dgm:prSet presAssocID="{66039570-47D7-47AC-8F55-0A556C255172}" presName="rootComposite" presStyleCnt="0"/>
      <dgm:spPr/>
    </dgm:pt>
    <dgm:pt modelId="{80EB5AE1-DED2-4D41-A247-76D1960E4FE2}" type="pres">
      <dgm:prSet presAssocID="{66039570-47D7-47AC-8F55-0A556C255172}" presName="rootText" presStyleLbl="node2" presStyleIdx="2" presStyleCnt="6" custScaleX="374081" custScaleY="6056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4DA311-630D-47B2-9AE2-EAB280746067}" type="pres">
      <dgm:prSet presAssocID="{66039570-47D7-47AC-8F55-0A556C255172}" presName="rootConnector" presStyleLbl="node2" presStyleIdx="2" presStyleCnt="6"/>
      <dgm:spPr/>
      <dgm:t>
        <a:bodyPr/>
        <a:lstStyle/>
        <a:p>
          <a:endParaRPr lang="ru-RU"/>
        </a:p>
      </dgm:t>
    </dgm:pt>
    <dgm:pt modelId="{DC17E100-3519-4EE1-A612-B23B199C16A7}" type="pres">
      <dgm:prSet presAssocID="{66039570-47D7-47AC-8F55-0A556C255172}" presName="hierChild4" presStyleCnt="0"/>
      <dgm:spPr/>
    </dgm:pt>
    <dgm:pt modelId="{AA9C3969-D341-4352-A90A-1AD6235659A7}" type="pres">
      <dgm:prSet presAssocID="{66039570-47D7-47AC-8F55-0A556C255172}" presName="hierChild5" presStyleCnt="0"/>
      <dgm:spPr/>
    </dgm:pt>
    <dgm:pt modelId="{59FC443E-AD8F-49BA-BB10-B254B7D52ABA}" type="pres">
      <dgm:prSet presAssocID="{C6609B5A-7BB5-45A8-85A4-E279256CF6ED}" presName="hierChild3" presStyleCnt="0"/>
      <dgm:spPr/>
    </dgm:pt>
    <dgm:pt modelId="{6F760D76-4DE4-467B-B614-2F74B4D7FE82}" type="pres">
      <dgm:prSet presAssocID="{D712183E-8993-4B55-A10B-4375DE871637}" presName="hierRoot1" presStyleCnt="0">
        <dgm:presLayoutVars>
          <dgm:hierBranch val="init"/>
        </dgm:presLayoutVars>
      </dgm:prSet>
      <dgm:spPr/>
    </dgm:pt>
    <dgm:pt modelId="{7513A97D-35F5-43FE-916C-91263E85983A}" type="pres">
      <dgm:prSet presAssocID="{D712183E-8993-4B55-A10B-4375DE871637}" presName="rootComposite1" presStyleCnt="0"/>
      <dgm:spPr/>
    </dgm:pt>
    <dgm:pt modelId="{47C1D700-0F12-4EC6-A8F9-B7151C8E659C}" type="pres">
      <dgm:prSet presAssocID="{D712183E-8993-4B55-A10B-4375DE871637}" presName="rootText1" presStyleLbl="node0" presStyleIdx="1" presStyleCnt="2" custScaleX="328106" custScaleY="72471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AE825AF-DFA9-4D5F-BF80-E18BEBC52943}" type="pres">
      <dgm:prSet presAssocID="{D712183E-8993-4B55-A10B-4375DE87163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25F5DE4-63B8-4B1F-BCB5-20A004FB012E}" type="pres">
      <dgm:prSet presAssocID="{D712183E-8993-4B55-A10B-4375DE871637}" presName="hierChild2" presStyleCnt="0"/>
      <dgm:spPr/>
    </dgm:pt>
    <dgm:pt modelId="{08A187D5-A675-47AB-AFED-FB55EA920DE9}" type="pres">
      <dgm:prSet presAssocID="{E02E6660-F744-4872-813E-7A0C9EE2A84F}" presName="Name64" presStyleLbl="parChTrans1D2" presStyleIdx="3" presStyleCnt="6"/>
      <dgm:spPr/>
      <dgm:t>
        <a:bodyPr/>
        <a:lstStyle/>
        <a:p>
          <a:endParaRPr lang="ru-RU"/>
        </a:p>
      </dgm:t>
    </dgm:pt>
    <dgm:pt modelId="{7DE074FC-F748-4B55-8A1E-34675E65364E}" type="pres">
      <dgm:prSet presAssocID="{6FA5AE9C-4233-4C0A-BB4F-33C93569A7C1}" presName="hierRoot2" presStyleCnt="0">
        <dgm:presLayoutVars>
          <dgm:hierBranch val="init"/>
        </dgm:presLayoutVars>
      </dgm:prSet>
      <dgm:spPr/>
    </dgm:pt>
    <dgm:pt modelId="{D8A41EB4-6939-442D-8FA6-0018A341E5BD}" type="pres">
      <dgm:prSet presAssocID="{6FA5AE9C-4233-4C0A-BB4F-33C93569A7C1}" presName="rootComposite" presStyleCnt="0"/>
      <dgm:spPr/>
    </dgm:pt>
    <dgm:pt modelId="{CF13D39C-6117-411A-8A5C-FDF43B361DA2}" type="pres">
      <dgm:prSet presAssocID="{6FA5AE9C-4233-4C0A-BB4F-33C93569A7C1}" presName="rootText" presStyleLbl="node2" presStyleIdx="3" presStyleCnt="6" custScaleX="374129" custScaleY="209640" custLinFactNeighborX="15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3C28E1E-E087-48B1-BD4B-4B513DAD62E0}" type="pres">
      <dgm:prSet presAssocID="{6FA5AE9C-4233-4C0A-BB4F-33C93569A7C1}" presName="rootConnector" presStyleLbl="node2" presStyleIdx="3" presStyleCnt="6"/>
      <dgm:spPr/>
      <dgm:t>
        <a:bodyPr/>
        <a:lstStyle/>
        <a:p>
          <a:endParaRPr lang="ru-RU"/>
        </a:p>
      </dgm:t>
    </dgm:pt>
    <dgm:pt modelId="{BB2E2C77-2ABA-4BAA-8782-F192499BE011}" type="pres">
      <dgm:prSet presAssocID="{6FA5AE9C-4233-4C0A-BB4F-33C93569A7C1}" presName="hierChild4" presStyleCnt="0"/>
      <dgm:spPr/>
    </dgm:pt>
    <dgm:pt modelId="{3EC2D9D3-5609-4289-9543-F070906D4419}" type="pres">
      <dgm:prSet presAssocID="{6FA5AE9C-4233-4C0A-BB4F-33C93569A7C1}" presName="hierChild5" presStyleCnt="0"/>
      <dgm:spPr/>
    </dgm:pt>
    <dgm:pt modelId="{F6656A77-C370-486B-80BB-D89F6231D788}" type="pres">
      <dgm:prSet presAssocID="{6C30F6DA-82FA-49C9-B783-4FF1CE154080}" presName="Name64" presStyleLbl="parChTrans1D2" presStyleIdx="4" presStyleCnt="6"/>
      <dgm:spPr/>
      <dgm:t>
        <a:bodyPr/>
        <a:lstStyle/>
        <a:p>
          <a:endParaRPr lang="ru-RU"/>
        </a:p>
      </dgm:t>
    </dgm:pt>
    <dgm:pt modelId="{A0633904-B6BD-40B2-9BE5-66A170E64DA7}" type="pres">
      <dgm:prSet presAssocID="{C1B10AC3-1FFE-40C7-8B5D-07FF7D33D2BE}" presName="hierRoot2" presStyleCnt="0">
        <dgm:presLayoutVars>
          <dgm:hierBranch val="init"/>
        </dgm:presLayoutVars>
      </dgm:prSet>
      <dgm:spPr/>
    </dgm:pt>
    <dgm:pt modelId="{697CD2E0-A7F9-4578-83E0-159B2C073BC2}" type="pres">
      <dgm:prSet presAssocID="{C1B10AC3-1FFE-40C7-8B5D-07FF7D33D2BE}" presName="rootComposite" presStyleCnt="0"/>
      <dgm:spPr/>
    </dgm:pt>
    <dgm:pt modelId="{49CBAECE-14EE-4360-BAD9-5C5EA970E889}" type="pres">
      <dgm:prSet presAssocID="{C1B10AC3-1FFE-40C7-8B5D-07FF7D33D2BE}" presName="rootText" presStyleLbl="node2" presStyleIdx="4" presStyleCnt="6" custScaleX="377139" custScaleY="1646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A319B1-D85A-498A-BD7E-1EF2FD9E723D}" type="pres">
      <dgm:prSet presAssocID="{C1B10AC3-1FFE-40C7-8B5D-07FF7D33D2BE}" presName="rootConnector" presStyleLbl="node2" presStyleIdx="4" presStyleCnt="6"/>
      <dgm:spPr/>
      <dgm:t>
        <a:bodyPr/>
        <a:lstStyle/>
        <a:p>
          <a:endParaRPr lang="ru-RU"/>
        </a:p>
      </dgm:t>
    </dgm:pt>
    <dgm:pt modelId="{AE48D9D2-724C-4BDE-AA85-495BCA822FEF}" type="pres">
      <dgm:prSet presAssocID="{C1B10AC3-1FFE-40C7-8B5D-07FF7D33D2BE}" presName="hierChild4" presStyleCnt="0"/>
      <dgm:spPr/>
    </dgm:pt>
    <dgm:pt modelId="{B6107960-5F16-4CC1-9904-2FA1154C5B9D}" type="pres">
      <dgm:prSet presAssocID="{C1B10AC3-1FFE-40C7-8B5D-07FF7D33D2BE}" presName="hierChild5" presStyleCnt="0"/>
      <dgm:spPr/>
    </dgm:pt>
    <dgm:pt modelId="{8B9D486F-17BA-498A-B307-9D5A8C28849E}" type="pres">
      <dgm:prSet presAssocID="{75CD4648-3567-4569-B548-C2AB3B138606}" presName="Name64" presStyleLbl="parChTrans1D2" presStyleIdx="5" presStyleCnt="6"/>
      <dgm:spPr/>
      <dgm:t>
        <a:bodyPr/>
        <a:lstStyle/>
        <a:p>
          <a:endParaRPr lang="ru-RU"/>
        </a:p>
      </dgm:t>
    </dgm:pt>
    <dgm:pt modelId="{E98E0C0B-4B17-4DAE-B288-95E082D497CE}" type="pres">
      <dgm:prSet presAssocID="{1F9CFAB9-5638-4168-834A-4D47EF7BAF85}" presName="hierRoot2" presStyleCnt="0">
        <dgm:presLayoutVars>
          <dgm:hierBranch val="init"/>
        </dgm:presLayoutVars>
      </dgm:prSet>
      <dgm:spPr/>
    </dgm:pt>
    <dgm:pt modelId="{B2378104-E85D-4DE8-B484-8846985C9F1E}" type="pres">
      <dgm:prSet presAssocID="{1F9CFAB9-5638-4168-834A-4D47EF7BAF85}" presName="rootComposite" presStyleCnt="0"/>
      <dgm:spPr/>
    </dgm:pt>
    <dgm:pt modelId="{452807F2-DFA4-4984-9E7B-F7DFC9397A01}" type="pres">
      <dgm:prSet presAssocID="{1F9CFAB9-5638-4168-834A-4D47EF7BAF85}" presName="rootText" presStyleLbl="node2" presStyleIdx="5" presStyleCnt="6" custScaleX="365664" custScaleY="18038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2B3E28-8E38-4FFB-9455-79AC86010ECA}" type="pres">
      <dgm:prSet presAssocID="{1F9CFAB9-5638-4168-834A-4D47EF7BAF85}" presName="rootConnector" presStyleLbl="node2" presStyleIdx="5" presStyleCnt="6"/>
      <dgm:spPr/>
      <dgm:t>
        <a:bodyPr/>
        <a:lstStyle/>
        <a:p>
          <a:endParaRPr lang="ru-RU"/>
        </a:p>
      </dgm:t>
    </dgm:pt>
    <dgm:pt modelId="{640B5153-4674-4FF7-8625-F3DBEECC2F36}" type="pres">
      <dgm:prSet presAssocID="{1F9CFAB9-5638-4168-834A-4D47EF7BAF85}" presName="hierChild4" presStyleCnt="0"/>
      <dgm:spPr/>
    </dgm:pt>
    <dgm:pt modelId="{B6E06081-D7E0-48A6-AFFA-192A60315258}" type="pres">
      <dgm:prSet presAssocID="{1F9CFAB9-5638-4168-834A-4D47EF7BAF85}" presName="hierChild5" presStyleCnt="0"/>
      <dgm:spPr/>
    </dgm:pt>
    <dgm:pt modelId="{BE52C9B4-008E-4AF4-95BA-DF23A5D6B759}" type="pres">
      <dgm:prSet presAssocID="{D712183E-8993-4B55-A10B-4375DE871637}" presName="hierChild3" presStyleCnt="0"/>
      <dgm:spPr/>
    </dgm:pt>
  </dgm:ptLst>
  <dgm:cxnLst>
    <dgm:cxn modelId="{9197BD5A-A364-4207-AC6A-32ED106B74D3}" type="presOf" srcId="{D712183E-8993-4B55-A10B-4375DE871637}" destId="{2AE825AF-DFA9-4D5F-BF80-E18BEBC52943}" srcOrd="1" destOrd="0" presId="urn:microsoft.com/office/officeart/2009/3/layout/HorizontalOrganizationChart"/>
    <dgm:cxn modelId="{2B41FCC7-A0D4-4205-A332-9015FD5AC194}" type="presOf" srcId="{4D261428-0072-414D-8D3E-5ABC1E2519CB}" destId="{980E2D41-8D2E-49E4-B59F-699D91F247ED}" srcOrd="0" destOrd="0" presId="urn:microsoft.com/office/officeart/2009/3/layout/HorizontalOrganizationChart"/>
    <dgm:cxn modelId="{8B70BB0A-4250-4D19-995C-6C51F68AB83D}" type="presOf" srcId="{DD48D939-59AA-4EF6-868E-B9EBA328551C}" destId="{B8715FFD-20F8-4CB6-8ED3-FE5C0AC9A006}" srcOrd="1" destOrd="0" presId="urn:microsoft.com/office/officeart/2009/3/layout/HorizontalOrganizationChart"/>
    <dgm:cxn modelId="{BE876261-E95E-490C-808D-785355E8C7DA}" type="presOf" srcId="{E02E6660-F744-4872-813E-7A0C9EE2A84F}" destId="{08A187D5-A675-47AB-AFED-FB55EA920DE9}" srcOrd="0" destOrd="0" presId="urn:microsoft.com/office/officeart/2009/3/layout/HorizontalOrganizationChart"/>
    <dgm:cxn modelId="{27011529-69C5-4C76-9D78-1F5DFA7DF175}" type="presOf" srcId="{E999C8EB-C165-481F-A421-59881F7CFE16}" destId="{99F7B605-32D5-4410-8F3A-78E426D754B8}" srcOrd="1" destOrd="0" presId="urn:microsoft.com/office/officeart/2009/3/layout/HorizontalOrganizationChart"/>
    <dgm:cxn modelId="{1933C7D7-CA0E-4626-BA31-B42F0D95AD8F}" srcId="{D712183E-8993-4B55-A10B-4375DE871637}" destId="{C1B10AC3-1FFE-40C7-8B5D-07FF7D33D2BE}" srcOrd="1" destOrd="0" parTransId="{6C30F6DA-82FA-49C9-B783-4FF1CE154080}" sibTransId="{422F3896-969C-4CCB-8925-ABC42243F3A0}"/>
    <dgm:cxn modelId="{0106E8C0-594E-41D9-BEB2-006D130C3D0A}" srcId="{C6609B5A-7BB5-45A8-85A4-E279256CF6ED}" destId="{DD48D939-59AA-4EF6-868E-B9EBA328551C}" srcOrd="1" destOrd="0" parTransId="{4D261428-0072-414D-8D3E-5ABC1E2519CB}" sibTransId="{B03DA8E1-BD6A-40C9-8F2D-2CC8F047FA5F}"/>
    <dgm:cxn modelId="{63D4B603-B70A-450A-A08D-538156D99F77}" type="presOf" srcId="{66039570-47D7-47AC-8F55-0A556C255172}" destId="{AB4DA311-630D-47B2-9AE2-EAB280746067}" srcOrd="1" destOrd="0" presId="urn:microsoft.com/office/officeart/2009/3/layout/HorizontalOrganizationChart"/>
    <dgm:cxn modelId="{CEFA0A09-ACBD-41A6-942B-B790FA9897F3}" type="presOf" srcId="{66039570-47D7-47AC-8F55-0A556C255172}" destId="{80EB5AE1-DED2-4D41-A247-76D1960E4FE2}" srcOrd="0" destOrd="0" presId="urn:microsoft.com/office/officeart/2009/3/layout/HorizontalOrganizationChart"/>
    <dgm:cxn modelId="{5833E8E9-89B4-4ADF-BB04-D93B37091379}" type="presOf" srcId="{C6609B5A-7BB5-45A8-85A4-E279256CF6ED}" destId="{7D203FBF-3F8B-46C3-9FCA-2C27699CA32A}" srcOrd="0" destOrd="0" presId="urn:microsoft.com/office/officeart/2009/3/layout/HorizontalOrganizationChart"/>
    <dgm:cxn modelId="{6EA42552-ACEC-4747-9041-757F162E26D3}" srcId="{9B24E9E4-F1EA-4126-AC34-7D8ECD05AD6B}" destId="{D712183E-8993-4B55-A10B-4375DE871637}" srcOrd="1" destOrd="0" parTransId="{D3A9445A-282A-4434-884B-439E64E32E0C}" sibTransId="{3A8FADD8-46AA-469D-85D1-2D7D770313C5}"/>
    <dgm:cxn modelId="{E6CE7B8E-9D1B-4D20-87E6-F38311748720}" srcId="{C6609B5A-7BB5-45A8-85A4-E279256CF6ED}" destId="{66039570-47D7-47AC-8F55-0A556C255172}" srcOrd="2" destOrd="0" parTransId="{AA3A41F5-C90D-4990-B4AC-B9B22B3ADD7F}" sibTransId="{8C3B3B2C-3F1B-4964-80FE-A6E1077E8F08}"/>
    <dgm:cxn modelId="{FADBD9CA-0576-4E9F-8977-8F449467C519}" type="presOf" srcId="{75CD4648-3567-4569-B548-C2AB3B138606}" destId="{8B9D486F-17BA-498A-B307-9D5A8C28849E}" srcOrd="0" destOrd="0" presId="urn:microsoft.com/office/officeart/2009/3/layout/HorizontalOrganizationChart"/>
    <dgm:cxn modelId="{E0832D63-B6E0-472D-AF57-59138D9DF6F3}" srcId="{C6609B5A-7BB5-45A8-85A4-E279256CF6ED}" destId="{E999C8EB-C165-481F-A421-59881F7CFE16}" srcOrd="0" destOrd="0" parTransId="{168A0F3A-8D73-4347-8EE6-950FD24E6ED4}" sibTransId="{57ECDE3F-F39A-49D4-AC9B-255629E5CB4A}"/>
    <dgm:cxn modelId="{7AED38DB-9BB4-4E3F-A6A9-7D6B77427E53}" type="presOf" srcId="{C6609B5A-7BB5-45A8-85A4-E279256CF6ED}" destId="{0D266BB4-69E6-4E7A-A2BE-DC3B66AEB842}" srcOrd="1" destOrd="0" presId="urn:microsoft.com/office/officeart/2009/3/layout/HorizontalOrganizationChart"/>
    <dgm:cxn modelId="{507161A0-22F9-4DDE-9384-D9326B6FBCE6}" type="presOf" srcId="{1F9CFAB9-5638-4168-834A-4D47EF7BAF85}" destId="{012B3E28-8E38-4FFB-9455-79AC86010ECA}" srcOrd="1" destOrd="0" presId="urn:microsoft.com/office/officeart/2009/3/layout/HorizontalOrganizationChart"/>
    <dgm:cxn modelId="{8E05CA23-B84E-45D9-AB7B-07E6E1B7A2A8}" type="presOf" srcId="{9B24E9E4-F1EA-4126-AC34-7D8ECD05AD6B}" destId="{6E538B85-943E-4D64-86E8-577C6332D892}" srcOrd="0" destOrd="0" presId="urn:microsoft.com/office/officeart/2009/3/layout/HorizontalOrganizationChart"/>
    <dgm:cxn modelId="{A3BF2CFB-9687-4707-89FA-858906AB19A2}" type="presOf" srcId="{1F9CFAB9-5638-4168-834A-4D47EF7BAF85}" destId="{452807F2-DFA4-4984-9E7B-F7DFC9397A01}" srcOrd="0" destOrd="0" presId="urn:microsoft.com/office/officeart/2009/3/layout/HorizontalOrganizationChart"/>
    <dgm:cxn modelId="{1C0E89FF-75C4-4213-B32C-549D7E9D6441}" type="presOf" srcId="{6FA5AE9C-4233-4C0A-BB4F-33C93569A7C1}" destId="{33C28E1E-E087-48B1-BD4B-4B513DAD62E0}" srcOrd="1" destOrd="0" presId="urn:microsoft.com/office/officeart/2009/3/layout/HorizontalOrganizationChart"/>
    <dgm:cxn modelId="{1B19DE0D-AA91-4F01-97B2-86B667A3E289}" type="presOf" srcId="{D712183E-8993-4B55-A10B-4375DE871637}" destId="{47C1D700-0F12-4EC6-A8F9-B7151C8E659C}" srcOrd="0" destOrd="0" presId="urn:microsoft.com/office/officeart/2009/3/layout/HorizontalOrganizationChart"/>
    <dgm:cxn modelId="{ED870176-4D69-4494-BD17-6FF47F42C74C}" type="presOf" srcId="{6C30F6DA-82FA-49C9-B783-4FF1CE154080}" destId="{F6656A77-C370-486B-80BB-D89F6231D788}" srcOrd="0" destOrd="0" presId="urn:microsoft.com/office/officeart/2009/3/layout/HorizontalOrganizationChart"/>
    <dgm:cxn modelId="{1253D659-AA29-42B0-966F-3630597FA4FD}" type="presOf" srcId="{DD48D939-59AA-4EF6-868E-B9EBA328551C}" destId="{EE954745-95C1-481A-AF0E-6144084FFBE0}" srcOrd="0" destOrd="0" presId="urn:microsoft.com/office/officeart/2009/3/layout/HorizontalOrganizationChart"/>
    <dgm:cxn modelId="{7BB3C75F-16DD-449F-9048-6F3DD094BC02}" type="presOf" srcId="{C1B10AC3-1FFE-40C7-8B5D-07FF7D33D2BE}" destId="{49CBAECE-14EE-4360-BAD9-5C5EA970E889}" srcOrd="0" destOrd="0" presId="urn:microsoft.com/office/officeart/2009/3/layout/HorizontalOrganizationChart"/>
    <dgm:cxn modelId="{CAF0E494-6527-4158-8B68-4CBD5DB39268}" type="presOf" srcId="{168A0F3A-8D73-4347-8EE6-950FD24E6ED4}" destId="{D1601A6F-C23E-4058-A6A2-A2242777F76A}" srcOrd="0" destOrd="0" presId="urn:microsoft.com/office/officeart/2009/3/layout/HorizontalOrganizationChart"/>
    <dgm:cxn modelId="{F53D9839-D808-4260-8217-384047810E7A}" type="presOf" srcId="{AA3A41F5-C90D-4990-B4AC-B9B22B3ADD7F}" destId="{011DD7E3-FEF0-4188-ACF3-375CE028711B}" srcOrd="0" destOrd="0" presId="urn:microsoft.com/office/officeart/2009/3/layout/HorizontalOrganizationChart"/>
    <dgm:cxn modelId="{3DA5A326-4321-403D-9B24-9E1945D627AC}" srcId="{9B24E9E4-F1EA-4126-AC34-7D8ECD05AD6B}" destId="{C6609B5A-7BB5-45A8-85A4-E279256CF6ED}" srcOrd="0" destOrd="0" parTransId="{5A50628C-4E1C-4AAC-9DE7-BDE96416DAEB}" sibTransId="{6F1E00E8-6BC9-47EE-8546-2CF64A6D4A98}"/>
    <dgm:cxn modelId="{08EC8BDD-1EBD-424C-A5D7-39CC62991F0A}" type="presOf" srcId="{C1B10AC3-1FFE-40C7-8B5D-07FF7D33D2BE}" destId="{BEA319B1-D85A-498A-BD7E-1EF2FD9E723D}" srcOrd="1" destOrd="0" presId="urn:microsoft.com/office/officeart/2009/3/layout/HorizontalOrganizationChart"/>
    <dgm:cxn modelId="{B6E1D7E7-EDB1-4189-828D-B47F086CA780}" srcId="{D712183E-8993-4B55-A10B-4375DE871637}" destId="{6FA5AE9C-4233-4C0A-BB4F-33C93569A7C1}" srcOrd="0" destOrd="0" parTransId="{E02E6660-F744-4872-813E-7A0C9EE2A84F}" sibTransId="{5F29386B-A6DF-4D40-9B48-CE138ADC7131}"/>
    <dgm:cxn modelId="{9F043619-347B-436B-9903-CB889025A686}" type="presOf" srcId="{6FA5AE9C-4233-4C0A-BB4F-33C93569A7C1}" destId="{CF13D39C-6117-411A-8A5C-FDF43B361DA2}" srcOrd="0" destOrd="0" presId="urn:microsoft.com/office/officeart/2009/3/layout/HorizontalOrganizationChart"/>
    <dgm:cxn modelId="{C3CA3687-CEE7-4769-9BEA-D7CD973EFEF0}" type="presOf" srcId="{E999C8EB-C165-481F-A421-59881F7CFE16}" destId="{EE748B67-7538-453F-8F3F-8D2ACA3F9065}" srcOrd="0" destOrd="0" presId="urn:microsoft.com/office/officeart/2009/3/layout/HorizontalOrganizationChart"/>
    <dgm:cxn modelId="{3ECAF6B7-1423-4A10-B265-2B83FAC7CF13}" srcId="{D712183E-8993-4B55-A10B-4375DE871637}" destId="{1F9CFAB9-5638-4168-834A-4D47EF7BAF85}" srcOrd="2" destOrd="0" parTransId="{75CD4648-3567-4569-B548-C2AB3B138606}" sibTransId="{FA0240A2-68F7-4AD5-B26B-AAB42EA81ED3}"/>
    <dgm:cxn modelId="{5393D177-3AAD-4198-8201-28D2CF135D79}" type="presParOf" srcId="{6E538B85-943E-4D64-86E8-577C6332D892}" destId="{8BEBC3ED-9261-4C48-AB43-BA72AD0350EA}" srcOrd="0" destOrd="0" presId="urn:microsoft.com/office/officeart/2009/3/layout/HorizontalOrganizationChart"/>
    <dgm:cxn modelId="{433F6289-DAAF-49FE-98D9-76A88B8EB685}" type="presParOf" srcId="{8BEBC3ED-9261-4C48-AB43-BA72AD0350EA}" destId="{0D7D2892-6C97-4E4F-801C-5AE2A2BB17F6}" srcOrd="0" destOrd="0" presId="urn:microsoft.com/office/officeart/2009/3/layout/HorizontalOrganizationChart"/>
    <dgm:cxn modelId="{DC271CD6-8C1D-4C0E-B99C-6E5B43BED817}" type="presParOf" srcId="{0D7D2892-6C97-4E4F-801C-5AE2A2BB17F6}" destId="{7D203FBF-3F8B-46C3-9FCA-2C27699CA32A}" srcOrd="0" destOrd="0" presId="urn:microsoft.com/office/officeart/2009/3/layout/HorizontalOrganizationChart"/>
    <dgm:cxn modelId="{7E1946FF-6A2F-4D51-8FC3-5CBEEEBB9AA6}" type="presParOf" srcId="{0D7D2892-6C97-4E4F-801C-5AE2A2BB17F6}" destId="{0D266BB4-69E6-4E7A-A2BE-DC3B66AEB842}" srcOrd="1" destOrd="0" presId="urn:microsoft.com/office/officeart/2009/3/layout/HorizontalOrganizationChart"/>
    <dgm:cxn modelId="{15EE9961-8C59-4D8A-B59A-5F10FA57FC3B}" type="presParOf" srcId="{8BEBC3ED-9261-4C48-AB43-BA72AD0350EA}" destId="{A9768340-D4CF-4CB5-A8A8-3F4231510184}" srcOrd="1" destOrd="0" presId="urn:microsoft.com/office/officeart/2009/3/layout/HorizontalOrganizationChart"/>
    <dgm:cxn modelId="{2AC34081-7B8C-4A48-905D-7799BB96FB54}" type="presParOf" srcId="{A9768340-D4CF-4CB5-A8A8-3F4231510184}" destId="{D1601A6F-C23E-4058-A6A2-A2242777F76A}" srcOrd="0" destOrd="0" presId="urn:microsoft.com/office/officeart/2009/3/layout/HorizontalOrganizationChart"/>
    <dgm:cxn modelId="{BE68653D-6B1E-41A1-B13E-80DB3E84F076}" type="presParOf" srcId="{A9768340-D4CF-4CB5-A8A8-3F4231510184}" destId="{90ABBAAE-56C7-465A-86C1-5B44DB68A9A7}" srcOrd="1" destOrd="0" presId="urn:microsoft.com/office/officeart/2009/3/layout/HorizontalOrganizationChart"/>
    <dgm:cxn modelId="{44AE2E97-31D6-4474-A0CF-03778DA6B0D6}" type="presParOf" srcId="{90ABBAAE-56C7-465A-86C1-5B44DB68A9A7}" destId="{99519B32-B4DE-4958-B159-9BDD8474C6BC}" srcOrd="0" destOrd="0" presId="urn:microsoft.com/office/officeart/2009/3/layout/HorizontalOrganizationChart"/>
    <dgm:cxn modelId="{04CA361F-0DB6-41BD-B3D4-838866F2EA0A}" type="presParOf" srcId="{99519B32-B4DE-4958-B159-9BDD8474C6BC}" destId="{EE748B67-7538-453F-8F3F-8D2ACA3F9065}" srcOrd="0" destOrd="0" presId="urn:microsoft.com/office/officeart/2009/3/layout/HorizontalOrganizationChart"/>
    <dgm:cxn modelId="{6FE30D26-E9A6-472D-85D9-6B832A9ACE73}" type="presParOf" srcId="{99519B32-B4DE-4958-B159-9BDD8474C6BC}" destId="{99F7B605-32D5-4410-8F3A-78E426D754B8}" srcOrd="1" destOrd="0" presId="urn:microsoft.com/office/officeart/2009/3/layout/HorizontalOrganizationChart"/>
    <dgm:cxn modelId="{4B117A43-05E3-4D8C-80BC-5919593CC8CC}" type="presParOf" srcId="{90ABBAAE-56C7-465A-86C1-5B44DB68A9A7}" destId="{92BB06C7-8592-4EE9-80FC-6D053A901B2E}" srcOrd="1" destOrd="0" presId="urn:microsoft.com/office/officeart/2009/3/layout/HorizontalOrganizationChart"/>
    <dgm:cxn modelId="{980CCDE2-52E4-43ED-BE43-89E8454FDC2E}" type="presParOf" srcId="{90ABBAAE-56C7-465A-86C1-5B44DB68A9A7}" destId="{4616CE10-D641-4C2C-8FF5-1AD0339BCA88}" srcOrd="2" destOrd="0" presId="urn:microsoft.com/office/officeart/2009/3/layout/HorizontalOrganizationChart"/>
    <dgm:cxn modelId="{C003F717-75DB-4533-8944-1A1B3A5BDB9D}" type="presParOf" srcId="{A9768340-D4CF-4CB5-A8A8-3F4231510184}" destId="{980E2D41-8D2E-49E4-B59F-699D91F247ED}" srcOrd="2" destOrd="0" presId="urn:microsoft.com/office/officeart/2009/3/layout/HorizontalOrganizationChart"/>
    <dgm:cxn modelId="{56198A7D-D75D-4E66-B8E5-B2817929C7F3}" type="presParOf" srcId="{A9768340-D4CF-4CB5-A8A8-3F4231510184}" destId="{9C795EA3-377B-4BC8-8F5A-2CDA1AF18734}" srcOrd="3" destOrd="0" presId="urn:microsoft.com/office/officeart/2009/3/layout/HorizontalOrganizationChart"/>
    <dgm:cxn modelId="{0E8D47A4-0F18-45A5-884A-01EAC3FE0846}" type="presParOf" srcId="{9C795EA3-377B-4BC8-8F5A-2CDA1AF18734}" destId="{9C99D069-DF9A-4F7E-AC15-3E21F3154340}" srcOrd="0" destOrd="0" presId="urn:microsoft.com/office/officeart/2009/3/layout/HorizontalOrganizationChart"/>
    <dgm:cxn modelId="{7BCA071A-ADE3-4B08-8812-FB2C7CD0A4EC}" type="presParOf" srcId="{9C99D069-DF9A-4F7E-AC15-3E21F3154340}" destId="{EE954745-95C1-481A-AF0E-6144084FFBE0}" srcOrd="0" destOrd="0" presId="urn:microsoft.com/office/officeart/2009/3/layout/HorizontalOrganizationChart"/>
    <dgm:cxn modelId="{AD00A32B-9932-48CB-8D6C-24F95DA203E9}" type="presParOf" srcId="{9C99D069-DF9A-4F7E-AC15-3E21F3154340}" destId="{B8715FFD-20F8-4CB6-8ED3-FE5C0AC9A006}" srcOrd="1" destOrd="0" presId="urn:microsoft.com/office/officeart/2009/3/layout/HorizontalOrganizationChart"/>
    <dgm:cxn modelId="{6DF7A115-6698-4121-8DDA-2B476AA9B873}" type="presParOf" srcId="{9C795EA3-377B-4BC8-8F5A-2CDA1AF18734}" destId="{07FA8359-3BC8-4E6B-BDE8-D917C6DF90A9}" srcOrd="1" destOrd="0" presId="urn:microsoft.com/office/officeart/2009/3/layout/HorizontalOrganizationChart"/>
    <dgm:cxn modelId="{6F3B661A-EA4A-4152-B7E3-A5D8C25A0440}" type="presParOf" srcId="{9C795EA3-377B-4BC8-8F5A-2CDA1AF18734}" destId="{4BF4A890-7A71-4015-B2F2-1A7E0A798D1C}" srcOrd="2" destOrd="0" presId="urn:microsoft.com/office/officeart/2009/3/layout/HorizontalOrganizationChart"/>
    <dgm:cxn modelId="{067113C9-0235-4C85-8668-39DDC4B03037}" type="presParOf" srcId="{A9768340-D4CF-4CB5-A8A8-3F4231510184}" destId="{011DD7E3-FEF0-4188-ACF3-375CE028711B}" srcOrd="4" destOrd="0" presId="urn:microsoft.com/office/officeart/2009/3/layout/HorizontalOrganizationChart"/>
    <dgm:cxn modelId="{1EBE3D28-4749-40FC-982C-5A87DC8EACC2}" type="presParOf" srcId="{A9768340-D4CF-4CB5-A8A8-3F4231510184}" destId="{BA035F80-4BFC-4B2C-9D6A-D685E6DA6EDE}" srcOrd="5" destOrd="0" presId="urn:microsoft.com/office/officeart/2009/3/layout/HorizontalOrganizationChart"/>
    <dgm:cxn modelId="{A4E07BA1-A064-4E82-8B72-B6A189A2DAB5}" type="presParOf" srcId="{BA035F80-4BFC-4B2C-9D6A-D685E6DA6EDE}" destId="{EC714DD3-95D1-4C83-9312-99EBC90B2995}" srcOrd="0" destOrd="0" presId="urn:microsoft.com/office/officeart/2009/3/layout/HorizontalOrganizationChart"/>
    <dgm:cxn modelId="{1088C562-F24D-43AD-B54C-671A57FEC254}" type="presParOf" srcId="{EC714DD3-95D1-4C83-9312-99EBC90B2995}" destId="{80EB5AE1-DED2-4D41-A247-76D1960E4FE2}" srcOrd="0" destOrd="0" presId="urn:microsoft.com/office/officeart/2009/3/layout/HorizontalOrganizationChart"/>
    <dgm:cxn modelId="{67D42BEE-C571-4BB9-BE90-59CE08F0E1B4}" type="presParOf" srcId="{EC714DD3-95D1-4C83-9312-99EBC90B2995}" destId="{AB4DA311-630D-47B2-9AE2-EAB280746067}" srcOrd="1" destOrd="0" presId="urn:microsoft.com/office/officeart/2009/3/layout/HorizontalOrganizationChart"/>
    <dgm:cxn modelId="{41B640F0-B6C3-4285-989C-448115AEA444}" type="presParOf" srcId="{BA035F80-4BFC-4B2C-9D6A-D685E6DA6EDE}" destId="{DC17E100-3519-4EE1-A612-B23B199C16A7}" srcOrd="1" destOrd="0" presId="urn:microsoft.com/office/officeart/2009/3/layout/HorizontalOrganizationChart"/>
    <dgm:cxn modelId="{1C9158AD-FB87-45DE-A427-266B4DF36F7B}" type="presParOf" srcId="{BA035F80-4BFC-4B2C-9D6A-D685E6DA6EDE}" destId="{AA9C3969-D341-4352-A90A-1AD6235659A7}" srcOrd="2" destOrd="0" presId="urn:microsoft.com/office/officeart/2009/3/layout/HorizontalOrganizationChart"/>
    <dgm:cxn modelId="{DFA7787F-B162-46A1-B470-915C89FB81D6}" type="presParOf" srcId="{8BEBC3ED-9261-4C48-AB43-BA72AD0350EA}" destId="{59FC443E-AD8F-49BA-BB10-B254B7D52ABA}" srcOrd="2" destOrd="0" presId="urn:microsoft.com/office/officeart/2009/3/layout/HorizontalOrganizationChart"/>
    <dgm:cxn modelId="{F455BA9A-B530-418A-8585-D4220CE9AE92}" type="presParOf" srcId="{6E538B85-943E-4D64-86E8-577C6332D892}" destId="{6F760D76-4DE4-467B-B614-2F74B4D7FE82}" srcOrd="1" destOrd="0" presId="urn:microsoft.com/office/officeart/2009/3/layout/HorizontalOrganizationChart"/>
    <dgm:cxn modelId="{9A3727B0-9853-4B22-9BC2-BD49A8D5C476}" type="presParOf" srcId="{6F760D76-4DE4-467B-B614-2F74B4D7FE82}" destId="{7513A97D-35F5-43FE-916C-91263E85983A}" srcOrd="0" destOrd="0" presId="urn:microsoft.com/office/officeart/2009/3/layout/HorizontalOrganizationChart"/>
    <dgm:cxn modelId="{1CDA7104-2EA7-4C98-B1CF-B6ACCE0D6894}" type="presParOf" srcId="{7513A97D-35F5-43FE-916C-91263E85983A}" destId="{47C1D700-0F12-4EC6-A8F9-B7151C8E659C}" srcOrd="0" destOrd="0" presId="urn:microsoft.com/office/officeart/2009/3/layout/HorizontalOrganizationChart"/>
    <dgm:cxn modelId="{003EF69E-0771-4835-A185-935718DA9D2A}" type="presParOf" srcId="{7513A97D-35F5-43FE-916C-91263E85983A}" destId="{2AE825AF-DFA9-4D5F-BF80-E18BEBC52943}" srcOrd="1" destOrd="0" presId="urn:microsoft.com/office/officeart/2009/3/layout/HorizontalOrganizationChart"/>
    <dgm:cxn modelId="{1DC7517F-9D18-429A-9739-748E9A89FFD5}" type="presParOf" srcId="{6F760D76-4DE4-467B-B614-2F74B4D7FE82}" destId="{A25F5DE4-63B8-4B1F-BCB5-20A004FB012E}" srcOrd="1" destOrd="0" presId="urn:microsoft.com/office/officeart/2009/3/layout/HorizontalOrganizationChart"/>
    <dgm:cxn modelId="{09EA7AB2-CCBE-49D0-BFD4-1A7C2F1BB705}" type="presParOf" srcId="{A25F5DE4-63B8-4B1F-BCB5-20A004FB012E}" destId="{08A187D5-A675-47AB-AFED-FB55EA920DE9}" srcOrd="0" destOrd="0" presId="urn:microsoft.com/office/officeart/2009/3/layout/HorizontalOrganizationChart"/>
    <dgm:cxn modelId="{DB60A08A-3E46-4381-923E-C965BAA03D19}" type="presParOf" srcId="{A25F5DE4-63B8-4B1F-BCB5-20A004FB012E}" destId="{7DE074FC-F748-4B55-8A1E-34675E65364E}" srcOrd="1" destOrd="0" presId="urn:microsoft.com/office/officeart/2009/3/layout/HorizontalOrganizationChart"/>
    <dgm:cxn modelId="{E290C128-D8ED-40A5-A328-2E0598C87AB8}" type="presParOf" srcId="{7DE074FC-F748-4B55-8A1E-34675E65364E}" destId="{D8A41EB4-6939-442D-8FA6-0018A341E5BD}" srcOrd="0" destOrd="0" presId="urn:microsoft.com/office/officeart/2009/3/layout/HorizontalOrganizationChart"/>
    <dgm:cxn modelId="{E6DA09B5-99B8-493E-B6BF-36E34115FAE0}" type="presParOf" srcId="{D8A41EB4-6939-442D-8FA6-0018A341E5BD}" destId="{CF13D39C-6117-411A-8A5C-FDF43B361DA2}" srcOrd="0" destOrd="0" presId="urn:microsoft.com/office/officeart/2009/3/layout/HorizontalOrganizationChart"/>
    <dgm:cxn modelId="{07CB54B1-575E-46AD-AE02-5EE99FF83125}" type="presParOf" srcId="{D8A41EB4-6939-442D-8FA6-0018A341E5BD}" destId="{33C28E1E-E087-48B1-BD4B-4B513DAD62E0}" srcOrd="1" destOrd="0" presId="urn:microsoft.com/office/officeart/2009/3/layout/HorizontalOrganizationChart"/>
    <dgm:cxn modelId="{1B863DB9-234C-40D1-92FA-291E781D57F4}" type="presParOf" srcId="{7DE074FC-F748-4B55-8A1E-34675E65364E}" destId="{BB2E2C77-2ABA-4BAA-8782-F192499BE011}" srcOrd="1" destOrd="0" presId="urn:microsoft.com/office/officeart/2009/3/layout/HorizontalOrganizationChart"/>
    <dgm:cxn modelId="{7BCC0C0D-7946-414B-B2E2-01CDC339CD33}" type="presParOf" srcId="{7DE074FC-F748-4B55-8A1E-34675E65364E}" destId="{3EC2D9D3-5609-4289-9543-F070906D4419}" srcOrd="2" destOrd="0" presId="urn:microsoft.com/office/officeart/2009/3/layout/HorizontalOrganizationChart"/>
    <dgm:cxn modelId="{CD4201D5-4977-4FA4-A38A-0F2E643A6D6A}" type="presParOf" srcId="{A25F5DE4-63B8-4B1F-BCB5-20A004FB012E}" destId="{F6656A77-C370-486B-80BB-D89F6231D788}" srcOrd="2" destOrd="0" presId="urn:microsoft.com/office/officeart/2009/3/layout/HorizontalOrganizationChart"/>
    <dgm:cxn modelId="{C7CB06FD-A87F-4687-856F-30A6B78D23F8}" type="presParOf" srcId="{A25F5DE4-63B8-4B1F-BCB5-20A004FB012E}" destId="{A0633904-B6BD-40B2-9BE5-66A170E64DA7}" srcOrd="3" destOrd="0" presId="urn:microsoft.com/office/officeart/2009/3/layout/HorizontalOrganizationChart"/>
    <dgm:cxn modelId="{FD73E3EE-DD22-4641-AC1E-638D4F7B83E3}" type="presParOf" srcId="{A0633904-B6BD-40B2-9BE5-66A170E64DA7}" destId="{697CD2E0-A7F9-4578-83E0-159B2C073BC2}" srcOrd="0" destOrd="0" presId="urn:microsoft.com/office/officeart/2009/3/layout/HorizontalOrganizationChart"/>
    <dgm:cxn modelId="{10280437-D9B4-49F1-8F4C-30F53DE68D28}" type="presParOf" srcId="{697CD2E0-A7F9-4578-83E0-159B2C073BC2}" destId="{49CBAECE-14EE-4360-BAD9-5C5EA970E889}" srcOrd="0" destOrd="0" presId="urn:microsoft.com/office/officeart/2009/3/layout/HorizontalOrganizationChart"/>
    <dgm:cxn modelId="{070B0FD9-34A5-4671-A0F7-C62F3DCB734C}" type="presParOf" srcId="{697CD2E0-A7F9-4578-83E0-159B2C073BC2}" destId="{BEA319B1-D85A-498A-BD7E-1EF2FD9E723D}" srcOrd="1" destOrd="0" presId="urn:microsoft.com/office/officeart/2009/3/layout/HorizontalOrganizationChart"/>
    <dgm:cxn modelId="{4098E93C-1DA4-4358-9815-82A981325B89}" type="presParOf" srcId="{A0633904-B6BD-40B2-9BE5-66A170E64DA7}" destId="{AE48D9D2-724C-4BDE-AA85-495BCA822FEF}" srcOrd="1" destOrd="0" presId="urn:microsoft.com/office/officeart/2009/3/layout/HorizontalOrganizationChart"/>
    <dgm:cxn modelId="{DB6A9E8C-5B40-4022-BDAB-771A2D88B210}" type="presParOf" srcId="{A0633904-B6BD-40B2-9BE5-66A170E64DA7}" destId="{B6107960-5F16-4CC1-9904-2FA1154C5B9D}" srcOrd="2" destOrd="0" presId="urn:microsoft.com/office/officeart/2009/3/layout/HorizontalOrganizationChart"/>
    <dgm:cxn modelId="{B168D3AD-942F-4560-ADFF-685E41FC3440}" type="presParOf" srcId="{A25F5DE4-63B8-4B1F-BCB5-20A004FB012E}" destId="{8B9D486F-17BA-498A-B307-9D5A8C28849E}" srcOrd="4" destOrd="0" presId="urn:microsoft.com/office/officeart/2009/3/layout/HorizontalOrganizationChart"/>
    <dgm:cxn modelId="{60352631-449E-4477-97F5-AE3A1CB2EF7E}" type="presParOf" srcId="{A25F5DE4-63B8-4B1F-BCB5-20A004FB012E}" destId="{E98E0C0B-4B17-4DAE-B288-95E082D497CE}" srcOrd="5" destOrd="0" presId="urn:microsoft.com/office/officeart/2009/3/layout/HorizontalOrganizationChart"/>
    <dgm:cxn modelId="{55870F01-70D2-4FEA-BDAC-B90B05E73770}" type="presParOf" srcId="{E98E0C0B-4B17-4DAE-B288-95E082D497CE}" destId="{B2378104-E85D-4DE8-B484-8846985C9F1E}" srcOrd="0" destOrd="0" presId="urn:microsoft.com/office/officeart/2009/3/layout/HorizontalOrganizationChart"/>
    <dgm:cxn modelId="{ADEEEF68-F268-4E98-B64F-8365EBE67734}" type="presParOf" srcId="{B2378104-E85D-4DE8-B484-8846985C9F1E}" destId="{452807F2-DFA4-4984-9E7B-F7DFC9397A01}" srcOrd="0" destOrd="0" presId="urn:microsoft.com/office/officeart/2009/3/layout/HorizontalOrganizationChart"/>
    <dgm:cxn modelId="{FE38F172-B797-4B04-A8DB-C46DC779C6CE}" type="presParOf" srcId="{B2378104-E85D-4DE8-B484-8846985C9F1E}" destId="{012B3E28-8E38-4FFB-9455-79AC86010ECA}" srcOrd="1" destOrd="0" presId="urn:microsoft.com/office/officeart/2009/3/layout/HorizontalOrganizationChart"/>
    <dgm:cxn modelId="{1B95B078-E25E-4306-93EA-9396BCE680F6}" type="presParOf" srcId="{E98E0C0B-4B17-4DAE-B288-95E082D497CE}" destId="{640B5153-4674-4FF7-8625-F3DBEECC2F36}" srcOrd="1" destOrd="0" presId="urn:microsoft.com/office/officeart/2009/3/layout/HorizontalOrganizationChart"/>
    <dgm:cxn modelId="{B48B599A-5CA8-4F6D-BB9F-9BB9E987B30C}" type="presParOf" srcId="{E98E0C0B-4B17-4DAE-B288-95E082D497CE}" destId="{B6E06081-D7E0-48A6-AFFA-192A60315258}" srcOrd="2" destOrd="0" presId="urn:microsoft.com/office/officeart/2009/3/layout/HorizontalOrganizationChart"/>
    <dgm:cxn modelId="{2165932B-DF31-4EA5-BB88-7B359CE80820}" type="presParOf" srcId="{6F760D76-4DE4-467B-B614-2F74B4D7FE82}" destId="{BE52C9B4-008E-4AF4-95BA-DF23A5D6B759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8610F4-476D-4F50-89C1-7CB2464F327E}">
      <dsp:nvSpPr>
        <dsp:cNvPr id="0" name=""/>
        <dsp:cNvSpPr/>
      </dsp:nvSpPr>
      <dsp:spPr>
        <a:xfrm>
          <a:off x="2584213" y="2548737"/>
          <a:ext cx="1800340" cy="1552207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Спортивные соревнования по волейболу</a:t>
          </a:r>
        </a:p>
      </dsp:txBody>
      <dsp:txXfrm>
        <a:off x="2863592" y="2789610"/>
        <a:ext cx="1241582" cy="1070461"/>
      </dsp:txXfrm>
    </dsp:sp>
    <dsp:sp modelId="{34B21F50-22E0-4200-90BF-8B6599F1A386}">
      <dsp:nvSpPr>
        <dsp:cNvPr id="0" name=""/>
        <dsp:cNvSpPr/>
      </dsp:nvSpPr>
      <dsp:spPr>
        <a:xfrm>
          <a:off x="2630983" y="3234005"/>
          <a:ext cx="210787" cy="18167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A43E4C-6785-40F3-91D3-36E9B11B4A91}">
      <dsp:nvSpPr>
        <dsp:cNvPr id="0" name=""/>
        <dsp:cNvSpPr/>
      </dsp:nvSpPr>
      <dsp:spPr>
        <a:xfrm>
          <a:off x="1045274" y="1715015"/>
          <a:ext cx="1800340" cy="155220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3692D5-1F26-4172-960A-12B12E9CE156}">
      <dsp:nvSpPr>
        <dsp:cNvPr id="0" name=""/>
        <dsp:cNvSpPr/>
      </dsp:nvSpPr>
      <dsp:spPr>
        <a:xfrm>
          <a:off x="2270915" y="3062175"/>
          <a:ext cx="210787" cy="18167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B26282-0BEC-4C7E-88D5-5C993D213A9D}">
      <dsp:nvSpPr>
        <dsp:cNvPr id="0" name=""/>
        <dsp:cNvSpPr/>
      </dsp:nvSpPr>
      <dsp:spPr>
        <a:xfrm>
          <a:off x="4118026" y="1696560"/>
          <a:ext cx="1800340" cy="1552207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Спортивно-пеший переход от Софийской поляны до Белых  водопадов</a:t>
          </a:r>
        </a:p>
      </dsp:txBody>
      <dsp:txXfrm>
        <a:off x="4397405" y="1937433"/>
        <a:ext cx="1241582" cy="1070461"/>
      </dsp:txXfrm>
    </dsp:sp>
    <dsp:sp modelId="{40A0B801-0C80-4142-9201-C6052C04EECE}">
      <dsp:nvSpPr>
        <dsp:cNvPr id="0" name=""/>
        <dsp:cNvSpPr/>
      </dsp:nvSpPr>
      <dsp:spPr>
        <a:xfrm>
          <a:off x="5348793" y="3042081"/>
          <a:ext cx="210787" cy="18167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096FEC-307F-4585-9612-09BB93DCDE96}">
      <dsp:nvSpPr>
        <dsp:cNvPr id="0" name=""/>
        <dsp:cNvSpPr/>
      </dsp:nvSpPr>
      <dsp:spPr>
        <a:xfrm>
          <a:off x="5651839" y="2548737"/>
          <a:ext cx="1800340" cy="155220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6408FE-C8D6-4186-8DC2-B5F9BA541224}">
      <dsp:nvSpPr>
        <dsp:cNvPr id="0" name=""/>
        <dsp:cNvSpPr/>
      </dsp:nvSpPr>
      <dsp:spPr>
        <a:xfrm>
          <a:off x="5698610" y="3234005"/>
          <a:ext cx="210787" cy="18167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C65098-5F24-4650-9432-3E52A771C26C}">
      <dsp:nvSpPr>
        <dsp:cNvPr id="0" name=""/>
        <dsp:cNvSpPr/>
      </dsp:nvSpPr>
      <dsp:spPr>
        <a:xfrm>
          <a:off x="2584213" y="848075"/>
          <a:ext cx="1800340" cy="1552207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Спортивные соревнования по легкой отлетике</a:t>
          </a:r>
        </a:p>
      </dsp:txBody>
      <dsp:txXfrm>
        <a:off x="2863592" y="1088948"/>
        <a:ext cx="1241582" cy="1070461"/>
      </dsp:txXfrm>
    </dsp:sp>
    <dsp:sp modelId="{59A6C73D-0727-4AB9-845E-C265FD11AC75}">
      <dsp:nvSpPr>
        <dsp:cNvPr id="0" name=""/>
        <dsp:cNvSpPr/>
      </dsp:nvSpPr>
      <dsp:spPr>
        <a:xfrm>
          <a:off x="3804728" y="881703"/>
          <a:ext cx="210787" cy="18167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7866D1D-5252-4895-B8E4-FF812440621A}">
      <dsp:nvSpPr>
        <dsp:cNvPr id="0" name=""/>
        <dsp:cNvSpPr/>
      </dsp:nvSpPr>
      <dsp:spPr>
        <a:xfrm>
          <a:off x="4118026" y="0"/>
          <a:ext cx="1800340" cy="155220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7000" b="-27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DBFF90-4ECF-4F24-BE16-CF8B4340393E}">
      <dsp:nvSpPr>
        <dsp:cNvPr id="0" name=""/>
        <dsp:cNvSpPr/>
      </dsp:nvSpPr>
      <dsp:spPr>
        <a:xfrm>
          <a:off x="4171203" y="681577"/>
          <a:ext cx="210787" cy="18167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99D175-3D34-424D-8799-C0B075ADEECC}">
      <dsp:nvSpPr>
        <dsp:cNvPr id="0" name=""/>
        <dsp:cNvSpPr/>
      </dsp:nvSpPr>
      <dsp:spPr>
        <a:xfrm>
          <a:off x="3673" y="179969"/>
          <a:ext cx="2418317" cy="28450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CA585-6406-4BE5-8EBD-17237EAF6E08}">
      <dsp:nvSpPr>
        <dsp:cNvPr id="0" name=""/>
        <dsp:cNvSpPr/>
      </dsp:nvSpPr>
      <dsp:spPr>
        <a:xfrm>
          <a:off x="124589" y="293772"/>
          <a:ext cx="2176485" cy="184930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D9B3A3-F5B4-459C-9559-D1CC77E0F4B5}">
      <dsp:nvSpPr>
        <dsp:cNvPr id="0" name=""/>
        <dsp:cNvSpPr/>
      </dsp:nvSpPr>
      <dsp:spPr>
        <a:xfrm>
          <a:off x="124589" y="2427604"/>
          <a:ext cx="2176485" cy="4836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отчетный концерт Детской школы искуств</a:t>
          </a:r>
        </a:p>
      </dsp:txBody>
      <dsp:txXfrm>
        <a:off x="124589" y="2427604"/>
        <a:ext cx="2176485" cy="483640"/>
      </dsp:txXfrm>
    </dsp:sp>
    <dsp:sp modelId="{01F85B80-FDA5-4543-AD4F-1947CBDC564A}">
      <dsp:nvSpPr>
        <dsp:cNvPr id="0" name=""/>
        <dsp:cNvSpPr/>
      </dsp:nvSpPr>
      <dsp:spPr>
        <a:xfrm>
          <a:off x="124589" y="2143074"/>
          <a:ext cx="2176485" cy="2845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124589" y="2143074"/>
        <a:ext cx="2176485" cy="284530"/>
      </dsp:txXfrm>
    </dsp:sp>
    <dsp:sp modelId="{DE900084-100E-4EC6-8C00-4ECA7A808E15}">
      <dsp:nvSpPr>
        <dsp:cNvPr id="0" name=""/>
        <dsp:cNvSpPr/>
      </dsp:nvSpPr>
      <dsp:spPr>
        <a:xfrm>
          <a:off x="3205823" y="179969"/>
          <a:ext cx="2418317" cy="28450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29D8C8-27CA-48E0-9F54-0358384DAC39}">
      <dsp:nvSpPr>
        <dsp:cNvPr id="0" name=""/>
        <dsp:cNvSpPr/>
      </dsp:nvSpPr>
      <dsp:spPr>
        <a:xfrm>
          <a:off x="3326739" y="293772"/>
          <a:ext cx="2176485" cy="1849301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554AA8-C51D-47AC-A95B-D1AEE54EB4B7}">
      <dsp:nvSpPr>
        <dsp:cNvPr id="0" name=""/>
        <dsp:cNvSpPr/>
      </dsp:nvSpPr>
      <dsp:spPr>
        <a:xfrm>
          <a:off x="3326739" y="2427604"/>
          <a:ext cx="2176485" cy="4836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Республиканский фестиваль</a:t>
          </a:r>
        </a:p>
      </dsp:txBody>
      <dsp:txXfrm>
        <a:off x="3326739" y="2427604"/>
        <a:ext cx="2176485" cy="483640"/>
      </dsp:txXfrm>
    </dsp:sp>
    <dsp:sp modelId="{01A8E74D-7D22-4AF1-BFD3-18A1BF62EE16}">
      <dsp:nvSpPr>
        <dsp:cNvPr id="0" name=""/>
        <dsp:cNvSpPr/>
      </dsp:nvSpPr>
      <dsp:spPr>
        <a:xfrm>
          <a:off x="3326739" y="2143074"/>
          <a:ext cx="2176485" cy="2845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3326739" y="2143074"/>
        <a:ext cx="2176485" cy="284530"/>
      </dsp:txXfrm>
    </dsp:sp>
    <dsp:sp modelId="{373F0D5C-2860-4D0D-A73F-7DC18341DC1E}">
      <dsp:nvSpPr>
        <dsp:cNvPr id="0" name=""/>
        <dsp:cNvSpPr/>
      </dsp:nvSpPr>
      <dsp:spPr>
        <a:xfrm>
          <a:off x="6407972" y="179969"/>
          <a:ext cx="2418317" cy="28450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281EA8-ED79-4EF7-8057-33F26F73535C}">
      <dsp:nvSpPr>
        <dsp:cNvPr id="0" name=""/>
        <dsp:cNvSpPr/>
      </dsp:nvSpPr>
      <dsp:spPr>
        <a:xfrm>
          <a:off x="6528888" y="293772"/>
          <a:ext cx="2176485" cy="1849301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90B5CE-A1D0-419C-AE29-ED1CB9E02B1B}">
      <dsp:nvSpPr>
        <dsp:cNvPr id="0" name=""/>
        <dsp:cNvSpPr/>
      </dsp:nvSpPr>
      <dsp:spPr>
        <a:xfrm>
          <a:off x="6528888" y="2427604"/>
          <a:ext cx="2176485" cy="4836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Фестиваль "Нам нужна одна победа"</a:t>
          </a:r>
        </a:p>
      </dsp:txBody>
      <dsp:txXfrm>
        <a:off x="6528888" y="2427604"/>
        <a:ext cx="2176485" cy="483640"/>
      </dsp:txXfrm>
    </dsp:sp>
    <dsp:sp modelId="{5BB61073-F8FC-4FB1-80A1-660CA43E3538}">
      <dsp:nvSpPr>
        <dsp:cNvPr id="0" name=""/>
        <dsp:cNvSpPr/>
      </dsp:nvSpPr>
      <dsp:spPr>
        <a:xfrm>
          <a:off x="6528888" y="2143074"/>
          <a:ext cx="2176485" cy="2845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6528888" y="2143074"/>
        <a:ext cx="2176485" cy="28453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FFC027-2234-4B04-8C0F-D1E174B5962C}">
      <dsp:nvSpPr>
        <dsp:cNvPr id="0" name=""/>
        <dsp:cNvSpPr/>
      </dsp:nvSpPr>
      <dsp:spPr>
        <a:xfrm>
          <a:off x="4653266" y="1839730"/>
          <a:ext cx="1995212" cy="19070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1. Природные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2.У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худшение экологической обстановки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5292735" y="2357394"/>
        <a:ext cx="1314836" cy="1348459"/>
      </dsp:txXfrm>
    </dsp:sp>
    <dsp:sp modelId="{60E8E7F0-08E2-40F7-AC14-528D4F940CC2}">
      <dsp:nvSpPr>
        <dsp:cNvPr id="0" name=""/>
        <dsp:cNvSpPr/>
      </dsp:nvSpPr>
      <dsp:spPr>
        <a:xfrm>
          <a:off x="132886" y="1940289"/>
          <a:ext cx="2694553" cy="18396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1. Развитие собственного производства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2.Развитие туризма местного и международного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3. Использование природных ресурсов</a:t>
          </a:r>
        </a:p>
      </dsp:txBody>
      <dsp:txXfrm>
        <a:off x="173297" y="2440613"/>
        <a:ext cx="1805365" cy="1298918"/>
      </dsp:txXfrm>
    </dsp:sp>
    <dsp:sp modelId="{9AB75F70-035D-489D-9D40-F410D0345516}">
      <dsp:nvSpPr>
        <dsp:cNvPr id="0" name=""/>
        <dsp:cNvSpPr/>
      </dsp:nvSpPr>
      <dsp:spPr>
        <a:xfrm>
          <a:off x="4476320" y="350362"/>
          <a:ext cx="2607642" cy="13973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1.Транспортная инфраструктура (дороги)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2.  инженерная инфраструктура (холодное водоснабжение)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3. Связь </a:t>
          </a:r>
        </a:p>
      </dsp:txBody>
      <dsp:txXfrm>
        <a:off x="5289308" y="381057"/>
        <a:ext cx="1763959" cy="986605"/>
      </dsp:txXfrm>
    </dsp:sp>
    <dsp:sp modelId="{53F82A20-EAA7-43CF-93B7-72C5EC757750}">
      <dsp:nvSpPr>
        <dsp:cNvPr id="0" name=""/>
        <dsp:cNvSpPr/>
      </dsp:nvSpPr>
      <dsp:spPr>
        <a:xfrm>
          <a:off x="149745" y="430242"/>
          <a:ext cx="2689446" cy="16218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1.Сельское хозяйство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2.Туризм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3. Природные ресурсы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4. П</a:t>
          </a:r>
          <a:r>
            <a:rPr lang="ru-RU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ривлекательная природная среда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185372" y="465869"/>
        <a:ext cx="1811358" cy="1145143"/>
      </dsp:txXfrm>
    </dsp:sp>
    <dsp:sp modelId="{4A8BE8E0-74AF-414C-A4A7-928EC96BA64C}">
      <dsp:nvSpPr>
        <dsp:cNvPr id="0" name=""/>
        <dsp:cNvSpPr/>
      </dsp:nvSpPr>
      <dsp:spPr>
        <a:xfrm>
          <a:off x="1826807" y="265862"/>
          <a:ext cx="1748839" cy="1748839"/>
        </a:xfrm>
        <a:prstGeom prst="pieWedg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Сильные стороны</a:t>
          </a:r>
        </a:p>
      </dsp:txBody>
      <dsp:txXfrm>
        <a:off x="2339030" y="778085"/>
        <a:ext cx="1236616" cy="1236616"/>
      </dsp:txXfrm>
    </dsp:sp>
    <dsp:sp modelId="{174FB7A8-B442-427F-AF65-00A7E021D0AC}">
      <dsp:nvSpPr>
        <dsp:cNvPr id="0" name=""/>
        <dsp:cNvSpPr/>
      </dsp:nvSpPr>
      <dsp:spPr>
        <a:xfrm rot="5400000">
          <a:off x="3656425" y="265862"/>
          <a:ext cx="1748839" cy="1748839"/>
        </a:xfrm>
        <a:prstGeom prst="pieWedg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Слабые стороны</a:t>
          </a:r>
        </a:p>
      </dsp:txBody>
      <dsp:txXfrm rot="-5400000">
        <a:off x="3656425" y="778085"/>
        <a:ext cx="1236616" cy="1236616"/>
      </dsp:txXfrm>
    </dsp:sp>
    <dsp:sp modelId="{0F9D3979-2954-44EC-B898-5BC41FD21AA6}">
      <dsp:nvSpPr>
        <dsp:cNvPr id="0" name=""/>
        <dsp:cNvSpPr/>
      </dsp:nvSpPr>
      <dsp:spPr>
        <a:xfrm rot="10800000">
          <a:off x="3656425" y="2095479"/>
          <a:ext cx="1748839" cy="1748839"/>
        </a:xfrm>
        <a:prstGeom prst="pieWedg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Угрозы</a:t>
          </a:r>
        </a:p>
      </dsp:txBody>
      <dsp:txXfrm rot="10800000">
        <a:off x="3656425" y="2095479"/>
        <a:ext cx="1236616" cy="1236616"/>
      </dsp:txXfrm>
    </dsp:sp>
    <dsp:sp modelId="{5FAE00A1-66DA-48B3-A79E-BD58A7FF00FC}">
      <dsp:nvSpPr>
        <dsp:cNvPr id="0" name=""/>
        <dsp:cNvSpPr/>
      </dsp:nvSpPr>
      <dsp:spPr>
        <a:xfrm rot="16200000">
          <a:off x="1826807" y="2095479"/>
          <a:ext cx="1748839" cy="1748839"/>
        </a:xfrm>
        <a:prstGeom prst="pieWedg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Возможности</a:t>
          </a:r>
        </a:p>
      </dsp:txBody>
      <dsp:txXfrm rot="5400000">
        <a:off x="2339030" y="2095479"/>
        <a:ext cx="1236616" cy="1236616"/>
      </dsp:txXfrm>
    </dsp:sp>
    <dsp:sp modelId="{65F9A0AF-C9A0-41BB-8248-14FB5DE1E127}">
      <dsp:nvSpPr>
        <dsp:cNvPr id="0" name=""/>
        <dsp:cNvSpPr/>
      </dsp:nvSpPr>
      <dsp:spPr>
        <a:xfrm>
          <a:off x="3314129" y="1691590"/>
          <a:ext cx="603814" cy="525055"/>
        </a:xfrm>
        <a:prstGeom prst="circularArrow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C2FF18E-2780-44AF-A1A5-F9509660E995}">
      <dsp:nvSpPr>
        <dsp:cNvPr id="0" name=""/>
        <dsp:cNvSpPr/>
      </dsp:nvSpPr>
      <dsp:spPr>
        <a:xfrm rot="10800000">
          <a:off x="3314129" y="1893535"/>
          <a:ext cx="603814" cy="525055"/>
        </a:xfrm>
        <a:prstGeom prst="circularArrow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9D486F-17BA-498A-B307-9D5A8C28849E}">
      <dsp:nvSpPr>
        <dsp:cNvPr id="0" name=""/>
        <dsp:cNvSpPr/>
      </dsp:nvSpPr>
      <dsp:spPr>
        <a:xfrm>
          <a:off x="3379665" y="3521895"/>
          <a:ext cx="126257" cy="4392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3128" y="0"/>
              </a:lnTo>
              <a:lnTo>
                <a:pt x="63128" y="439220"/>
              </a:lnTo>
              <a:lnTo>
                <a:pt x="126257" y="43922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656A77-C370-486B-80BB-D89F6231D788}">
      <dsp:nvSpPr>
        <dsp:cNvPr id="0" name=""/>
        <dsp:cNvSpPr/>
      </dsp:nvSpPr>
      <dsp:spPr>
        <a:xfrm>
          <a:off x="3379665" y="3476175"/>
          <a:ext cx="1262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3128" y="45720"/>
              </a:lnTo>
              <a:lnTo>
                <a:pt x="63128" y="73888"/>
              </a:lnTo>
              <a:lnTo>
                <a:pt x="126257" y="73888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A187D5-A675-47AB-AFED-FB55EA920DE9}">
      <dsp:nvSpPr>
        <dsp:cNvPr id="0" name=""/>
        <dsp:cNvSpPr/>
      </dsp:nvSpPr>
      <dsp:spPr>
        <a:xfrm>
          <a:off x="3379665" y="3110844"/>
          <a:ext cx="135758" cy="411051"/>
        </a:xfrm>
        <a:custGeom>
          <a:avLst/>
          <a:gdLst/>
          <a:ahLst/>
          <a:cxnLst/>
          <a:rect l="0" t="0" r="0" b="0"/>
          <a:pathLst>
            <a:path>
              <a:moveTo>
                <a:pt x="0" y="411051"/>
              </a:moveTo>
              <a:lnTo>
                <a:pt x="72629" y="411051"/>
              </a:lnTo>
              <a:lnTo>
                <a:pt x="72629" y="0"/>
              </a:lnTo>
              <a:lnTo>
                <a:pt x="135758" y="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1DD7E3-FEF0-4188-ACF3-375CE028711B}">
      <dsp:nvSpPr>
        <dsp:cNvPr id="0" name=""/>
        <dsp:cNvSpPr/>
      </dsp:nvSpPr>
      <dsp:spPr>
        <a:xfrm>
          <a:off x="3337350" y="1415770"/>
          <a:ext cx="126257" cy="8313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3128" y="0"/>
              </a:lnTo>
              <a:lnTo>
                <a:pt x="63128" y="831314"/>
              </a:lnTo>
              <a:lnTo>
                <a:pt x="126257" y="83131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0E2D41-8D2E-49E4-B59F-699D91F247ED}">
      <dsp:nvSpPr>
        <dsp:cNvPr id="0" name=""/>
        <dsp:cNvSpPr/>
      </dsp:nvSpPr>
      <dsp:spPr>
        <a:xfrm>
          <a:off x="3337350" y="1151183"/>
          <a:ext cx="126257" cy="264586"/>
        </a:xfrm>
        <a:custGeom>
          <a:avLst/>
          <a:gdLst/>
          <a:ahLst/>
          <a:cxnLst/>
          <a:rect l="0" t="0" r="0" b="0"/>
          <a:pathLst>
            <a:path>
              <a:moveTo>
                <a:pt x="0" y="264586"/>
              </a:moveTo>
              <a:lnTo>
                <a:pt x="63128" y="264586"/>
              </a:lnTo>
              <a:lnTo>
                <a:pt x="63128" y="0"/>
              </a:lnTo>
              <a:lnTo>
                <a:pt x="126257" y="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601A6F-C23E-4058-A6A2-A2242777F76A}">
      <dsp:nvSpPr>
        <dsp:cNvPr id="0" name=""/>
        <dsp:cNvSpPr/>
      </dsp:nvSpPr>
      <dsp:spPr>
        <a:xfrm>
          <a:off x="3337350" y="319869"/>
          <a:ext cx="126257" cy="1095901"/>
        </a:xfrm>
        <a:custGeom>
          <a:avLst/>
          <a:gdLst/>
          <a:ahLst/>
          <a:cxnLst/>
          <a:rect l="0" t="0" r="0" b="0"/>
          <a:pathLst>
            <a:path>
              <a:moveTo>
                <a:pt x="0" y="1095901"/>
              </a:moveTo>
              <a:lnTo>
                <a:pt x="63128" y="1095901"/>
              </a:lnTo>
              <a:lnTo>
                <a:pt x="63128" y="0"/>
              </a:lnTo>
              <a:lnTo>
                <a:pt x="126257" y="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203FBF-3F8B-46C3-9FCA-2C27699CA32A}">
      <dsp:nvSpPr>
        <dsp:cNvPr id="0" name=""/>
        <dsp:cNvSpPr/>
      </dsp:nvSpPr>
      <dsp:spPr>
        <a:xfrm>
          <a:off x="1308377" y="1078137"/>
          <a:ext cx="2028973" cy="67526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Повышение качества жизни населения</a:t>
          </a:r>
        </a:p>
      </dsp:txBody>
      <dsp:txXfrm>
        <a:off x="1308377" y="1078137"/>
        <a:ext cx="2028973" cy="675267"/>
      </dsp:txXfrm>
    </dsp:sp>
    <dsp:sp modelId="{EE748B67-7538-453F-8F3F-8D2ACA3F9065}">
      <dsp:nvSpPr>
        <dsp:cNvPr id="0" name=""/>
        <dsp:cNvSpPr/>
      </dsp:nvSpPr>
      <dsp:spPr>
        <a:xfrm>
          <a:off x="3463607" y="1430"/>
          <a:ext cx="2306448" cy="63687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повышение уровня жизни сельского населения  за счет роста самообеспеченности всеми видами  продукции</a:t>
          </a:r>
        </a:p>
      </dsp:txBody>
      <dsp:txXfrm>
        <a:off x="3463607" y="1430"/>
        <a:ext cx="2306448" cy="636878"/>
      </dsp:txXfrm>
    </dsp:sp>
    <dsp:sp modelId="{EE954745-95C1-481A-AF0E-6144084FFBE0}">
      <dsp:nvSpPr>
        <dsp:cNvPr id="0" name=""/>
        <dsp:cNvSpPr/>
      </dsp:nvSpPr>
      <dsp:spPr>
        <a:xfrm>
          <a:off x="3463607" y="717219"/>
          <a:ext cx="2384261" cy="86792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рост уровня самообеспеченности населения за счет развития агропромышленности</a:t>
          </a:r>
        </a:p>
      </dsp:txBody>
      <dsp:txXfrm>
        <a:off x="3463607" y="717219"/>
        <a:ext cx="2384261" cy="867928"/>
      </dsp:txXfrm>
    </dsp:sp>
    <dsp:sp modelId="{80EB5AE1-DED2-4D41-A247-76D1960E4FE2}">
      <dsp:nvSpPr>
        <dsp:cNvPr id="0" name=""/>
        <dsp:cNvSpPr/>
      </dsp:nvSpPr>
      <dsp:spPr>
        <a:xfrm>
          <a:off x="3463607" y="1664059"/>
          <a:ext cx="2361522" cy="116605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снижение уровня бедности и повышение  качества среды обитания</a:t>
          </a:r>
        </a:p>
      </dsp:txBody>
      <dsp:txXfrm>
        <a:off x="3463607" y="1664059"/>
        <a:ext cx="2361522" cy="1166051"/>
      </dsp:txXfrm>
    </dsp:sp>
    <dsp:sp modelId="{47C1D700-0F12-4EC6-A8F9-B7151C8E659C}">
      <dsp:nvSpPr>
        <dsp:cNvPr id="0" name=""/>
        <dsp:cNvSpPr/>
      </dsp:nvSpPr>
      <dsp:spPr>
        <a:xfrm>
          <a:off x="1308377" y="2824204"/>
          <a:ext cx="2071288" cy="139538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Устойчивое развитие сельских территорий</a:t>
          </a:r>
        </a:p>
      </dsp:txBody>
      <dsp:txXfrm>
        <a:off x="1308377" y="2824204"/>
        <a:ext cx="2071288" cy="1395383"/>
      </dsp:txXfrm>
    </dsp:sp>
    <dsp:sp modelId="{CF13D39C-6117-411A-8A5C-FDF43B361DA2}">
      <dsp:nvSpPr>
        <dsp:cNvPr id="0" name=""/>
        <dsp:cNvSpPr/>
      </dsp:nvSpPr>
      <dsp:spPr>
        <a:xfrm>
          <a:off x="3515423" y="2909021"/>
          <a:ext cx="2361825" cy="403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строительство дорог </a:t>
          </a:r>
        </a:p>
      </dsp:txBody>
      <dsp:txXfrm>
        <a:off x="3515423" y="2909021"/>
        <a:ext cx="2361825" cy="403645"/>
      </dsp:txXfrm>
    </dsp:sp>
    <dsp:sp modelId="{49CBAECE-14EE-4360-BAD9-5C5EA970E889}">
      <dsp:nvSpPr>
        <dsp:cNvPr id="0" name=""/>
        <dsp:cNvSpPr/>
      </dsp:nvSpPr>
      <dsp:spPr>
        <a:xfrm>
          <a:off x="3505922" y="3391578"/>
          <a:ext cx="2380826" cy="31697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строительство школ. детских садов и фельшерско акушерских пунктов</a:t>
          </a:r>
        </a:p>
      </dsp:txBody>
      <dsp:txXfrm>
        <a:off x="3505922" y="3391578"/>
        <a:ext cx="2380826" cy="316972"/>
      </dsp:txXfrm>
    </dsp:sp>
    <dsp:sp modelId="{452807F2-DFA4-4984-9E7B-F7DFC9397A01}">
      <dsp:nvSpPr>
        <dsp:cNvPr id="0" name=""/>
        <dsp:cNvSpPr/>
      </dsp:nvSpPr>
      <dsp:spPr>
        <a:xfrm>
          <a:off x="3505922" y="3787461"/>
          <a:ext cx="2308386" cy="34730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строительство инженерной инфраструктуры взамен изношенной  </a:t>
          </a:r>
        </a:p>
      </dsp:txBody>
      <dsp:txXfrm>
        <a:off x="3505922" y="3787461"/>
        <a:ext cx="2308386" cy="3473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5D7D6-883F-417C-8224-191C302A3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4446</Words>
  <Characters>25347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Умар</dc:creator>
  <cp:lastModifiedBy>Орусби</cp:lastModifiedBy>
  <cp:revision>2</cp:revision>
  <cp:lastPrinted>2023-10-03T10:52:00Z</cp:lastPrinted>
  <dcterms:created xsi:type="dcterms:W3CDTF">2023-12-28T06:44:00Z</dcterms:created>
  <dcterms:modified xsi:type="dcterms:W3CDTF">2023-12-28T06:44:00Z</dcterms:modified>
</cp:coreProperties>
</file>